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92917281"/>
        <w:docPartObj>
          <w:docPartGallery w:val="Cover Pages"/>
          <w:docPartUnique/>
        </w:docPartObj>
      </w:sdtPr>
      <w:sdtContent>
        <w:p w14:paraId="5DA9AFE3" w14:textId="48F7A58E" w:rsidR="006A3077" w:rsidRDefault="003712E1">
          <w:r>
            <w:rPr>
              <w:rFonts w:ascii="ITC Franklin Gothic Std Book" w:hAnsi="ITC Franklin Gothic Std Book"/>
              <w:b/>
              <w:noProof/>
              <w:color w:val="FFFFFF" w:themeColor="background1"/>
              <w:spacing w:val="20"/>
              <w:sz w:val="52"/>
            </w:rPr>
            <w:drawing>
              <wp:anchor distT="0" distB="0" distL="114300" distR="114300" simplePos="0" relativeHeight="251671552" behindDoc="0" locked="0" layoutInCell="1" allowOverlap="1" wp14:anchorId="7FA616A3" wp14:editId="1B019977">
                <wp:simplePos x="0" y="0"/>
                <wp:positionH relativeFrom="page">
                  <wp:posOffset>0</wp:posOffset>
                </wp:positionH>
                <wp:positionV relativeFrom="paragraph">
                  <wp:posOffset>-457200</wp:posOffset>
                </wp:positionV>
                <wp:extent cx="7788910" cy="158115"/>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urBarDivider (002).png"/>
                        <pic:cNvPicPr/>
                      </pic:nvPicPr>
                      <pic:blipFill>
                        <a:blip r:embed="rId8">
                          <a:extLst>
                            <a:ext uri="{28A0092B-C50C-407E-A947-70E740481C1C}">
                              <a14:useLocalDpi xmlns:a14="http://schemas.microsoft.com/office/drawing/2010/main" val="0"/>
                            </a:ext>
                          </a:extLst>
                        </a:blip>
                        <a:stretch>
                          <a:fillRect/>
                        </a:stretch>
                      </pic:blipFill>
                      <pic:spPr>
                        <a:xfrm>
                          <a:off x="0" y="0"/>
                          <a:ext cx="7788910" cy="158115"/>
                        </a:xfrm>
                        <a:prstGeom prst="rect">
                          <a:avLst/>
                        </a:prstGeom>
                      </pic:spPr>
                    </pic:pic>
                  </a:graphicData>
                </a:graphic>
                <wp14:sizeRelH relativeFrom="margin">
                  <wp14:pctWidth>0</wp14:pctWidth>
                </wp14:sizeRelH>
                <wp14:sizeRelV relativeFrom="margin">
                  <wp14:pctHeight>0</wp14:pctHeight>
                </wp14:sizeRelV>
              </wp:anchor>
            </w:drawing>
          </w:r>
          <w:r w:rsidR="00180194">
            <w:rPr>
              <w:noProof/>
            </w:rPr>
            <mc:AlternateContent>
              <mc:Choice Requires="wps">
                <w:drawing>
                  <wp:anchor distT="0" distB="0" distL="114300" distR="114300" simplePos="0" relativeHeight="251667456" behindDoc="1" locked="0" layoutInCell="1" allowOverlap="1" wp14:anchorId="2404E243" wp14:editId="55F2B08E">
                    <wp:simplePos x="0" y="0"/>
                    <wp:positionH relativeFrom="page">
                      <wp:align>right</wp:align>
                    </wp:positionH>
                    <wp:positionV relativeFrom="paragraph">
                      <wp:posOffset>-457200</wp:posOffset>
                    </wp:positionV>
                    <wp:extent cx="7766462" cy="10057073"/>
                    <wp:effectExtent l="0" t="0" r="6350" b="1905"/>
                    <wp:wrapNone/>
                    <wp:docPr id="122" name="Text Box 122"/>
                    <wp:cNvGraphicFramePr/>
                    <a:graphic xmlns:a="http://schemas.openxmlformats.org/drawingml/2006/main">
                      <a:graphicData uri="http://schemas.microsoft.com/office/word/2010/wordprocessingShape">
                        <wps:wsp>
                          <wps:cNvSpPr txBox="1"/>
                          <wps:spPr>
                            <a:xfrm>
                              <a:off x="0" y="0"/>
                              <a:ext cx="7766462" cy="10057073"/>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badi Extra Light" w:eastAsiaTheme="majorEastAsia" w:hAnsi="Abadi Extra Light" w:cstheme="majorBidi"/>
                                    <w:b/>
                                    <w:bCs/>
                                    <w:color w:val="FFFFFF" w:themeColor="background1"/>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15C2C9C0" w14:textId="01162D9F" w:rsidR="006A3077" w:rsidRPr="004D5CF3" w:rsidRDefault="004D5CF3" w:rsidP="004D5CF3">
                                    <w:pPr>
                                      <w:pStyle w:val="NoSpacing"/>
                                      <w:pBdr>
                                        <w:bottom w:val="single" w:sz="6" w:space="31" w:color="7F7F7F" w:themeColor="text1" w:themeTint="80"/>
                                      </w:pBdr>
                                      <w:rPr>
                                        <w:rFonts w:ascii="Abadi Extra Light" w:eastAsiaTheme="majorEastAsia" w:hAnsi="Abadi Extra Light" w:cstheme="majorBidi"/>
                                        <w:b/>
                                        <w:bCs/>
                                        <w:color w:val="FFFFFF" w:themeColor="background1"/>
                                        <w:sz w:val="108"/>
                                        <w:szCs w:val="108"/>
                                      </w:rPr>
                                    </w:pPr>
                                    <w:r w:rsidRPr="004D5CF3">
                                      <w:rPr>
                                        <w:rFonts w:ascii="Abadi Extra Light" w:eastAsiaTheme="majorEastAsia" w:hAnsi="Abadi Extra Light" w:cstheme="majorBidi"/>
                                        <w:b/>
                                        <w:bCs/>
                                        <w:color w:val="FFFFFF" w:themeColor="background1"/>
                                        <w:sz w:val="108"/>
                                        <w:szCs w:val="108"/>
                                      </w:rPr>
                                      <w:t>Student Employment Guide</w:t>
                                    </w:r>
                                  </w:p>
                                </w:sdtContent>
                              </w:sdt>
                              <w:sdt>
                                <w:sdtPr>
                                  <w:rPr>
                                    <w:rFonts w:ascii="Arial" w:hAnsi="Arial" w:cs="Arial"/>
                                    <w:caps/>
                                    <w:color w:val="FFFFFF" w:themeColor="background1"/>
                                    <w:sz w:val="44"/>
                                    <w:szCs w:val="4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6CC28DA9" w14:textId="02EAC6E5" w:rsidR="006A3077" w:rsidRPr="004D5CF3" w:rsidRDefault="004D5CF3">
                                    <w:pPr>
                                      <w:pStyle w:val="NoSpacing"/>
                                      <w:spacing w:before="240"/>
                                      <w:rPr>
                                        <w:rFonts w:ascii="Arial" w:hAnsi="Arial" w:cs="Arial"/>
                                        <w:caps/>
                                        <w:color w:val="FFFFFF" w:themeColor="background1"/>
                                        <w:sz w:val="44"/>
                                        <w:szCs w:val="44"/>
                                      </w:rPr>
                                    </w:pPr>
                                    <w:r w:rsidRPr="004D5CF3">
                                      <w:rPr>
                                        <w:rFonts w:ascii="Arial" w:hAnsi="Arial" w:cs="Arial"/>
                                        <w:color w:val="FFFFFF" w:themeColor="background1"/>
                                        <w:sz w:val="44"/>
                                        <w:szCs w:val="44"/>
                                      </w:rPr>
                                      <w:t xml:space="preserve">A Comprehensive Guide </w:t>
                                    </w:r>
                                    <w:r>
                                      <w:rPr>
                                        <w:rFonts w:ascii="Arial" w:hAnsi="Arial" w:cs="Arial"/>
                                        <w:color w:val="FFFFFF" w:themeColor="background1"/>
                                        <w:sz w:val="44"/>
                                        <w:szCs w:val="44"/>
                                      </w:rPr>
                                      <w:t>t</w:t>
                                    </w:r>
                                    <w:r w:rsidRPr="004D5CF3">
                                      <w:rPr>
                                        <w:rFonts w:ascii="Arial" w:hAnsi="Arial" w:cs="Arial"/>
                                        <w:color w:val="FFFFFF" w:themeColor="background1"/>
                                        <w:sz w:val="44"/>
                                        <w:szCs w:val="44"/>
                                      </w:rPr>
                                      <w:t>o Hiring, Onboarding, Training and Developing Student Staff</w:t>
                                    </w:r>
                                    <w:r w:rsidR="001E5A05">
                                      <w:rPr>
                                        <w:rFonts w:ascii="Arial" w:hAnsi="Arial" w:cs="Arial"/>
                                        <w:color w:val="FFFFFF" w:themeColor="background1"/>
                                        <w:sz w:val="44"/>
                                        <w:szCs w:val="44"/>
                                      </w:rPr>
                                      <w:t xml:space="preserve"> – April 6, 2023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04E243" id="_x0000_t202" coordsize="21600,21600" o:spt="202" path="m,l,21600r21600,l21600,xe">
                    <v:stroke joinstyle="miter"/>
                    <v:path gradientshapeok="t" o:connecttype="rect"/>
                  </v:shapetype>
                  <v:shape id="Text Box 122" o:spid="_x0000_s1026" type="#_x0000_t202" style="position:absolute;margin-left:560.35pt;margin-top:-36pt;width:611.55pt;height:791.9pt;z-index:-25164902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" fillcolor="#0070c0" stroked="f" strokeweight=".5pt">
                    <v:textbox inset="36pt,36pt,36pt,36pt">
                      <w:txbxContent>
                        <w:sdt>
                          <w:sdtPr>
                            <w:rPr>
                              <w:rFonts w:ascii="Abadi Extra Light" w:eastAsiaTheme="majorEastAsia" w:hAnsi="Abadi Extra Light" w:cstheme="majorBidi"/>
                              <w:b/>
                              <w:bCs/>
                              <w:color w:val="FFFFFF" w:themeColor="background1"/>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15C2C9C0" w14:textId="01162D9F" w:rsidR="006A3077" w:rsidRPr="004D5CF3" w:rsidRDefault="004D5CF3" w:rsidP="004D5CF3">
                              <w:pPr>
                                <w:pStyle w:val="NoSpacing"/>
                                <w:pBdr>
                                  <w:bottom w:val="single" w:sz="6" w:space="31" w:color="7F7F7F" w:themeColor="text1" w:themeTint="80"/>
                                </w:pBdr>
                                <w:rPr>
                                  <w:rFonts w:ascii="Abadi Extra Light" w:eastAsiaTheme="majorEastAsia" w:hAnsi="Abadi Extra Light" w:cstheme="majorBidi"/>
                                  <w:b/>
                                  <w:bCs/>
                                  <w:color w:val="FFFFFF" w:themeColor="background1"/>
                                  <w:sz w:val="108"/>
                                  <w:szCs w:val="108"/>
                                </w:rPr>
                              </w:pPr>
                              <w:r w:rsidRPr="004D5CF3">
                                <w:rPr>
                                  <w:rFonts w:ascii="Abadi Extra Light" w:eastAsiaTheme="majorEastAsia" w:hAnsi="Abadi Extra Light" w:cstheme="majorBidi"/>
                                  <w:b/>
                                  <w:bCs/>
                                  <w:color w:val="FFFFFF" w:themeColor="background1"/>
                                  <w:sz w:val="108"/>
                                  <w:szCs w:val="108"/>
                                </w:rPr>
                                <w:t>Student Employment Guide</w:t>
                              </w:r>
                            </w:p>
                          </w:sdtContent>
                        </w:sdt>
                        <w:sdt>
                          <w:sdtPr>
                            <w:rPr>
                              <w:rFonts w:ascii="Arial" w:hAnsi="Arial" w:cs="Arial"/>
                              <w:caps/>
                              <w:color w:val="FFFFFF" w:themeColor="background1"/>
                              <w:sz w:val="44"/>
                              <w:szCs w:val="44"/>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6CC28DA9" w14:textId="02EAC6E5" w:rsidR="006A3077" w:rsidRPr="004D5CF3" w:rsidRDefault="004D5CF3">
                              <w:pPr>
                                <w:pStyle w:val="NoSpacing"/>
                                <w:spacing w:before="240"/>
                                <w:rPr>
                                  <w:rFonts w:ascii="Arial" w:hAnsi="Arial" w:cs="Arial"/>
                                  <w:caps/>
                                  <w:color w:val="FFFFFF" w:themeColor="background1"/>
                                  <w:sz w:val="44"/>
                                  <w:szCs w:val="44"/>
                                </w:rPr>
                              </w:pPr>
                              <w:r w:rsidRPr="004D5CF3">
                                <w:rPr>
                                  <w:rFonts w:ascii="Arial" w:hAnsi="Arial" w:cs="Arial"/>
                                  <w:color w:val="FFFFFF" w:themeColor="background1"/>
                                  <w:sz w:val="44"/>
                                  <w:szCs w:val="44"/>
                                </w:rPr>
                                <w:t xml:space="preserve">A Comprehensive Guide </w:t>
                              </w:r>
                              <w:r>
                                <w:rPr>
                                  <w:rFonts w:ascii="Arial" w:hAnsi="Arial" w:cs="Arial"/>
                                  <w:color w:val="FFFFFF" w:themeColor="background1"/>
                                  <w:sz w:val="44"/>
                                  <w:szCs w:val="44"/>
                                </w:rPr>
                                <w:t>t</w:t>
                              </w:r>
                              <w:r w:rsidRPr="004D5CF3">
                                <w:rPr>
                                  <w:rFonts w:ascii="Arial" w:hAnsi="Arial" w:cs="Arial"/>
                                  <w:color w:val="FFFFFF" w:themeColor="background1"/>
                                  <w:sz w:val="44"/>
                                  <w:szCs w:val="44"/>
                                </w:rPr>
                                <w:t>o Hiring, Onboarding, Training and Developing Student Staff</w:t>
                              </w:r>
                              <w:r w:rsidR="001E5A05">
                                <w:rPr>
                                  <w:rFonts w:ascii="Arial" w:hAnsi="Arial" w:cs="Arial"/>
                                  <w:color w:val="FFFFFF" w:themeColor="background1"/>
                                  <w:sz w:val="44"/>
                                  <w:szCs w:val="44"/>
                                </w:rPr>
                                <w:t xml:space="preserve"> – April 6, 2023</w:t>
                              </w:r>
                            </w:p>
                          </w:sdtContent>
                        </w:sdt>
                      </w:txbxContent>
                    </v:textbox>
                    <w10:wrap anchorx="page"/>
                  </v:shape>
                </w:pict>
              </mc:Fallback>
            </mc:AlternateContent>
          </w:r>
        </w:p>
        <w:p w14:paraId="247E61CD" w14:textId="18292364" w:rsidR="006A3077" w:rsidRDefault="00833F42">
          <w:pPr>
            <w:rPr>
              <w:rFonts w:asciiTheme="majorHAnsi" w:eastAsiaTheme="majorEastAsia" w:hAnsiTheme="majorHAnsi" w:cstheme="majorBidi"/>
              <w:color w:val="2F5496" w:themeColor="accent1" w:themeShade="BF"/>
              <w:sz w:val="32"/>
              <w:szCs w:val="32"/>
            </w:rPr>
          </w:pPr>
          <w:r>
            <w:rPr>
              <w:noProof/>
            </w:rPr>
            <w:drawing>
              <wp:anchor distT="0" distB="0" distL="114300" distR="114300" simplePos="0" relativeHeight="251669504" behindDoc="0" locked="0" layoutInCell="1" allowOverlap="1" wp14:anchorId="2D01355D" wp14:editId="77A1ACB5">
                <wp:simplePos x="0" y="0"/>
                <wp:positionH relativeFrom="margin">
                  <wp:posOffset>2164715</wp:posOffset>
                </wp:positionH>
                <wp:positionV relativeFrom="paragraph">
                  <wp:posOffset>553720</wp:posOffset>
                </wp:positionV>
                <wp:extent cx="2440733" cy="1569492"/>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975" t="2596" r="8814" b="2212"/>
                        <a:stretch/>
                      </pic:blipFill>
                      <pic:spPr bwMode="auto">
                        <a:xfrm>
                          <a:off x="0" y="0"/>
                          <a:ext cx="2440733" cy="15694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12E1">
            <w:rPr>
              <w:rFonts w:ascii="ITC Franklin Gothic Std Book" w:hAnsi="ITC Franklin Gothic Std Book"/>
              <w:b/>
              <w:noProof/>
              <w:color w:val="FFFFFF" w:themeColor="background1"/>
              <w:spacing w:val="20"/>
              <w:sz w:val="52"/>
            </w:rPr>
            <w:drawing>
              <wp:anchor distT="0" distB="0" distL="114300" distR="114300" simplePos="0" relativeHeight="251673600" behindDoc="0" locked="0" layoutInCell="1" allowOverlap="1" wp14:anchorId="07A57F9A" wp14:editId="72EEC3D2">
                <wp:simplePos x="0" y="0"/>
                <wp:positionH relativeFrom="margin">
                  <wp:align>center</wp:align>
                </wp:positionH>
                <wp:positionV relativeFrom="paragraph">
                  <wp:posOffset>9166974</wp:posOffset>
                </wp:positionV>
                <wp:extent cx="7788910" cy="158115"/>
                <wp:effectExtent l="0" t="0" r="254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urBarDivider (002).png"/>
                        <pic:cNvPicPr/>
                      </pic:nvPicPr>
                      <pic:blipFill>
                        <a:blip r:embed="rId8">
                          <a:extLst>
                            <a:ext uri="{28A0092B-C50C-407E-A947-70E740481C1C}">
                              <a14:useLocalDpi xmlns:a14="http://schemas.microsoft.com/office/drawing/2010/main" val="0"/>
                            </a:ext>
                          </a:extLst>
                        </a:blip>
                        <a:stretch>
                          <a:fillRect/>
                        </a:stretch>
                      </pic:blipFill>
                      <pic:spPr>
                        <a:xfrm>
                          <a:off x="0" y="0"/>
                          <a:ext cx="7788910" cy="158115"/>
                        </a:xfrm>
                        <a:prstGeom prst="rect">
                          <a:avLst/>
                        </a:prstGeom>
                      </pic:spPr>
                    </pic:pic>
                  </a:graphicData>
                </a:graphic>
                <wp14:sizeRelH relativeFrom="margin">
                  <wp14:pctWidth>0</wp14:pctWidth>
                </wp14:sizeRelH>
                <wp14:sizeRelV relativeFrom="margin">
                  <wp14:pctHeight>0</wp14:pctHeight>
                </wp14:sizeRelV>
              </wp:anchor>
            </w:drawing>
          </w:r>
          <w:r w:rsidR="006A3077">
            <w:br w:type="page"/>
          </w:r>
        </w:p>
      </w:sdtContent>
    </w:sdt>
    <w:sdt>
      <w:sdtPr>
        <w:rPr>
          <w:rFonts w:ascii="Arial" w:eastAsiaTheme="minorHAnsi" w:hAnsi="Arial" w:cstheme="minorBidi"/>
          <w:color w:val="auto"/>
          <w:sz w:val="20"/>
          <w:szCs w:val="22"/>
        </w:rPr>
        <w:id w:val="-68578903"/>
        <w:docPartObj>
          <w:docPartGallery w:val="Table of Contents"/>
          <w:docPartUnique/>
        </w:docPartObj>
      </w:sdtPr>
      <w:sdtEndPr>
        <w:rPr>
          <w:b/>
          <w:bCs/>
          <w:noProof/>
        </w:rPr>
      </w:sdtEndPr>
      <w:sdtContent>
        <w:p w14:paraId="7138B674" w14:textId="6ACFA81A" w:rsidR="00254F18" w:rsidRDefault="00254F18">
          <w:pPr>
            <w:pStyle w:val="TOCHeading"/>
          </w:pPr>
          <w:r>
            <w:t>Contents</w:t>
          </w:r>
        </w:p>
        <w:p w14:paraId="5C99E778" w14:textId="6B1F0342" w:rsidR="004318D6" w:rsidRDefault="00254F18">
          <w:pPr>
            <w:pStyle w:val="TOC1"/>
            <w:tabs>
              <w:tab w:val="right" w:leader="dot" w:pos="10790"/>
            </w:tabs>
            <w:rPr>
              <w:rFonts w:cstheme="minorBidi"/>
              <w:noProof/>
              <w:lang w:val="en-CA" w:eastAsia="en-CA"/>
            </w:rPr>
          </w:pPr>
          <w:r>
            <w:fldChar w:fldCharType="begin"/>
          </w:r>
          <w:r>
            <w:instrText xml:space="preserve"> TOC \o "1-3" \h \z \u </w:instrText>
          </w:r>
          <w:r>
            <w:fldChar w:fldCharType="separate"/>
          </w:r>
          <w:hyperlink w:anchor="_Toc128657606" w:history="1">
            <w:r w:rsidR="004318D6" w:rsidRPr="005531B1">
              <w:rPr>
                <w:rStyle w:val="Hyperlink"/>
                <w:noProof/>
              </w:rPr>
              <w:t>Executive Summary</w:t>
            </w:r>
            <w:r w:rsidR="004318D6">
              <w:rPr>
                <w:noProof/>
                <w:webHidden/>
              </w:rPr>
              <w:tab/>
            </w:r>
            <w:r w:rsidR="004318D6">
              <w:rPr>
                <w:noProof/>
                <w:webHidden/>
              </w:rPr>
              <w:fldChar w:fldCharType="begin"/>
            </w:r>
            <w:r w:rsidR="004318D6">
              <w:rPr>
                <w:noProof/>
                <w:webHidden/>
              </w:rPr>
              <w:instrText xml:space="preserve"> PAGEREF _Toc128657606 \h </w:instrText>
            </w:r>
            <w:r w:rsidR="004318D6">
              <w:rPr>
                <w:noProof/>
                <w:webHidden/>
              </w:rPr>
            </w:r>
            <w:r w:rsidR="004318D6">
              <w:rPr>
                <w:noProof/>
                <w:webHidden/>
              </w:rPr>
              <w:fldChar w:fldCharType="separate"/>
            </w:r>
            <w:r w:rsidR="002B250B">
              <w:rPr>
                <w:noProof/>
                <w:webHidden/>
              </w:rPr>
              <w:t>4</w:t>
            </w:r>
            <w:r w:rsidR="004318D6">
              <w:rPr>
                <w:noProof/>
                <w:webHidden/>
              </w:rPr>
              <w:fldChar w:fldCharType="end"/>
            </w:r>
          </w:hyperlink>
        </w:p>
        <w:p w14:paraId="1751DBEF" w14:textId="67AD333C" w:rsidR="004318D6" w:rsidRDefault="00000000">
          <w:pPr>
            <w:pStyle w:val="TOC1"/>
            <w:tabs>
              <w:tab w:val="right" w:leader="dot" w:pos="10790"/>
            </w:tabs>
            <w:rPr>
              <w:rFonts w:cstheme="minorBidi"/>
              <w:noProof/>
              <w:lang w:val="en-CA" w:eastAsia="en-CA"/>
            </w:rPr>
          </w:pPr>
          <w:hyperlink w:anchor="_Toc128657607" w:history="1">
            <w:r w:rsidR="004318D6" w:rsidRPr="005531B1">
              <w:rPr>
                <w:rStyle w:val="Hyperlink"/>
                <w:rFonts w:asciiTheme="majorHAnsi" w:eastAsiaTheme="majorEastAsia" w:hAnsiTheme="majorHAnsi" w:cstheme="majorBidi"/>
                <w:noProof/>
              </w:rPr>
              <w:t>Hiring, Onboarding, Training and Professional Development Checklist- Abridged</w:t>
            </w:r>
            <w:r w:rsidR="004318D6">
              <w:rPr>
                <w:noProof/>
                <w:webHidden/>
              </w:rPr>
              <w:tab/>
            </w:r>
            <w:r w:rsidR="004318D6">
              <w:rPr>
                <w:noProof/>
                <w:webHidden/>
              </w:rPr>
              <w:fldChar w:fldCharType="begin"/>
            </w:r>
            <w:r w:rsidR="004318D6">
              <w:rPr>
                <w:noProof/>
                <w:webHidden/>
              </w:rPr>
              <w:instrText xml:space="preserve"> PAGEREF _Toc128657607 \h </w:instrText>
            </w:r>
            <w:r w:rsidR="004318D6">
              <w:rPr>
                <w:noProof/>
                <w:webHidden/>
              </w:rPr>
            </w:r>
            <w:r w:rsidR="004318D6">
              <w:rPr>
                <w:noProof/>
                <w:webHidden/>
              </w:rPr>
              <w:fldChar w:fldCharType="separate"/>
            </w:r>
            <w:r w:rsidR="002B250B">
              <w:rPr>
                <w:noProof/>
                <w:webHidden/>
              </w:rPr>
              <w:t>5</w:t>
            </w:r>
            <w:r w:rsidR="004318D6">
              <w:rPr>
                <w:noProof/>
                <w:webHidden/>
              </w:rPr>
              <w:fldChar w:fldCharType="end"/>
            </w:r>
          </w:hyperlink>
        </w:p>
        <w:p w14:paraId="3A6F2489" w14:textId="0881C141" w:rsidR="004318D6" w:rsidRDefault="00000000">
          <w:pPr>
            <w:pStyle w:val="TOC2"/>
            <w:tabs>
              <w:tab w:val="right" w:leader="dot" w:pos="10790"/>
            </w:tabs>
            <w:rPr>
              <w:rFonts w:cstheme="minorBidi"/>
              <w:noProof/>
              <w:lang w:val="en-CA" w:eastAsia="en-CA"/>
            </w:rPr>
          </w:pPr>
          <w:hyperlink w:anchor="_Toc128657608" w:history="1">
            <w:r w:rsidR="004318D6" w:rsidRPr="005531B1">
              <w:rPr>
                <w:rStyle w:val="Hyperlink"/>
                <w:rFonts w:asciiTheme="majorHAnsi" w:eastAsiaTheme="majorEastAsia" w:hAnsiTheme="majorHAnsi" w:cstheme="majorBidi"/>
                <w:noProof/>
              </w:rPr>
              <w:t>Hiring</w:t>
            </w:r>
            <w:r w:rsidR="004318D6">
              <w:rPr>
                <w:noProof/>
                <w:webHidden/>
              </w:rPr>
              <w:tab/>
            </w:r>
            <w:r w:rsidR="004318D6">
              <w:rPr>
                <w:noProof/>
                <w:webHidden/>
              </w:rPr>
              <w:fldChar w:fldCharType="begin"/>
            </w:r>
            <w:r w:rsidR="004318D6">
              <w:rPr>
                <w:noProof/>
                <w:webHidden/>
              </w:rPr>
              <w:instrText xml:space="preserve"> PAGEREF _Toc128657608 \h </w:instrText>
            </w:r>
            <w:r w:rsidR="004318D6">
              <w:rPr>
                <w:noProof/>
                <w:webHidden/>
              </w:rPr>
            </w:r>
            <w:r w:rsidR="004318D6">
              <w:rPr>
                <w:noProof/>
                <w:webHidden/>
              </w:rPr>
              <w:fldChar w:fldCharType="separate"/>
            </w:r>
            <w:r w:rsidR="002B250B">
              <w:rPr>
                <w:noProof/>
                <w:webHidden/>
              </w:rPr>
              <w:t>5</w:t>
            </w:r>
            <w:r w:rsidR="004318D6">
              <w:rPr>
                <w:noProof/>
                <w:webHidden/>
              </w:rPr>
              <w:fldChar w:fldCharType="end"/>
            </w:r>
          </w:hyperlink>
        </w:p>
        <w:p w14:paraId="54D964E6" w14:textId="3E4126B4" w:rsidR="004318D6" w:rsidRDefault="00000000">
          <w:pPr>
            <w:pStyle w:val="TOC2"/>
            <w:tabs>
              <w:tab w:val="right" w:leader="dot" w:pos="10790"/>
            </w:tabs>
            <w:rPr>
              <w:rFonts w:cstheme="minorBidi"/>
              <w:noProof/>
              <w:lang w:val="en-CA" w:eastAsia="en-CA"/>
            </w:rPr>
          </w:pPr>
          <w:hyperlink w:anchor="_Toc128657609" w:history="1">
            <w:r w:rsidR="004318D6" w:rsidRPr="005531B1">
              <w:rPr>
                <w:rStyle w:val="Hyperlink"/>
                <w:rFonts w:asciiTheme="majorHAnsi" w:eastAsiaTheme="majorEastAsia" w:hAnsiTheme="majorHAnsi" w:cstheme="majorBidi"/>
                <w:noProof/>
              </w:rPr>
              <w:t>Application</w:t>
            </w:r>
            <w:r w:rsidR="004318D6">
              <w:rPr>
                <w:noProof/>
                <w:webHidden/>
              </w:rPr>
              <w:tab/>
            </w:r>
            <w:r w:rsidR="004318D6">
              <w:rPr>
                <w:noProof/>
                <w:webHidden/>
              </w:rPr>
              <w:fldChar w:fldCharType="begin"/>
            </w:r>
            <w:r w:rsidR="004318D6">
              <w:rPr>
                <w:noProof/>
                <w:webHidden/>
              </w:rPr>
              <w:instrText xml:space="preserve"> PAGEREF _Toc128657609 \h </w:instrText>
            </w:r>
            <w:r w:rsidR="004318D6">
              <w:rPr>
                <w:noProof/>
                <w:webHidden/>
              </w:rPr>
            </w:r>
            <w:r w:rsidR="004318D6">
              <w:rPr>
                <w:noProof/>
                <w:webHidden/>
              </w:rPr>
              <w:fldChar w:fldCharType="separate"/>
            </w:r>
            <w:r w:rsidR="002B250B">
              <w:rPr>
                <w:noProof/>
                <w:webHidden/>
              </w:rPr>
              <w:t>5</w:t>
            </w:r>
            <w:r w:rsidR="004318D6">
              <w:rPr>
                <w:noProof/>
                <w:webHidden/>
              </w:rPr>
              <w:fldChar w:fldCharType="end"/>
            </w:r>
          </w:hyperlink>
        </w:p>
        <w:p w14:paraId="3300B02F" w14:textId="334B462E" w:rsidR="004318D6" w:rsidRDefault="00000000">
          <w:pPr>
            <w:pStyle w:val="TOC2"/>
            <w:tabs>
              <w:tab w:val="right" w:leader="dot" w:pos="10790"/>
            </w:tabs>
            <w:rPr>
              <w:rFonts w:cstheme="minorBidi"/>
              <w:noProof/>
              <w:lang w:val="en-CA" w:eastAsia="en-CA"/>
            </w:rPr>
          </w:pPr>
          <w:hyperlink w:anchor="_Toc128657610" w:history="1">
            <w:r w:rsidR="004318D6" w:rsidRPr="005531B1">
              <w:rPr>
                <w:rStyle w:val="Hyperlink"/>
                <w:rFonts w:asciiTheme="majorHAnsi" w:eastAsiaTheme="majorEastAsia" w:hAnsiTheme="majorHAnsi" w:cstheme="majorBidi"/>
                <w:noProof/>
              </w:rPr>
              <w:t>Interview</w:t>
            </w:r>
            <w:r w:rsidR="004318D6">
              <w:rPr>
                <w:noProof/>
                <w:webHidden/>
              </w:rPr>
              <w:tab/>
            </w:r>
            <w:r w:rsidR="004318D6">
              <w:rPr>
                <w:noProof/>
                <w:webHidden/>
              </w:rPr>
              <w:fldChar w:fldCharType="begin"/>
            </w:r>
            <w:r w:rsidR="004318D6">
              <w:rPr>
                <w:noProof/>
                <w:webHidden/>
              </w:rPr>
              <w:instrText xml:space="preserve"> PAGEREF _Toc128657610 \h </w:instrText>
            </w:r>
            <w:r w:rsidR="004318D6">
              <w:rPr>
                <w:noProof/>
                <w:webHidden/>
              </w:rPr>
            </w:r>
            <w:r w:rsidR="004318D6">
              <w:rPr>
                <w:noProof/>
                <w:webHidden/>
              </w:rPr>
              <w:fldChar w:fldCharType="separate"/>
            </w:r>
            <w:r w:rsidR="002B250B">
              <w:rPr>
                <w:noProof/>
                <w:webHidden/>
              </w:rPr>
              <w:t>5</w:t>
            </w:r>
            <w:r w:rsidR="004318D6">
              <w:rPr>
                <w:noProof/>
                <w:webHidden/>
              </w:rPr>
              <w:fldChar w:fldCharType="end"/>
            </w:r>
          </w:hyperlink>
        </w:p>
        <w:p w14:paraId="3C73D2BE" w14:textId="7027C777" w:rsidR="004318D6" w:rsidRDefault="00000000">
          <w:pPr>
            <w:pStyle w:val="TOC2"/>
            <w:tabs>
              <w:tab w:val="right" w:leader="dot" w:pos="10790"/>
            </w:tabs>
            <w:rPr>
              <w:rFonts w:cstheme="minorBidi"/>
              <w:noProof/>
              <w:lang w:val="en-CA" w:eastAsia="en-CA"/>
            </w:rPr>
          </w:pPr>
          <w:hyperlink w:anchor="_Toc128657611" w:history="1">
            <w:r w:rsidR="004318D6" w:rsidRPr="005531B1">
              <w:rPr>
                <w:rStyle w:val="Hyperlink"/>
                <w:rFonts w:asciiTheme="majorHAnsi" w:eastAsiaTheme="majorEastAsia" w:hAnsiTheme="majorHAnsi" w:cstheme="majorBidi"/>
                <w:noProof/>
              </w:rPr>
              <w:t>Onboarding</w:t>
            </w:r>
            <w:r w:rsidR="004318D6">
              <w:rPr>
                <w:noProof/>
                <w:webHidden/>
              </w:rPr>
              <w:tab/>
            </w:r>
            <w:r w:rsidR="004318D6">
              <w:rPr>
                <w:noProof/>
                <w:webHidden/>
              </w:rPr>
              <w:fldChar w:fldCharType="begin"/>
            </w:r>
            <w:r w:rsidR="004318D6">
              <w:rPr>
                <w:noProof/>
                <w:webHidden/>
              </w:rPr>
              <w:instrText xml:space="preserve"> PAGEREF _Toc128657611 \h </w:instrText>
            </w:r>
            <w:r w:rsidR="004318D6">
              <w:rPr>
                <w:noProof/>
                <w:webHidden/>
              </w:rPr>
            </w:r>
            <w:r w:rsidR="004318D6">
              <w:rPr>
                <w:noProof/>
                <w:webHidden/>
              </w:rPr>
              <w:fldChar w:fldCharType="separate"/>
            </w:r>
            <w:r w:rsidR="002B250B">
              <w:rPr>
                <w:noProof/>
                <w:webHidden/>
              </w:rPr>
              <w:t>5</w:t>
            </w:r>
            <w:r w:rsidR="004318D6">
              <w:rPr>
                <w:noProof/>
                <w:webHidden/>
              </w:rPr>
              <w:fldChar w:fldCharType="end"/>
            </w:r>
          </w:hyperlink>
        </w:p>
        <w:p w14:paraId="42688A6E" w14:textId="6B9FBBE7" w:rsidR="004318D6" w:rsidRDefault="00000000">
          <w:pPr>
            <w:pStyle w:val="TOC2"/>
            <w:tabs>
              <w:tab w:val="right" w:leader="dot" w:pos="10790"/>
            </w:tabs>
            <w:rPr>
              <w:rFonts w:cstheme="minorBidi"/>
              <w:noProof/>
              <w:lang w:val="en-CA" w:eastAsia="en-CA"/>
            </w:rPr>
          </w:pPr>
          <w:hyperlink w:anchor="_Toc128657612" w:history="1">
            <w:r w:rsidR="004318D6" w:rsidRPr="005531B1">
              <w:rPr>
                <w:rStyle w:val="Hyperlink"/>
                <w:rFonts w:asciiTheme="majorHAnsi" w:eastAsiaTheme="majorEastAsia" w:hAnsiTheme="majorHAnsi" w:cstheme="majorBidi"/>
                <w:noProof/>
              </w:rPr>
              <w:t>Ongoing Professional Development and Performance Management</w:t>
            </w:r>
            <w:r w:rsidR="004318D6">
              <w:rPr>
                <w:noProof/>
                <w:webHidden/>
              </w:rPr>
              <w:tab/>
            </w:r>
            <w:r w:rsidR="004318D6">
              <w:rPr>
                <w:noProof/>
                <w:webHidden/>
              </w:rPr>
              <w:fldChar w:fldCharType="begin"/>
            </w:r>
            <w:r w:rsidR="004318D6">
              <w:rPr>
                <w:noProof/>
                <w:webHidden/>
              </w:rPr>
              <w:instrText xml:space="preserve"> PAGEREF _Toc128657612 \h </w:instrText>
            </w:r>
            <w:r w:rsidR="004318D6">
              <w:rPr>
                <w:noProof/>
                <w:webHidden/>
              </w:rPr>
            </w:r>
            <w:r w:rsidR="004318D6">
              <w:rPr>
                <w:noProof/>
                <w:webHidden/>
              </w:rPr>
              <w:fldChar w:fldCharType="separate"/>
            </w:r>
            <w:r w:rsidR="002B250B">
              <w:rPr>
                <w:noProof/>
                <w:webHidden/>
              </w:rPr>
              <w:t>5</w:t>
            </w:r>
            <w:r w:rsidR="004318D6">
              <w:rPr>
                <w:noProof/>
                <w:webHidden/>
              </w:rPr>
              <w:fldChar w:fldCharType="end"/>
            </w:r>
          </w:hyperlink>
        </w:p>
        <w:p w14:paraId="3F937BC6" w14:textId="7B03815A" w:rsidR="004318D6" w:rsidRDefault="00000000">
          <w:pPr>
            <w:pStyle w:val="TOC1"/>
            <w:tabs>
              <w:tab w:val="right" w:leader="dot" w:pos="10790"/>
            </w:tabs>
            <w:rPr>
              <w:rFonts w:cstheme="minorBidi"/>
              <w:noProof/>
              <w:lang w:val="en-CA" w:eastAsia="en-CA"/>
            </w:rPr>
          </w:pPr>
          <w:hyperlink w:anchor="_Toc128657613" w:history="1">
            <w:r w:rsidR="004318D6" w:rsidRPr="005531B1">
              <w:rPr>
                <w:rStyle w:val="Hyperlink"/>
                <w:noProof/>
              </w:rPr>
              <w:t>Hiring</w:t>
            </w:r>
            <w:r w:rsidR="004318D6">
              <w:rPr>
                <w:noProof/>
                <w:webHidden/>
              </w:rPr>
              <w:tab/>
            </w:r>
            <w:r w:rsidR="004318D6">
              <w:rPr>
                <w:noProof/>
                <w:webHidden/>
              </w:rPr>
              <w:fldChar w:fldCharType="begin"/>
            </w:r>
            <w:r w:rsidR="004318D6">
              <w:rPr>
                <w:noProof/>
                <w:webHidden/>
              </w:rPr>
              <w:instrText xml:space="preserve"> PAGEREF _Toc128657613 \h </w:instrText>
            </w:r>
            <w:r w:rsidR="004318D6">
              <w:rPr>
                <w:noProof/>
                <w:webHidden/>
              </w:rPr>
            </w:r>
            <w:r w:rsidR="004318D6">
              <w:rPr>
                <w:noProof/>
                <w:webHidden/>
              </w:rPr>
              <w:fldChar w:fldCharType="separate"/>
            </w:r>
            <w:r w:rsidR="002B250B">
              <w:rPr>
                <w:noProof/>
                <w:webHidden/>
              </w:rPr>
              <w:t>6</w:t>
            </w:r>
            <w:r w:rsidR="004318D6">
              <w:rPr>
                <w:noProof/>
                <w:webHidden/>
              </w:rPr>
              <w:fldChar w:fldCharType="end"/>
            </w:r>
          </w:hyperlink>
        </w:p>
        <w:p w14:paraId="18001E4B" w14:textId="4ECEABE2" w:rsidR="004318D6" w:rsidRDefault="00000000">
          <w:pPr>
            <w:pStyle w:val="TOC1"/>
            <w:tabs>
              <w:tab w:val="right" w:leader="dot" w:pos="10790"/>
            </w:tabs>
            <w:rPr>
              <w:rFonts w:cstheme="minorBidi"/>
              <w:noProof/>
              <w:lang w:val="en-CA" w:eastAsia="en-CA"/>
            </w:rPr>
          </w:pPr>
          <w:hyperlink w:anchor="_Toc128657614" w:history="1">
            <w:r w:rsidR="004318D6" w:rsidRPr="005531B1">
              <w:rPr>
                <w:rStyle w:val="Hyperlink"/>
                <w:noProof/>
              </w:rPr>
              <w:t>Eligibility</w:t>
            </w:r>
            <w:r w:rsidR="004318D6">
              <w:rPr>
                <w:noProof/>
                <w:webHidden/>
              </w:rPr>
              <w:tab/>
            </w:r>
            <w:r w:rsidR="004318D6">
              <w:rPr>
                <w:noProof/>
                <w:webHidden/>
              </w:rPr>
              <w:fldChar w:fldCharType="begin"/>
            </w:r>
            <w:r w:rsidR="004318D6">
              <w:rPr>
                <w:noProof/>
                <w:webHidden/>
              </w:rPr>
              <w:instrText xml:space="preserve"> PAGEREF _Toc128657614 \h </w:instrText>
            </w:r>
            <w:r w:rsidR="004318D6">
              <w:rPr>
                <w:noProof/>
                <w:webHidden/>
              </w:rPr>
            </w:r>
            <w:r w:rsidR="004318D6">
              <w:rPr>
                <w:noProof/>
                <w:webHidden/>
              </w:rPr>
              <w:fldChar w:fldCharType="separate"/>
            </w:r>
            <w:r w:rsidR="002B250B">
              <w:rPr>
                <w:noProof/>
                <w:webHidden/>
              </w:rPr>
              <w:t>8</w:t>
            </w:r>
            <w:r w:rsidR="004318D6">
              <w:rPr>
                <w:noProof/>
                <w:webHidden/>
              </w:rPr>
              <w:fldChar w:fldCharType="end"/>
            </w:r>
          </w:hyperlink>
        </w:p>
        <w:p w14:paraId="5796E209" w14:textId="73C84DDE" w:rsidR="004318D6" w:rsidRDefault="00000000">
          <w:pPr>
            <w:pStyle w:val="TOC2"/>
            <w:tabs>
              <w:tab w:val="right" w:leader="dot" w:pos="10790"/>
            </w:tabs>
            <w:rPr>
              <w:rFonts w:cstheme="minorBidi"/>
              <w:noProof/>
              <w:lang w:val="en-CA" w:eastAsia="en-CA"/>
            </w:rPr>
          </w:pPr>
          <w:hyperlink w:anchor="_Toc128657615" w:history="1">
            <w:r w:rsidR="004318D6" w:rsidRPr="005531B1">
              <w:rPr>
                <w:rStyle w:val="Hyperlink"/>
                <w:noProof/>
              </w:rPr>
              <w:t>Work Study Eligibility</w:t>
            </w:r>
            <w:r w:rsidR="004318D6">
              <w:rPr>
                <w:noProof/>
                <w:webHidden/>
              </w:rPr>
              <w:tab/>
            </w:r>
            <w:r w:rsidR="004318D6">
              <w:rPr>
                <w:noProof/>
                <w:webHidden/>
              </w:rPr>
              <w:fldChar w:fldCharType="begin"/>
            </w:r>
            <w:r w:rsidR="004318D6">
              <w:rPr>
                <w:noProof/>
                <w:webHidden/>
              </w:rPr>
              <w:instrText xml:space="preserve"> PAGEREF _Toc128657615 \h </w:instrText>
            </w:r>
            <w:r w:rsidR="004318D6">
              <w:rPr>
                <w:noProof/>
                <w:webHidden/>
              </w:rPr>
            </w:r>
            <w:r w:rsidR="004318D6">
              <w:rPr>
                <w:noProof/>
                <w:webHidden/>
              </w:rPr>
              <w:fldChar w:fldCharType="separate"/>
            </w:r>
            <w:r w:rsidR="002B250B">
              <w:rPr>
                <w:noProof/>
                <w:webHidden/>
              </w:rPr>
              <w:t>8</w:t>
            </w:r>
            <w:r w:rsidR="004318D6">
              <w:rPr>
                <w:noProof/>
                <w:webHidden/>
              </w:rPr>
              <w:fldChar w:fldCharType="end"/>
            </w:r>
          </w:hyperlink>
        </w:p>
        <w:p w14:paraId="526A555A" w14:textId="1277254C" w:rsidR="004318D6" w:rsidRDefault="00000000">
          <w:pPr>
            <w:pStyle w:val="TOC3"/>
            <w:tabs>
              <w:tab w:val="right" w:leader="dot" w:pos="10790"/>
            </w:tabs>
            <w:rPr>
              <w:rFonts w:cstheme="minorBidi"/>
              <w:noProof/>
              <w:lang w:val="en-CA" w:eastAsia="en-CA"/>
            </w:rPr>
          </w:pPr>
          <w:hyperlink w:anchor="_Toc128657616" w:history="1">
            <w:r w:rsidR="004318D6" w:rsidRPr="005531B1">
              <w:rPr>
                <w:rStyle w:val="Hyperlink"/>
                <w:noProof/>
              </w:rPr>
              <w:t>Fall/Winter</w:t>
            </w:r>
            <w:r w:rsidR="004318D6">
              <w:rPr>
                <w:noProof/>
                <w:webHidden/>
              </w:rPr>
              <w:tab/>
            </w:r>
            <w:r w:rsidR="004318D6">
              <w:rPr>
                <w:noProof/>
                <w:webHidden/>
              </w:rPr>
              <w:fldChar w:fldCharType="begin"/>
            </w:r>
            <w:r w:rsidR="004318D6">
              <w:rPr>
                <w:noProof/>
                <w:webHidden/>
              </w:rPr>
              <w:instrText xml:space="preserve"> PAGEREF _Toc128657616 \h </w:instrText>
            </w:r>
            <w:r w:rsidR="004318D6">
              <w:rPr>
                <w:noProof/>
                <w:webHidden/>
              </w:rPr>
            </w:r>
            <w:r w:rsidR="004318D6">
              <w:rPr>
                <w:noProof/>
                <w:webHidden/>
              </w:rPr>
              <w:fldChar w:fldCharType="separate"/>
            </w:r>
            <w:r w:rsidR="002B250B">
              <w:rPr>
                <w:noProof/>
                <w:webHidden/>
              </w:rPr>
              <w:t>8</w:t>
            </w:r>
            <w:r w:rsidR="004318D6">
              <w:rPr>
                <w:noProof/>
                <w:webHidden/>
              </w:rPr>
              <w:fldChar w:fldCharType="end"/>
            </w:r>
          </w:hyperlink>
        </w:p>
        <w:p w14:paraId="54592E9E" w14:textId="179E9F97" w:rsidR="004318D6" w:rsidRDefault="00000000">
          <w:pPr>
            <w:pStyle w:val="TOC3"/>
            <w:tabs>
              <w:tab w:val="right" w:leader="dot" w:pos="10790"/>
            </w:tabs>
            <w:rPr>
              <w:rFonts w:cstheme="minorBidi"/>
              <w:noProof/>
              <w:lang w:val="en-CA" w:eastAsia="en-CA"/>
            </w:rPr>
          </w:pPr>
          <w:hyperlink w:anchor="_Toc128657617" w:history="1">
            <w:r w:rsidR="004318D6" w:rsidRPr="005531B1">
              <w:rPr>
                <w:rStyle w:val="Hyperlink"/>
                <w:noProof/>
              </w:rPr>
              <w:t>Spring/Summer</w:t>
            </w:r>
            <w:r w:rsidR="004318D6">
              <w:rPr>
                <w:noProof/>
                <w:webHidden/>
              </w:rPr>
              <w:tab/>
            </w:r>
            <w:r w:rsidR="004318D6">
              <w:rPr>
                <w:noProof/>
                <w:webHidden/>
              </w:rPr>
              <w:fldChar w:fldCharType="begin"/>
            </w:r>
            <w:r w:rsidR="004318D6">
              <w:rPr>
                <w:noProof/>
                <w:webHidden/>
              </w:rPr>
              <w:instrText xml:space="preserve"> PAGEREF _Toc128657617 \h </w:instrText>
            </w:r>
            <w:r w:rsidR="004318D6">
              <w:rPr>
                <w:noProof/>
                <w:webHidden/>
              </w:rPr>
            </w:r>
            <w:r w:rsidR="004318D6">
              <w:rPr>
                <w:noProof/>
                <w:webHidden/>
              </w:rPr>
              <w:fldChar w:fldCharType="separate"/>
            </w:r>
            <w:r w:rsidR="002B250B">
              <w:rPr>
                <w:noProof/>
                <w:webHidden/>
              </w:rPr>
              <w:t>9</w:t>
            </w:r>
            <w:r w:rsidR="004318D6">
              <w:rPr>
                <w:noProof/>
                <w:webHidden/>
              </w:rPr>
              <w:fldChar w:fldCharType="end"/>
            </w:r>
          </w:hyperlink>
        </w:p>
        <w:p w14:paraId="7C5E43D4" w14:textId="7CFEAD6D" w:rsidR="004318D6" w:rsidRDefault="00000000">
          <w:pPr>
            <w:pStyle w:val="TOC2"/>
            <w:tabs>
              <w:tab w:val="right" w:leader="dot" w:pos="10790"/>
            </w:tabs>
            <w:rPr>
              <w:rFonts w:cstheme="minorBidi"/>
              <w:noProof/>
              <w:lang w:val="en-CA" w:eastAsia="en-CA"/>
            </w:rPr>
          </w:pPr>
          <w:hyperlink w:anchor="_Toc128657618" w:history="1">
            <w:r w:rsidR="004318D6" w:rsidRPr="005531B1">
              <w:rPr>
                <w:rStyle w:val="Hyperlink"/>
                <w:noProof/>
              </w:rPr>
              <w:t>Non-Work Study Eligibility</w:t>
            </w:r>
            <w:r w:rsidR="004318D6">
              <w:rPr>
                <w:noProof/>
                <w:webHidden/>
              </w:rPr>
              <w:tab/>
            </w:r>
            <w:r w:rsidR="004318D6">
              <w:rPr>
                <w:noProof/>
                <w:webHidden/>
              </w:rPr>
              <w:fldChar w:fldCharType="begin"/>
            </w:r>
            <w:r w:rsidR="004318D6">
              <w:rPr>
                <w:noProof/>
                <w:webHidden/>
              </w:rPr>
              <w:instrText xml:space="preserve"> PAGEREF _Toc128657618 \h </w:instrText>
            </w:r>
            <w:r w:rsidR="004318D6">
              <w:rPr>
                <w:noProof/>
                <w:webHidden/>
              </w:rPr>
            </w:r>
            <w:r w:rsidR="004318D6">
              <w:rPr>
                <w:noProof/>
                <w:webHidden/>
              </w:rPr>
              <w:fldChar w:fldCharType="separate"/>
            </w:r>
            <w:r w:rsidR="002B250B">
              <w:rPr>
                <w:noProof/>
                <w:webHidden/>
              </w:rPr>
              <w:t>10</w:t>
            </w:r>
            <w:r w:rsidR="004318D6">
              <w:rPr>
                <w:noProof/>
                <w:webHidden/>
              </w:rPr>
              <w:fldChar w:fldCharType="end"/>
            </w:r>
          </w:hyperlink>
        </w:p>
        <w:p w14:paraId="475D1374" w14:textId="0D56B241" w:rsidR="004318D6" w:rsidRDefault="00000000">
          <w:pPr>
            <w:pStyle w:val="TOC2"/>
            <w:tabs>
              <w:tab w:val="right" w:leader="dot" w:pos="10790"/>
            </w:tabs>
            <w:rPr>
              <w:rFonts w:cstheme="minorBidi"/>
              <w:noProof/>
              <w:lang w:val="en-CA" w:eastAsia="en-CA"/>
            </w:rPr>
          </w:pPr>
          <w:hyperlink w:anchor="_Toc128657619" w:history="1">
            <w:r w:rsidR="004318D6" w:rsidRPr="005531B1">
              <w:rPr>
                <w:rStyle w:val="Hyperlink"/>
                <w:noProof/>
              </w:rPr>
              <w:t>Hours by Term</w:t>
            </w:r>
            <w:r w:rsidR="004318D6">
              <w:rPr>
                <w:noProof/>
                <w:webHidden/>
              </w:rPr>
              <w:tab/>
            </w:r>
            <w:r w:rsidR="004318D6">
              <w:rPr>
                <w:noProof/>
                <w:webHidden/>
              </w:rPr>
              <w:fldChar w:fldCharType="begin"/>
            </w:r>
            <w:r w:rsidR="004318D6">
              <w:rPr>
                <w:noProof/>
                <w:webHidden/>
              </w:rPr>
              <w:instrText xml:space="preserve"> PAGEREF _Toc128657619 \h </w:instrText>
            </w:r>
            <w:r w:rsidR="004318D6">
              <w:rPr>
                <w:noProof/>
                <w:webHidden/>
              </w:rPr>
            </w:r>
            <w:r w:rsidR="004318D6">
              <w:rPr>
                <w:noProof/>
                <w:webHidden/>
              </w:rPr>
              <w:fldChar w:fldCharType="separate"/>
            </w:r>
            <w:r w:rsidR="002B250B">
              <w:rPr>
                <w:noProof/>
                <w:webHidden/>
              </w:rPr>
              <w:t>10</w:t>
            </w:r>
            <w:r w:rsidR="004318D6">
              <w:rPr>
                <w:noProof/>
                <w:webHidden/>
              </w:rPr>
              <w:fldChar w:fldCharType="end"/>
            </w:r>
          </w:hyperlink>
        </w:p>
        <w:p w14:paraId="58C0114C" w14:textId="12BD8D66" w:rsidR="004318D6" w:rsidRDefault="00000000">
          <w:pPr>
            <w:pStyle w:val="TOC3"/>
            <w:tabs>
              <w:tab w:val="right" w:leader="dot" w:pos="10790"/>
            </w:tabs>
            <w:rPr>
              <w:rFonts w:cstheme="minorBidi"/>
              <w:noProof/>
              <w:lang w:val="en-CA" w:eastAsia="en-CA"/>
            </w:rPr>
          </w:pPr>
          <w:hyperlink w:anchor="_Toc128657620" w:history="1">
            <w:r w:rsidR="004318D6" w:rsidRPr="005531B1">
              <w:rPr>
                <w:rStyle w:val="Hyperlink"/>
                <w:noProof/>
              </w:rPr>
              <w:t>Fall/Winter Term</w:t>
            </w:r>
            <w:r w:rsidR="004318D6">
              <w:rPr>
                <w:noProof/>
                <w:webHidden/>
              </w:rPr>
              <w:tab/>
            </w:r>
            <w:r w:rsidR="004318D6">
              <w:rPr>
                <w:noProof/>
                <w:webHidden/>
              </w:rPr>
              <w:fldChar w:fldCharType="begin"/>
            </w:r>
            <w:r w:rsidR="004318D6">
              <w:rPr>
                <w:noProof/>
                <w:webHidden/>
              </w:rPr>
              <w:instrText xml:space="preserve"> PAGEREF _Toc128657620 \h </w:instrText>
            </w:r>
            <w:r w:rsidR="004318D6">
              <w:rPr>
                <w:noProof/>
                <w:webHidden/>
              </w:rPr>
            </w:r>
            <w:r w:rsidR="004318D6">
              <w:rPr>
                <w:noProof/>
                <w:webHidden/>
              </w:rPr>
              <w:fldChar w:fldCharType="separate"/>
            </w:r>
            <w:r w:rsidR="002B250B">
              <w:rPr>
                <w:noProof/>
                <w:webHidden/>
              </w:rPr>
              <w:t>10</w:t>
            </w:r>
            <w:r w:rsidR="004318D6">
              <w:rPr>
                <w:noProof/>
                <w:webHidden/>
              </w:rPr>
              <w:fldChar w:fldCharType="end"/>
            </w:r>
          </w:hyperlink>
        </w:p>
        <w:p w14:paraId="5B646760" w14:textId="7510E60D" w:rsidR="004318D6" w:rsidRDefault="00000000">
          <w:pPr>
            <w:pStyle w:val="TOC3"/>
            <w:tabs>
              <w:tab w:val="right" w:leader="dot" w:pos="10790"/>
            </w:tabs>
            <w:rPr>
              <w:rFonts w:cstheme="minorBidi"/>
              <w:noProof/>
              <w:lang w:val="en-CA" w:eastAsia="en-CA"/>
            </w:rPr>
          </w:pPr>
          <w:hyperlink w:anchor="_Toc128657621" w:history="1">
            <w:r w:rsidR="004318D6" w:rsidRPr="005531B1">
              <w:rPr>
                <w:rStyle w:val="Hyperlink"/>
                <w:noProof/>
              </w:rPr>
              <w:t>Spring/Summer Term</w:t>
            </w:r>
            <w:r w:rsidR="004318D6">
              <w:rPr>
                <w:noProof/>
                <w:webHidden/>
              </w:rPr>
              <w:tab/>
            </w:r>
            <w:r w:rsidR="004318D6">
              <w:rPr>
                <w:noProof/>
                <w:webHidden/>
              </w:rPr>
              <w:fldChar w:fldCharType="begin"/>
            </w:r>
            <w:r w:rsidR="004318D6">
              <w:rPr>
                <w:noProof/>
                <w:webHidden/>
              </w:rPr>
              <w:instrText xml:space="preserve"> PAGEREF _Toc128657621 \h </w:instrText>
            </w:r>
            <w:r w:rsidR="004318D6">
              <w:rPr>
                <w:noProof/>
                <w:webHidden/>
              </w:rPr>
            </w:r>
            <w:r w:rsidR="004318D6">
              <w:rPr>
                <w:noProof/>
                <w:webHidden/>
              </w:rPr>
              <w:fldChar w:fldCharType="separate"/>
            </w:r>
            <w:r w:rsidR="002B250B">
              <w:rPr>
                <w:noProof/>
                <w:webHidden/>
              </w:rPr>
              <w:t>10</w:t>
            </w:r>
            <w:r w:rsidR="004318D6">
              <w:rPr>
                <w:noProof/>
                <w:webHidden/>
              </w:rPr>
              <w:fldChar w:fldCharType="end"/>
            </w:r>
          </w:hyperlink>
        </w:p>
        <w:p w14:paraId="35DEB4C1" w14:textId="2526FB39" w:rsidR="004318D6" w:rsidRDefault="00000000">
          <w:pPr>
            <w:pStyle w:val="TOC1"/>
            <w:tabs>
              <w:tab w:val="right" w:leader="dot" w:pos="10790"/>
            </w:tabs>
            <w:rPr>
              <w:rFonts w:cstheme="minorBidi"/>
              <w:noProof/>
              <w:lang w:val="en-CA" w:eastAsia="en-CA"/>
            </w:rPr>
          </w:pPr>
          <w:hyperlink w:anchor="_Toc128657622" w:history="1">
            <w:r w:rsidR="004318D6" w:rsidRPr="005531B1">
              <w:rPr>
                <w:rStyle w:val="Hyperlink"/>
                <w:noProof/>
              </w:rPr>
              <w:t>Contract Length</w:t>
            </w:r>
            <w:r w:rsidR="004318D6">
              <w:rPr>
                <w:noProof/>
                <w:webHidden/>
              </w:rPr>
              <w:tab/>
            </w:r>
            <w:r w:rsidR="004318D6">
              <w:rPr>
                <w:noProof/>
                <w:webHidden/>
              </w:rPr>
              <w:fldChar w:fldCharType="begin"/>
            </w:r>
            <w:r w:rsidR="004318D6">
              <w:rPr>
                <w:noProof/>
                <w:webHidden/>
              </w:rPr>
              <w:instrText xml:space="preserve"> PAGEREF _Toc128657622 \h </w:instrText>
            </w:r>
            <w:r w:rsidR="004318D6">
              <w:rPr>
                <w:noProof/>
                <w:webHidden/>
              </w:rPr>
            </w:r>
            <w:r w:rsidR="004318D6">
              <w:rPr>
                <w:noProof/>
                <w:webHidden/>
              </w:rPr>
              <w:fldChar w:fldCharType="separate"/>
            </w:r>
            <w:r w:rsidR="002B250B">
              <w:rPr>
                <w:noProof/>
                <w:webHidden/>
              </w:rPr>
              <w:t>10</w:t>
            </w:r>
            <w:r w:rsidR="004318D6">
              <w:rPr>
                <w:noProof/>
                <w:webHidden/>
              </w:rPr>
              <w:fldChar w:fldCharType="end"/>
            </w:r>
          </w:hyperlink>
        </w:p>
        <w:p w14:paraId="3BC912A6" w14:textId="5541E3B2" w:rsidR="004318D6" w:rsidRDefault="00000000">
          <w:pPr>
            <w:pStyle w:val="TOC1"/>
            <w:tabs>
              <w:tab w:val="right" w:leader="dot" w:pos="10790"/>
            </w:tabs>
            <w:rPr>
              <w:rFonts w:cstheme="minorBidi"/>
              <w:noProof/>
              <w:lang w:val="en-CA" w:eastAsia="en-CA"/>
            </w:rPr>
          </w:pPr>
          <w:hyperlink w:anchor="_Toc128657623" w:history="1">
            <w:r w:rsidR="004318D6" w:rsidRPr="005531B1">
              <w:rPr>
                <w:rStyle w:val="Hyperlink"/>
                <w:noProof/>
              </w:rPr>
              <w:t>Renumeration</w:t>
            </w:r>
            <w:r w:rsidR="004318D6">
              <w:rPr>
                <w:noProof/>
                <w:webHidden/>
              </w:rPr>
              <w:tab/>
            </w:r>
            <w:r w:rsidR="004318D6">
              <w:rPr>
                <w:noProof/>
                <w:webHidden/>
              </w:rPr>
              <w:fldChar w:fldCharType="begin"/>
            </w:r>
            <w:r w:rsidR="004318D6">
              <w:rPr>
                <w:noProof/>
                <w:webHidden/>
              </w:rPr>
              <w:instrText xml:space="preserve"> PAGEREF _Toc128657623 \h </w:instrText>
            </w:r>
            <w:r w:rsidR="004318D6">
              <w:rPr>
                <w:noProof/>
                <w:webHidden/>
              </w:rPr>
            </w:r>
            <w:r w:rsidR="004318D6">
              <w:rPr>
                <w:noProof/>
                <w:webHidden/>
              </w:rPr>
              <w:fldChar w:fldCharType="separate"/>
            </w:r>
            <w:r w:rsidR="002B250B">
              <w:rPr>
                <w:noProof/>
                <w:webHidden/>
              </w:rPr>
              <w:t>11</w:t>
            </w:r>
            <w:r w:rsidR="004318D6">
              <w:rPr>
                <w:noProof/>
                <w:webHidden/>
              </w:rPr>
              <w:fldChar w:fldCharType="end"/>
            </w:r>
          </w:hyperlink>
        </w:p>
        <w:p w14:paraId="2BDD4F89" w14:textId="4B1653FD" w:rsidR="004318D6" w:rsidRDefault="00000000">
          <w:pPr>
            <w:pStyle w:val="TOC1"/>
            <w:tabs>
              <w:tab w:val="right" w:leader="dot" w:pos="10790"/>
            </w:tabs>
            <w:rPr>
              <w:rFonts w:cstheme="minorBidi"/>
              <w:noProof/>
              <w:lang w:val="en-CA" w:eastAsia="en-CA"/>
            </w:rPr>
          </w:pPr>
          <w:hyperlink w:anchor="_Toc128657624" w:history="1">
            <w:r w:rsidR="004318D6" w:rsidRPr="005531B1">
              <w:rPr>
                <w:rStyle w:val="Hyperlink"/>
                <w:noProof/>
              </w:rPr>
              <w:t>Hiring Practices</w:t>
            </w:r>
            <w:r w:rsidR="004318D6">
              <w:rPr>
                <w:noProof/>
                <w:webHidden/>
              </w:rPr>
              <w:tab/>
            </w:r>
            <w:r w:rsidR="004318D6">
              <w:rPr>
                <w:noProof/>
                <w:webHidden/>
              </w:rPr>
              <w:fldChar w:fldCharType="begin"/>
            </w:r>
            <w:r w:rsidR="004318D6">
              <w:rPr>
                <w:noProof/>
                <w:webHidden/>
              </w:rPr>
              <w:instrText xml:space="preserve"> PAGEREF _Toc128657624 \h </w:instrText>
            </w:r>
            <w:r w:rsidR="004318D6">
              <w:rPr>
                <w:noProof/>
                <w:webHidden/>
              </w:rPr>
            </w:r>
            <w:r w:rsidR="004318D6">
              <w:rPr>
                <w:noProof/>
                <w:webHidden/>
              </w:rPr>
              <w:fldChar w:fldCharType="separate"/>
            </w:r>
            <w:r w:rsidR="002B250B">
              <w:rPr>
                <w:noProof/>
                <w:webHidden/>
              </w:rPr>
              <w:t>12</w:t>
            </w:r>
            <w:r w:rsidR="004318D6">
              <w:rPr>
                <w:noProof/>
                <w:webHidden/>
              </w:rPr>
              <w:fldChar w:fldCharType="end"/>
            </w:r>
          </w:hyperlink>
        </w:p>
        <w:p w14:paraId="6440FD74" w14:textId="62F8B24F" w:rsidR="004318D6" w:rsidRDefault="00000000">
          <w:pPr>
            <w:pStyle w:val="TOC2"/>
            <w:tabs>
              <w:tab w:val="right" w:leader="dot" w:pos="10790"/>
            </w:tabs>
            <w:rPr>
              <w:rFonts w:cstheme="minorBidi"/>
              <w:noProof/>
              <w:lang w:val="en-CA" w:eastAsia="en-CA"/>
            </w:rPr>
          </w:pPr>
          <w:hyperlink w:anchor="_Toc128657625" w:history="1">
            <w:r w:rsidR="004318D6" w:rsidRPr="005531B1">
              <w:rPr>
                <w:rStyle w:val="Hyperlink"/>
                <w:noProof/>
              </w:rPr>
              <w:t>Unconscious Bias</w:t>
            </w:r>
            <w:r w:rsidR="004318D6">
              <w:rPr>
                <w:noProof/>
                <w:webHidden/>
              </w:rPr>
              <w:tab/>
            </w:r>
            <w:r w:rsidR="004318D6">
              <w:rPr>
                <w:noProof/>
                <w:webHidden/>
              </w:rPr>
              <w:fldChar w:fldCharType="begin"/>
            </w:r>
            <w:r w:rsidR="004318D6">
              <w:rPr>
                <w:noProof/>
                <w:webHidden/>
              </w:rPr>
              <w:instrText xml:space="preserve"> PAGEREF _Toc128657625 \h </w:instrText>
            </w:r>
            <w:r w:rsidR="004318D6">
              <w:rPr>
                <w:noProof/>
                <w:webHidden/>
              </w:rPr>
            </w:r>
            <w:r w:rsidR="004318D6">
              <w:rPr>
                <w:noProof/>
                <w:webHidden/>
              </w:rPr>
              <w:fldChar w:fldCharType="separate"/>
            </w:r>
            <w:r w:rsidR="002B250B">
              <w:rPr>
                <w:noProof/>
                <w:webHidden/>
              </w:rPr>
              <w:t>12</w:t>
            </w:r>
            <w:r w:rsidR="004318D6">
              <w:rPr>
                <w:noProof/>
                <w:webHidden/>
              </w:rPr>
              <w:fldChar w:fldCharType="end"/>
            </w:r>
          </w:hyperlink>
        </w:p>
        <w:p w14:paraId="2C483E4F" w14:textId="3C5D0C81" w:rsidR="004318D6" w:rsidRDefault="00000000">
          <w:pPr>
            <w:pStyle w:val="TOC2"/>
            <w:tabs>
              <w:tab w:val="right" w:leader="dot" w:pos="10790"/>
            </w:tabs>
            <w:rPr>
              <w:rFonts w:cstheme="minorBidi"/>
              <w:noProof/>
              <w:lang w:val="en-CA" w:eastAsia="en-CA"/>
            </w:rPr>
          </w:pPr>
          <w:hyperlink w:anchor="_Toc128657626" w:history="1">
            <w:r w:rsidR="004318D6" w:rsidRPr="005531B1">
              <w:rPr>
                <w:rStyle w:val="Hyperlink"/>
                <w:noProof/>
              </w:rPr>
              <w:t>Job Posting Guidelines</w:t>
            </w:r>
            <w:r w:rsidR="004318D6">
              <w:rPr>
                <w:noProof/>
                <w:webHidden/>
              </w:rPr>
              <w:tab/>
            </w:r>
            <w:r w:rsidR="004318D6">
              <w:rPr>
                <w:noProof/>
                <w:webHidden/>
              </w:rPr>
              <w:fldChar w:fldCharType="begin"/>
            </w:r>
            <w:r w:rsidR="004318D6">
              <w:rPr>
                <w:noProof/>
                <w:webHidden/>
              </w:rPr>
              <w:instrText xml:space="preserve"> PAGEREF _Toc128657626 \h </w:instrText>
            </w:r>
            <w:r w:rsidR="004318D6">
              <w:rPr>
                <w:noProof/>
                <w:webHidden/>
              </w:rPr>
            </w:r>
            <w:r w:rsidR="004318D6">
              <w:rPr>
                <w:noProof/>
                <w:webHidden/>
              </w:rPr>
              <w:fldChar w:fldCharType="separate"/>
            </w:r>
            <w:r w:rsidR="002B250B">
              <w:rPr>
                <w:noProof/>
                <w:webHidden/>
              </w:rPr>
              <w:t>14</w:t>
            </w:r>
            <w:r w:rsidR="004318D6">
              <w:rPr>
                <w:noProof/>
                <w:webHidden/>
              </w:rPr>
              <w:fldChar w:fldCharType="end"/>
            </w:r>
          </w:hyperlink>
        </w:p>
        <w:p w14:paraId="6A8B1724" w14:textId="4535887B" w:rsidR="004318D6" w:rsidRDefault="00000000">
          <w:pPr>
            <w:pStyle w:val="TOC2"/>
            <w:tabs>
              <w:tab w:val="right" w:leader="dot" w:pos="10790"/>
            </w:tabs>
            <w:rPr>
              <w:rFonts w:cstheme="minorBidi"/>
              <w:noProof/>
              <w:lang w:val="en-CA" w:eastAsia="en-CA"/>
            </w:rPr>
          </w:pPr>
          <w:hyperlink w:anchor="_Toc128657627" w:history="1">
            <w:r w:rsidR="004318D6" w:rsidRPr="005531B1">
              <w:rPr>
                <w:rStyle w:val="Hyperlink"/>
                <w:noProof/>
              </w:rPr>
              <w:t>Job description</w:t>
            </w:r>
            <w:r w:rsidR="004318D6">
              <w:rPr>
                <w:noProof/>
                <w:webHidden/>
              </w:rPr>
              <w:tab/>
            </w:r>
            <w:r w:rsidR="004318D6">
              <w:rPr>
                <w:noProof/>
                <w:webHidden/>
              </w:rPr>
              <w:fldChar w:fldCharType="begin"/>
            </w:r>
            <w:r w:rsidR="004318D6">
              <w:rPr>
                <w:noProof/>
                <w:webHidden/>
              </w:rPr>
              <w:instrText xml:space="preserve"> PAGEREF _Toc128657627 \h </w:instrText>
            </w:r>
            <w:r w:rsidR="004318D6">
              <w:rPr>
                <w:noProof/>
                <w:webHidden/>
              </w:rPr>
            </w:r>
            <w:r w:rsidR="004318D6">
              <w:rPr>
                <w:noProof/>
                <w:webHidden/>
              </w:rPr>
              <w:fldChar w:fldCharType="separate"/>
            </w:r>
            <w:r w:rsidR="002B250B">
              <w:rPr>
                <w:noProof/>
                <w:webHidden/>
              </w:rPr>
              <w:t>14</w:t>
            </w:r>
            <w:r w:rsidR="004318D6">
              <w:rPr>
                <w:noProof/>
                <w:webHidden/>
              </w:rPr>
              <w:fldChar w:fldCharType="end"/>
            </w:r>
          </w:hyperlink>
        </w:p>
        <w:p w14:paraId="7503B3FD" w14:textId="6D3F2620" w:rsidR="004318D6" w:rsidRDefault="00000000">
          <w:pPr>
            <w:pStyle w:val="TOC2"/>
            <w:tabs>
              <w:tab w:val="right" w:leader="dot" w:pos="10790"/>
            </w:tabs>
            <w:rPr>
              <w:rFonts w:cstheme="minorBidi"/>
              <w:noProof/>
              <w:lang w:val="en-CA" w:eastAsia="en-CA"/>
            </w:rPr>
          </w:pPr>
          <w:hyperlink w:anchor="_Toc128657628" w:history="1">
            <w:r w:rsidR="004318D6" w:rsidRPr="005531B1">
              <w:rPr>
                <w:rStyle w:val="Hyperlink"/>
                <w:noProof/>
              </w:rPr>
              <w:t>Interviewing Students</w:t>
            </w:r>
            <w:r w:rsidR="004318D6">
              <w:rPr>
                <w:noProof/>
                <w:webHidden/>
              </w:rPr>
              <w:tab/>
            </w:r>
            <w:r w:rsidR="004318D6">
              <w:rPr>
                <w:noProof/>
                <w:webHidden/>
              </w:rPr>
              <w:fldChar w:fldCharType="begin"/>
            </w:r>
            <w:r w:rsidR="004318D6">
              <w:rPr>
                <w:noProof/>
                <w:webHidden/>
              </w:rPr>
              <w:instrText xml:space="preserve"> PAGEREF _Toc128657628 \h </w:instrText>
            </w:r>
            <w:r w:rsidR="004318D6">
              <w:rPr>
                <w:noProof/>
                <w:webHidden/>
              </w:rPr>
            </w:r>
            <w:r w:rsidR="004318D6">
              <w:rPr>
                <w:noProof/>
                <w:webHidden/>
              </w:rPr>
              <w:fldChar w:fldCharType="separate"/>
            </w:r>
            <w:r w:rsidR="002B250B">
              <w:rPr>
                <w:noProof/>
                <w:webHidden/>
              </w:rPr>
              <w:t>14</w:t>
            </w:r>
            <w:r w:rsidR="004318D6">
              <w:rPr>
                <w:noProof/>
                <w:webHidden/>
              </w:rPr>
              <w:fldChar w:fldCharType="end"/>
            </w:r>
          </w:hyperlink>
        </w:p>
        <w:p w14:paraId="2A1CF10A" w14:textId="54F2258E" w:rsidR="004318D6" w:rsidRDefault="00000000">
          <w:pPr>
            <w:pStyle w:val="TOC2"/>
            <w:tabs>
              <w:tab w:val="right" w:leader="dot" w:pos="10790"/>
            </w:tabs>
            <w:rPr>
              <w:rFonts w:cstheme="minorBidi"/>
              <w:noProof/>
              <w:lang w:val="en-CA" w:eastAsia="en-CA"/>
            </w:rPr>
          </w:pPr>
          <w:hyperlink w:anchor="_Toc128657629" w:history="1">
            <w:r w:rsidR="004318D6" w:rsidRPr="005531B1">
              <w:rPr>
                <w:rStyle w:val="Hyperlink"/>
                <w:noProof/>
              </w:rPr>
              <w:t>Interview Communications</w:t>
            </w:r>
            <w:r w:rsidR="004318D6">
              <w:rPr>
                <w:noProof/>
                <w:webHidden/>
              </w:rPr>
              <w:tab/>
            </w:r>
            <w:r w:rsidR="004318D6">
              <w:rPr>
                <w:noProof/>
                <w:webHidden/>
              </w:rPr>
              <w:fldChar w:fldCharType="begin"/>
            </w:r>
            <w:r w:rsidR="004318D6">
              <w:rPr>
                <w:noProof/>
                <w:webHidden/>
              </w:rPr>
              <w:instrText xml:space="preserve"> PAGEREF _Toc128657629 \h </w:instrText>
            </w:r>
            <w:r w:rsidR="004318D6">
              <w:rPr>
                <w:noProof/>
                <w:webHidden/>
              </w:rPr>
            </w:r>
            <w:r w:rsidR="004318D6">
              <w:rPr>
                <w:noProof/>
                <w:webHidden/>
              </w:rPr>
              <w:fldChar w:fldCharType="separate"/>
            </w:r>
            <w:r w:rsidR="002B250B">
              <w:rPr>
                <w:noProof/>
                <w:webHidden/>
              </w:rPr>
              <w:t>15</w:t>
            </w:r>
            <w:r w:rsidR="004318D6">
              <w:rPr>
                <w:noProof/>
                <w:webHidden/>
              </w:rPr>
              <w:fldChar w:fldCharType="end"/>
            </w:r>
          </w:hyperlink>
        </w:p>
        <w:p w14:paraId="3357D77D" w14:textId="19ED505E" w:rsidR="004318D6" w:rsidRDefault="00000000">
          <w:pPr>
            <w:pStyle w:val="TOC2"/>
            <w:tabs>
              <w:tab w:val="right" w:leader="dot" w:pos="10790"/>
            </w:tabs>
            <w:rPr>
              <w:rFonts w:cstheme="minorBidi"/>
              <w:noProof/>
              <w:lang w:val="en-CA" w:eastAsia="en-CA"/>
            </w:rPr>
          </w:pPr>
          <w:hyperlink w:anchor="_Toc128657630" w:history="1">
            <w:r w:rsidR="004318D6" w:rsidRPr="005531B1">
              <w:rPr>
                <w:rStyle w:val="Hyperlink"/>
                <w:noProof/>
              </w:rPr>
              <w:t>Accommodations</w:t>
            </w:r>
            <w:r w:rsidR="004318D6">
              <w:rPr>
                <w:noProof/>
                <w:webHidden/>
              </w:rPr>
              <w:tab/>
            </w:r>
            <w:r w:rsidR="004318D6">
              <w:rPr>
                <w:noProof/>
                <w:webHidden/>
              </w:rPr>
              <w:fldChar w:fldCharType="begin"/>
            </w:r>
            <w:r w:rsidR="004318D6">
              <w:rPr>
                <w:noProof/>
                <w:webHidden/>
              </w:rPr>
              <w:instrText xml:space="preserve"> PAGEREF _Toc128657630 \h </w:instrText>
            </w:r>
            <w:r w:rsidR="004318D6">
              <w:rPr>
                <w:noProof/>
                <w:webHidden/>
              </w:rPr>
            </w:r>
            <w:r w:rsidR="004318D6">
              <w:rPr>
                <w:noProof/>
                <w:webHidden/>
              </w:rPr>
              <w:fldChar w:fldCharType="separate"/>
            </w:r>
            <w:r w:rsidR="002B250B">
              <w:rPr>
                <w:noProof/>
                <w:webHidden/>
              </w:rPr>
              <w:t>15</w:t>
            </w:r>
            <w:r w:rsidR="004318D6">
              <w:rPr>
                <w:noProof/>
                <w:webHidden/>
              </w:rPr>
              <w:fldChar w:fldCharType="end"/>
            </w:r>
          </w:hyperlink>
        </w:p>
        <w:p w14:paraId="4BF29B7E" w14:textId="2E757126" w:rsidR="004318D6" w:rsidRDefault="00000000">
          <w:pPr>
            <w:pStyle w:val="TOC2"/>
            <w:tabs>
              <w:tab w:val="right" w:leader="dot" w:pos="10790"/>
            </w:tabs>
            <w:rPr>
              <w:rFonts w:cstheme="minorBidi"/>
              <w:noProof/>
              <w:lang w:val="en-CA" w:eastAsia="en-CA"/>
            </w:rPr>
          </w:pPr>
          <w:hyperlink w:anchor="_Toc128657631" w:history="1">
            <w:r w:rsidR="004318D6" w:rsidRPr="005531B1">
              <w:rPr>
                <w:rStyle w:val="Hyperlink"/>
                <w:noProof/>
              </w:rPr>
              <w:t>Selecting a candidate</w:t>
            </w:r>
            <w:r w:rsidR="004318D6">
              <w:rPr>
                <w:noProof/>
                <w:webHidden/>
              </w:rPr>
              <w:tab/>
            </w:r>
            <w:r w:rsidR="004318D6">
              <w:rPr>
                <w:noProof/>
                <w:webHidden/>
              </w:rPr>
              <w:fldChar w:fldCharType="begin"/>
            </w:r>
            <w:r w:rsidR="004318D6">
              <w:rPr>
                <w:noProof/>
                <w:webHidden/>
              </w:rPr>
              <w:instrText xml:space="preserve"> PAGEREF _Toc128657631 \h </w:instrText>
            </w:r>
            <w:r w:rsidR="004318D6">
              <w:rPr>
                <w:noProof/>
                <w:webHidden/>
              </w:rPr>
            </w:r>
            <w:r w:rsidR="004318D6">
              <w:rPr>
                <w:noProof/>
                <w:webHidden/>
              </w:rPr>
              <w:fldChar w:fldCharType="separate"/>
            </w:r>
            <w:r w:rsidR="002B250B">
              <w:rPr>
                <w:noProof/>
                <w:webHidden/>
              </w:rPr>
              <w:t>16</w:t>
            </w:r>
            <w:r w:rsidR="004318D6">
              <w:rPr>
                <w:noProof/>
                <w:webHidden/>
              </w:rPr>
              <w:fldChar w:fldCharType="end"/>
            </w:r>
          </w:hyperlink>
        </w:p>
        <w:p w14:paraId="35441CBF" w14:textId="2F186443" w:rsidR="004318D6" w:rsidRDefault="00000000">
          <w:pPr>
            <w:pStyle w:val="TOC2"/>
            <w:tabs>
              <w:tab w:val="right" w:leader="dot" w:pos="10790"/>
            </w:tabs>
            <w:rPr>
              <w:rFonts w:cstheme="minorBidi"/>
              <w:noProof/>
              <w:lang w:val="en-CA" w:eastAsia="en-CA"/>
            </w:rPr>
          </w:pPr>
          <w:hyperlink w:anchor="_Toc128657632" w:history="1">
            <w:r w:rsidR="004318D6" w:rsidRPr="005531B1">
              <w:rPr>
                <w:rStyle w:val="Hyperlink"/>
                <w:noProof/>
              </w:rPr>
              <w:t>Providing Feedback</w:t>
            </w:r>
            <w:r w:rsidR="004318D6">
              <w:rPr>
                <w:noProof/>
                <w:webHidden/>
              </w:rPr>
              <w:tab/>
            </w:r>
            <w:r w:rsidR="004318D6">
              <w:rPr>
                <w:noProof/>
                <w:webHidden/>
              </w:rPr>
              <w:fldChar w:fldCharType="begin"/>
            </w:r>
            <w:r w:rsidR="004318D6">
              <w:rPr>
                <w:noProof/>
                <w:webHidden/>
              </w:rPr>
              <w:instrText xml:space="preserve"> PAGEREF _Toc128657632 \h </w:instrText>
            </w:r>
            <w:r w:rsidR="004318D6">
              <w:rPr>
                <w:noProof/>
                <w:webHidden/>
              </w:rPr>
            </w:r>
            <w:r w:rsidR="004318D6">
              <w:rPr>
                <w:noProof/>
                <w:webHidden/>
              </w:rPr>
              <w:fldChar w:fldCharType="separate"/>
            </w:r>
            <w:r w:rsidR="002B250B">
              <w:rPr>
                <w:noProof/>
                <w:webHidden/>
              </w:rPr>
              <w:t>16</w:t>
            </w:r>
            <w:r w:rsidR="004318D6">
              <w:rPr>
                <w:noProof/>
                <w:webHidden/>
              </w:rPr>
              <w:fldChar w:fldCharType="end"/>
            </w:r>
          </w:hyperlink>
        </w:p>
        <w:p w14:paraId="110F9B6A" w14:textId="6D7C8DCE" w:rsidR="004318D6" w:rsidRDefault="00000000">
          <w:pPr>
            <w:pStyle w:val="TOC1"/>
            <w:tabs>
              <w:tab w:val="right" w:leader="dot" w:pos="10790"/>
            </w:tabs>
            <w:rPr>
              <w:rFonts w:cstheme="minorBidi"/>
              <w:noProof/>
              <w:lang w:val="en-CA" w:eastAsia="en-CA"/>
            </w:rPr>
          </w:pPr>
          <w:hyperlink w:anchor="_Toc128657633" w:history="1">
            <w:r w:rsidR="004318D6" w:rsidRPr="005531B1">
              <w:rPr>
                <w:rStyle w:val="Hyperlink"/>
                <w:noProof/>
              </w:rPr>
              <w:t>Onboarding</w:t>
            </w:r>
            <w:r w:rsidR="004318D6">
              <w:rPr>
                <w:noProof/>
                <w:webHidden/>
              </w:rPr>
              <w:tab/>
            </w:r>
            <w:r w:rsidR="004318D6">
              <w:rPr>
                <w:noProof/>
                <w:webHidden/>
              </w:rPr>
              <w:fldChar w:fldCharType="begin"/>
            </w:r>
            <w:r w:rsidR="004318D6">
              <w:rPr>
                <w:noProof/>
                <w:webHidden/>
              </w:rPr>
              <w:instrText xml:space="preserve"> PAGEREF _Toc128657633 \h </w:instrText>
            </w:r>
            <w:r w:rsidR="004318D6">
              <w:rPr>
                <w:noProof/>
                <w:webHidden/>
              </w:rPr>
            </w:r>
            <w:r w:rsidR="004318D6">
              <w:rPr>
                <w:noProof/>
                <w:webHidden/>
              </w:rPr>
              <w:fldChar w:fldCharType="separate"/>
            </w:r>
            <w:r w:rsidR="002B250B">
              <w:rPr>
                <w:noProof/>
                <w:webHidden/>
              </w:rPr>
              <w:t>17</w:t>
            </w:r>
            <w:r w:rsidR="004318D6">
              <w:rPr>
                <w:noProof/>
                <w:webHidden/>
              </w:rPr>
              <w:fldChar w:fldCharType="end"/>
            </w:r>
          </w:hyperlink>
        </w:p>
        <w:p w14:paraId="1EC9E4B0" w14:textId="1B832361" w:rsidR="004318D6" w:rsidRDefault="00000000">
          <w:pPr>
            <w:pStyle w:val="TOC1"/>
            <w:tabs>
              <w:tab w:val="right" w:leader="dot" w:pos="10790"/>
            </w:tabs>
            <w:rPr>
              <w:rFonts w:cstheme="minorBidi"/>
              <w:noProof/>
              <w:lang w:val="en-CA" w:eastAsia="en-CA"/>
            </w:rPr>
          </w:pPr>
          <w:hyperlink w:anchor="_Toc128657634" w:history="1">
            <w:r w:rsidR="004318D6" w:rsidRPr="005531B1">
              <w:rPr>
                <w:rStyle w:val="Hyperlink"/>
                <w:noProof/>
              </w:rPr>
              <w:t>Training</w:t>
            </w:r>
            <w:r w:rsidR="004318D6">
              <w:rPr>
                <w:noProof/>
                <w:webHidden/>
              </w:rPr>
              <w:tab/>
            </w:r>
            <w:r w:rsidR="004318D6">
              <w:rPr>
                <w:noProof/>
                <w:webHidden/>
              </w:rPr>
              <w:fldChar w:fldCharType="begin"/>
            </w:r>
            <w:r w:rsidR="004318D6">
              <w:rPr>
                <w:noProof/>
                <w:webHidden/>
              </w:rPr>
              <w:instrText xml:space="preserve"> PAGEREF _Toc128657634 \h </w:instrText>
            </w:r>
            <w:r w:rsidR="004318D6">
              <w:rPr>
                <w:noProof/>
                <w:webHidden/>
              </w:rPr>
            </w:r>
            <w:r w:rsidR="004318D6">
              <w:rPr>
                <w:noProof/>
                <w:webHidden/>
              </w:rPr>
              <w:fldChar w:fldCharType="separate"/>
            </w:r>
            <w:r w:rsidR="002B250B">
              <w:rPr>
                <w:noProof/>
                <w:webHidden/>
              </w:rPr>
              <w:t>19</w:t>
            </w:r>
            <w:r w:rsidR="004318D6">
              <w:rPr>
                <w:noProof/>
                <w:webHidden/>
              </w:rPr>
              <w:fldChar w:fldCharType="end"/>
            </w:r>
          </w:hyperlink>
        </w:p>
        <w:p w14:paraId="4256E9BC" w14:textId="0880111C" w:rsidR="004318D6" w:rsidRDefault="00000000">
          <w:pPr>
            <w:pStyle w:val="TOC2"/>
            <w:tabs>
              <w:tab w:val="right" w:leader="dot" w:pos="10790"/>
            </w:tabs>
            <w:rPr>
              <w:rFonts w:cstheme="minorBidi"/>
              <w:noProof/>
              <w:lang w:val="en-CA" w:eastAsia="en-CA"/>
            </w:rPr>
          </w:pPr>
          <w:hyperlink w:anchor="_Toc128657635" w:history="1">
            <w:r w:rsidR="004318D6" w:rsidRPr="005531B1">
              <w:rPr>
                <w:rStyle w:val="Hyperlink"/>
                <w:noProof/>
              </w:rPr>
              <w:t>Mandatory Training</w:t>
            </w:r>
            <w:r w:rsidR="004318D6">
              <w:rPr>
                <w:noProof/>
                <w:webHidden/>
              </w:rPr>
              <w:tab/>
            </w:r>
            <w:r w:rsidR="004318D6">
              <w:rPr>
                <w:noProof/>
                <w:webHidden/>
              </w:rPr>
              <w:fldChar w:fldCharType="begin"/>
            </w:r>
            <w:r w:rsidR="004318D6">
              <w:rPr>
                <w:noProof/>
                <w:webHidden/>
              </w:rPr>
              <w:instrText xml:space="preserve"> PAGEREF _Toc128657635 \h </w:instrText>
            </w:r>
            <w:r w:rsidR="004318D6">
              <w:rPr>
                <w:noProof/>
                <w:webHidden/>
              </w:rPr>
            </w:r>
            <w:r w:rsidR="004318D6">
              <w:rPr>
                <w:noProof/>
                <w:webHidden/>
              </w:rPr>
              <w:fldChar w:fldCharType="separate"/>
            </w:r>
            <w:r w:rsidR="002B250B">
              <w:rPr>
                <w:noProof/>
                <w:webHidden/>
              </w:rPr>
              <w:t>19</w:t>
            </w:r>
            <w:r w:rsidR="004318D6">
              <w:rPr>
                <w:noProof/>
                <w:webHidden/>
              </w:rPr>
              <w:fldChar w:fldCharType="end"/>
            </w:r>
          </w:hyperlink>
        </w:p>
        <w:p w14:paraId="1B51BB2C" w14:textId="5C52859A" w:rsidR="004318D6" w:rsidRDefault="00000000">
          <w:pPr>
            <w:pStyle w:val="TOC3"/>
            <w:tabs>
              <w:tab w:val="right" w:leader="dot" w:pos="10790"/>
            </w:tabs>
            <w:rPr>
              <w:rFonts w:cstheme="minorBidi"/>
              <w:noProof/>
              <w:lang w:val="en-CA" w:eastAsia="en-CA"/>
            </w:rPr>
          </w:pPr>
          <w:hyperlink w:anchor="_Toc128657636" w:history="1">
            <w:r w:rsidR="004318D6" w:rsidRPr="005531B1">
              <w:rPr>
                <w:rStyle w:val="Hyperlink"/>
                <w:noProof/>
              </w:rPr>
              <w:t>Mandatory Training offered on Cornerstone</w:t>
            </w:r>
            <w:r w:rsidR="004318D6">
              <w:rPr>
                <w:noProof/>
                <w:webHidden/>
              </w:rPr>
              <w:tab/>
            </w:r>
            <w:r w:rsidR="004318D6">
              <w:rPr>
                <w:noProof/>
                <w:webHidden/>
              </w:rPr>
              <w:fldChar w:fldCharType="begin"/>
            </w:r>
            <w:r w:rsidR="004318D6">
              <w:rPr>
                <w:noProof/>
                <w:webHidden/>
              </w:rPr>
              <w:instrText xml:space="preserve"> PAGEREF _Toc128657636 \h </w:instrText>
            </w:r>
            <w:r w:rsidR="004318D6">
              <w:rPr>
                <w:noProof/>
                <w:webHidden/>
              </w:rPr>
            </w:r>
            <w:r w:rsidR="004318D6">
              <w:rPr>
                <w:noProof/>
                <w:webHidden/>
              </w:rPr>
              <w:fldChar w:fldCharType="separate"/>
            </w:r>
            <w:r w:rsidR="002B250B">
              <w:rPr>
                <w:noProof/>
                <w:webHidden/>
              </w:rPr>
              <w:t>19</w:t>
            </w:r>
            <w:r w:rsidR="004318D6">
              <w:rPr>
                <w:noProof/>
                <w:webHidden/>
              </w:rPr>
              <w:fldChar w:fldCharType="end"/>
            </w:r>
          </w:hyperlink>
        </w:p>
        <w:p w14:paraId="298653B6" w14:textId="72B47BEB" w:rsidR="004318D6" w:rsidRDefault="00000000">
          <w:pPr>
            <w:pStyle w:val="TOC3"/>
            <w:tabs>
              <w:tab w:val="right" w:leader="dot" w:pos="10790"/>
            </w:tabs>
            <w:rPr>
              <w:rFonts w:cstheme="minorBidi"/>
              <w:noProof/>
              <w:lang w:val="en-CA" w:eastAsia="en-CA"/>
            </w:rPr>
          </w:pPr>
          <w:hyperlink w:anchor="_Toc128657637" w:history="1">
            <w:r w:rsidR="004318D6" w:rsidRPr="005531B1">
              <w:rPr>
                <w:rStyle w:val="Hyperlink"/>
                <w:noProof/>
              </w:rPr>
              <w:t>Role Specific Training to be considered:</w:t>
            </w:r>
            <w:r w:rsidR="004318D6">
              <w:rPr>
                <w:noProof/>
                <w:webHidden/>
              </w:rPr>
              <w:tab/>
            </w:r>
            <w:r w:rsidR="004318D6">
              <w:rPr>
                <w:noProof/>
                <w:webHidden/>
              </w:rPr>
              <w:fldChar w:fldCharType="begin"/>
            </w:r>
            <w:r w:rsidR="004318D6">
              <w:rPr>
                <w:noProof/>
                <w:webHidden/>
              </w:rPr>
              <w:instrText xml:space="preserve"> PAGEREF _Toc128657637 \h </w:instrText>
            </w:r>
            <w:r w:rsidR="004318D6">
              <w:rPr>
                <w:noProof/>
                <w:webHidden/>
              </w:rPr>
            </w:r>
            <w:r w:rsidR="004318D6">
              <w:rPr>
                <w:noProof/>
                <w:webHidden/>
              </w:rPr>
              <w:fldChar w:fldCharType="separate"/>
            </w:r>
            <w:r w:rsidR="002B250B">
              <w:rPr>
                <w:noProof/>
                <w:webHidden/>
              </w:rPr>
              <w:t>19</w:t>
            </w:r>
            <w:r w:rsidR="004318D6">
              <w:rPr>
                <w:noProof/>
                <w:webHidden/>
              </w:rPr>
              <w:fldChar w:fldCharType="end"/>
            </w:r>
          </w:hyperlink>
        </w:p>
        <w:p w14:paraId="214646F5" w14:textId="35E75780" w:rsidR="004318D6" w:rsidRDefault="00000000">
          <w:pPr>
            <w:pStyle w:val="TOC2"/>
            <w:tabs>
              <w:tab w:val="right" w:leader="dot" w:pos="10790"/>
            </w:tabs>
            <w:rPr>
              <w:rFonts w:cstheme="minorBidi"/>
              <w:noProof/>
              <w:lang w:val="en-CA" w:eastAsia="en-CA"/>
            </w:rPr>
          </w:pPr>
          <w:hyperlink w:anchor="_Toc128657638" w:history="1">
            <w:r w:rsidR="004318D6" w:rsidRPr="005531B1">
              <w:rPr>
                <w:rStyle w:val="Hyperlink"/>
                <w:noProof/>
              </w:rPr>
              <w:t>First Week Training</w:t>
            </w:r>
            <w:r w:rsidR="004318D6">
              <w:rPr>
                <w:noProof/>
                <w:webHidden/>
              </w:rPr>
              <w:tab/>
            </w:r>
            <w:r w:rsidR="004318D6">
              <w:rPr>
                <w:noProof/>
                <w:webHidden/>
              </w:rPr>
              <w:fldChar w:fldCharType="begin"/>
            </w:r>
            <w:r w:rsidR="004318D6">
              <w:rPr>
                <w:noProof/>
                <w:webHidden/>
              </w:rPr>
              <w:instrText xml:space="preserve"> PAGEREF _Toc128657638 \h </w:instrText>
            </w:r>
            <w:r w:rsidR="004318D6">
              <w:rPr>
                <w:noProof/>
                <w:webHidden/>
              </w:rPr>
            </w:r>
            <w:r w:rsidR="004318D6">
              <w:rPr>
                <w:noProof/>
                <w:webHidden/>
              </w:rPr>
              <w:fldChar w:fldCharType="separate"/>
            </w:r>
            <w:r w:rsidR="002B250B">
              <w:rPr>
                <w:noProof/>
                <w:webHidden/>
              </w:rPr>
              <w:t>19</w:t>
            </w:r>
            <w:r w:rsidR="004318D6">
              <w:rPr>
                <w:noProof/>
                <w:webHidden/>
              </w:rPr>
              <w:fldChar w:fldCharType="end"/>
            </w:r>
          </w:hyperlink>
        </w:p>
        <w:p w14:paraId="201CF6AE" w14:textId="3BABCAB8" w:rsidR="004318D6" w:rsidRDefault="00000000">
          <w:pPr>
            <w:pStyle w:val="TOC2"/>
            <w:tabs>
              <w:tab w:val="right" w:leader="dot" w:pos="10790"/>
            </w:tabs>
            <w:rPr>
              <w:rFonts w:cstheme="minorBidi"/>
              <w:noProof/>
              <w:lang w:val="en-CA" w:eastAsia="en-CA"/>
            </w:rPr>
          </w:pPr>
          <w:hyperlink w:anchor="_Toc128657639" w:history="1">
            <w:r w:rsidR="004318D6" w:rsidRPr="005531B1">
              <w:rPr>
                <w:rStyle w:val="Hyperlink"/>
                <w:noProof/>
              </w:rPr>
              <w:t>Ongoing Professional Development</w:t>
            </w:r>
            <w:r w:rsidR="004318D6">
              <w:rPr>
                <w:noProof/>
                <w:webHidden/>
              </w:rPr>
              <w:tab/>
            </w:r>
            <w:r w:rsidR="004318D6">
              <w:rPr>
                <w:noProof/>
                <w:webHidden/>
              </w:rPr>
              <w:fldChar w:fldCharType="begin"/>
            </w:r>
            <w:r w:rsidR="004318D6">
              <w:rPr>
                <w:noProof/>
                <w:webHidden/>
              </w:rPr>
              <w:instrText xml:space="preserve"> PAGEREF _Toc128657639 \h </w:instrText>
            </w:r>
            <w:r w:rsidR="004318D6">
              <w:rPr>
                <w:noProof/>
                <w:webHidden/>
              </w:rPr>
            </w:r>
            <w:r w:rsidR="004318D6">
              <w:rPr>
                <w:noProof/>
                <w:webHidden/>
              </w:rPr>
              <w:fldChar w:fldCharType="separate"/>
            </w:r>
            <w:r w:rsidR="002B250B">
              <w:rPr>
                <w:noProof/>
                <w:webHidden/>
              </w:rPr>
              <w:t>20</w:t>
            </w:r>
            <w:r w:rsidR="004318D6">
              <w:rPr>
                <w:noProof/>
                <w:webHidden/>
              </w:rPr>
              <w:fldChar w:fldCharType="end"/>
            </w:r>
          </w:hyperlink>
        </w:p>
        <w:p w14:paraId="1230243D" w14:textId="5E8E2DFA" w:rsidR="004318D6" w:rsidRDefault="00000000">
          <w:pPr>
            <w:pStyle w:val="TOC2"/>
            <w:tabs>
              <w:tab w:val="right" w:leader="dot" w:pos="10790"/>
            </w:tabs>
            <w:rPr>
              <w:rFonts w:cstheme="minorBidi"/>
              <w:noProof/>
              <w:lang w:val="en-CA" w:eastAsia="en-CA"/>
            </w:rPr>
          </w:pPr>
          <w:hyperlink w:anchor="_Toc128657640" w:history="1">
            <w:r w:rsidR="004318D6" w:rsidRPr="005531B1">
              <w:rPr>
                <w:rStyle w:val="Hyperlink"/>
                <w:noProof/>
              </w:rPr>
              <w:t>Mid-Term Training</w:t>
            </w:r>
            <w:r w:rsidR="004318D6">
              <w:rPr>
                <w:noProof/>
                <w:webHidden/>
              </w:rPr>
              <w:tab/>
            </w:r>
            <w:r w:rsidR="004318D6">
              <w:rPr>
                <w:noProof/>
                <w:webHidden/>
              </w:rPr>
              <w:fldChar w:fldCharType="begin"/>
            </w:r>
            <w:r w:rsidR="004318D6">
              <w:rPr>
                <w:noProof/>
                <w:webHidden/>
              </w:rPr>
              <w:instrText xml:space="preserve"> PAGEREF _Toc128657640 \h </w:instrText>
            </w:r>
            <w:r w:rsidR="004318D6">
              <w:rPr>
                <w:noProof/>
                <w:webHidden/>
              </w:rPr>
            </w:r>
            <w:r w:rsidR="004318D6">
              <w:rPr>
                <w:noProof/>
                <w:webHidden/>
              </w:rPr>
              <w:fldChar w:fldCharType="separate"/>
            </w:r>
            <w:r w:rsidR="002B250B">
              <w:rPr>
                <w:noProof/>
                <w:webHidden/>
              </w:rPr>
              <w:t>20</w:t>
            </w:r>
            <w:r w:rsidR="004318D6">
              <w:rPr>
                <w:noProof/>
                <w:webHidden/>
              </w:rPr>
              <w:fldChar w:fldCharType="end"/>
            </w:r>
          </w:hyperlink>
        </w:p>
        <w:p w14:paraId="5BEB0662" w14:textId="3C0DAB3B" w:rsidR="004318D6" w:rsidRDefault="00000000">
          <w:pPr>
            <w:pStyle w:val="TOC1"/>
            <w:tabs>
              <w:tab w:val="right" w:leader="dot" w:pos="10790"/>
            </w:tabs>
            <w:rPr>
              <w:rFonts w:cstheme="minorBidi"/>
              <w:noProof/>
              <w:lang w:val="en-CA" w:eastAsia="en-CA"/>
            </w:rPr>
          </w:pPr>
          <w:hyperlink w:anchor="_Toc128657641" w:history="1">
            <w:r w:rsidR="004318D6" w:rsidRPr="005531B1">
              <w:rPr>
                <w:rStyle w:val="Hyperlink"/>
                <w:noProof/>
              </w:rPr>
              <w:t>Evaluation</w:t>
            </w:r>
            <w:r w:rsidR="004318D6">
              <w:rPr>
                <w:noProof/>
                <w:webHidden/>
              </w:rPr>
              <w:tab/>
            </w:r>
            <w:r w:rsidR="004318D6">
              <w:rPr>
                <w:noProof/>
                <w:webHidden/>
              </w:rPr>
              <w:fldChar w:fldCharType="begin"/>
            </w:r>
            <w:r w:rsidR="004318D6">
              <w:rPr>
                <w:noProof/>
                <w:webHidden/>
              </w:rPr>
              <w:instrText xml:space="preserve"> PAGEREF _Toc128657641 \h </w:instrText>
            </w:r>
            <w:r w:rsidR="004318D6">
              <w:rPr>
                <w:noProof/>
                <w:webHidden/>
              </w:rPr>
            </w:r>
            <w:r w:rsidR="004318D6">
              <w:rPr>
                <w:noProof/>
                <w:webHidden/>
              </w:rPr>
              <w:fldChar w:fldCharType="separate"/>
            </w:r>
            <w:r w:rsidR="002B250B">
              <w:rPr>
                <w:noProof/>
                <w:webHidden/>
              </w:rPr>
              <w:t>21</w:t>
            </w:r>
            <w:r w:rsidR="004318D6">
              <w:rPr>
                <w:noProof/>
                <w:webHidden/>
              </w:rPr>
              <w:fldChar w:fldCharType="end"/>
            </w:r>
          </w:hyperlink>
        </w:p>
        <w:p w14:paraId="6260CFB7" w14:textId="7CF6C213" w:rsidR="004318D6" w:rsidRDefault="00000000">
          <w:pPr>
            <w:pStyle w:val="TOC2"/>
            <w:tabs>
              <w:tab w:val="right" w:leader="dot" w:pos="10790"/>
            </w:tabs>
            <w:rPr>
              <w:rFonts w:cstheme="minorBidi"/>
              <w:noProof/>
              <w:lang w:val="en-CA" w:eastAsia="en-CA"/>
            </w:rPr>
          </w:pPr>
          <w:hyperlink w:anchor="_Toc128657642" w:history="1">
            <w:r w:rsidR="004318D6" w:rsidRPr="005531B1">
              <w:rPr>
                <w:rStyle w:val="Hyperlink"/>
                <w:noProof/>
              </w:rPr>
              <w:t>Preamble</w:t>
            </w:r>
            <w:r w:rsidR="004318D6">
              <w:rPr>
                <w:noProof/>
                <w:webHidden/>
              </w:rPr>
              <w:tab/>
            </w:r>
            <w:r w:rsidR="004318D6">
              <w:rPr>
                <w:noProof/>
                <w:webHidden/>
              </w:rPr>
              <w:fldChar w:fldCharType="begin"/>
            </w:r>
            <w:r w:rsidR="004318D6">
              <w:rPr>
                <w:noProof/>
                <w:webHidden/>
              </w:rPr>
              <w:instrText xml:space="preserve"> PAGEREF _Toc128657642 \h </w:instrText>
            </w:r>
            <w:r w:rsidR="004318D6">
              <w:rPr>
                <w:noProof/>
                <w:webHidden/>
              </w:rPr>
            </w:r>
            <w:r w:rsidR="004318D6">
              <w:rPr>
                <w:noProof/>
                <w:webHidden/>
              </w:rPr>
              <w:fldChar w:fldCharType="separate"/>
            </w:r>
            <w:r w:rsidR="002B250B">
              <w:rPr>
                <w:noProof/>
                <w:webHidden/>
              </w:rPr>
              <w:t>21</w:t>
            </w:r>
            <w:r w:rsidR="004318D6">
              <w:rPr>
                <w:noProof/>
                <w:webHidden/>
              </w:rPr>
              <w:fldChar w:fldCharType="end"/>
            </w:r>
          </w:hyperlink>
        </w:p>
        <w:p w14:paraId="370D91D2" w14:textId="4FE7A840" w:rsidR="004318D6" w:rsidRDefault="00000000">
          <w:pPr>
            <w:pStyle w:val="TOC2"/>
            <w:tabs>
              <w:tab w:val="right" w:leader="dot" w:pos="10790"/>
            </w:tabs>
            <w:rPr>
              <w:rFonts w:cstheme="minorBidi"/>
              <w:noProof/>
              <w:lang w:val="en-CA" w:eastAsia="en-CA"/>
            </w:rPr>
          </w:pPr>
          <w:hyperlink w:anchor="_Toc128657643" w:history="1">
            <w:r w:rsidR="004318D6" w:rsidRPr="005531B1">
              <w:rPr>
                <w:rStyle w:val="Hyperlink"/>
                <w:noProof/>
              </w:rPr>
              <w:t>One-on-One Meetings</w:t>
            </w:r>
            <w:r w:rsidR="004318D6">
              <w:rPr>
                <w:noProof/>
                <w:webHidden/>
              </w:rPr>
              <w:tab/>
            </w:r>
            <w:r w:rsidR="004318D6">
              <w:rPr>
                <w:noProof/>
                <w:webHidden/>
              </w:rPr>
              <w:fldChar w:fldCharType="begin"/>
            </w:r>
            <w:r w:rsidR="004318D6">
              <w:rPr>
                <w:noProof/>
                <w:webHidden/>
              </w:rPr>
              <w:instrText xml:space="preserve"> PAGEREF _Toc128657643 \h </w:instrText>
            </w:r>
            <w:r w:rsidR="004318D6">
              <w:rPr>
                <w:noProof/>
                <w:webHidden/>
              </w:rPr>
            </w:r>
            <w:r w:rsidR="004318D6">
              <w:rPr>
                <w:noProof/>
                <w:webHidden/>
              </w:rPr>
              <w:fldChar w:fldCharType="separate"/>
            </w:r>
            <w:r w:rsidR="002B250B">
              <w:rPr>
                <w:noProof/>
                <w:webHidden/>
              </w:rPr>
              <w:t>21</w:t>
            </w:r>
            <w:r w:rsidR="004318D6">
              <w:rPr>
                <w:noProof/>
                <w:webHidden/>
              </w:rPr>
              <w:fldChar w:fldCharType="end"/>
            </w:r>
          </w:hyperlink>
        </w:p>
        <w:p w14:paraId="1EA0062C" w14:textId="61DCE50E" w:rsidR="004318D6" w:rsidRDefault="00000000">
          <w:pPr>
            <w:pStyle w:val="TOC2"/>
            <w:tabs>
              <w:tab w:val="right" w:leader="dot" w:pos="10790"/>
            </w:tabs>
            <w:rPr>
              <w:rFonts w:cstheme="minorBidi"/>
              <w:noProof/>
              <w:lang w:val="en-CA" w:eastAsia="en-CA"/>
            </w:rPr>
          </w:pPr>
          <w:hyperlink w:anchor="_Toc128657644" w:history="1">
            <w:r w:rsidR="004318D6" w:rsidRPr="005531B1">
              <w:rPr>
                <w:rStyle w:val="Hyperlink"/>
                <w:noProof/>
              </w:rPr>
              <w:t>Mid-Term Evaluations</w:t>
            </w:r>
            <w:r w:rsidR="004318D6">
              <w:rPr>
                <w:noProof/>
                <w:webHidden/>
              </w:rPr>
              <w:tab/>
            </w:r>
            <w:r w:rsidR="004318D6">
              <w:rPr>
                <w:noProof/>
                <w:webHidden/>
              </w:rPr>
              <w:fldChar w:fldCharType="begin"/>
            </w:r>
            <w:r w:rsidR="004318D6">
              <w:rPr>
                <w:noProof/>
                <w:webHidden/>
              </w:rPr>
              <w:instrText xml:space="preserve"> PAGEREF _Toc128657644 \h </w:instrText>
            </w:r>
            <w:r w:rsidR="004318D6">
              <w:rPr>
                <w:noProof/>
                <w:webHidden/>
              </w:rPr>
            </w:r>
            <w:r w:rsidR="004318D6">
              <w:rPr>
                <w:noProof/>
                <w:webHidden/>
              </w:rPr>
              <w:fldChar w:fldCharType="separate"/>
            </w:r>
            <w:r w:rsidR="002B250B">
              <w:rPr>
                <w:noProof/>
                <w:webHidden/>
              </w:rPr>
              <w:t>21</w:t>
            </w:r>
            <w:r w:rsidR="004318D6">
              <w:rPr>
                <w:noProof/>
                <w:webHidden/>
              </w:rPr>
              <w:fldChar w:fldCharType="end"/>
            </w:r>
          </w:hyperlink>
        </w:p>
        <w:p w14:paraId="7C199A80" w14:textId="6DEB6E31" w:rsidR="004318D6" w:rsidRDefault="00000000">
          <w:pPr>
            <w:pStyle w:val="TOC2"/>
            <w:tabs>
              <w:tab w:val="right" w:leader="dot" w:pos="10790"/>
            </w:tabs>
            <w:rPr>
              <w:rFonts w:cstheme="minorBidi"/>
              <w:noProof/>
              <w:lang w:val="en-CA" w:eastAsia="en-CA"/>
            </w:rPr>
          </w:pPr>
          <w:hyperlink w:anchor="_Toc128657645" w:history="1">
            <w:r w:rsidR="004318D6" w:rsidRPr="005531B1">
              <w:rPr>
                <w:rStyle w:val="Hyperlink"/>
                <w:noProof/>
              </w:rPr>
              <w:t>End of Contract Evaluations</w:t>
            </w:r>
            <w:r w:rsidR="004318D6">
              <w:rPr>
                <w:noProof/>
                <w:webHidden/>
              </w:rPr>
              <w:tab/>
            </w:r>
            <w:r w:rsidR="004318D6">
              <w:rPr>
                <w:noProof/>
                <w:webHidden/>
              </w:rPr>
              <w:fldChar w:fldCharType="begin"/>
            </w:r>
            <w:r w:rsidR="004318D6">
              <w:rPr>
                <w:noProof/>
                <w:webHidden/>
              </w:rPr>
              <w:instrText xml:space="preserve"> PAGEREF _Toc128657645 \h </w:instrText>
            </w:r>
            <w:r w:rsidR="004318D6">
              <w:rPr>
                <w:noProof/>
                <w:webHidden/>
              </w:rPr>
            </w:r>
            <w:r w:rsidR="004318D6">
              <w:rPr>
                <w:noProof/>
                <w:webHidden/>
              </w:rPr>
              <w:fldChar w:fldCharType="separate"/>
            </w:r>
            <w:r w:rsidR="002B250B">
              <w:rPr>
                <w:noProof/>
                <w:webHidden/>
              </w:rPr>
              <w:t>21</w:t>
            </w:r>
            <w:r w:rsidR="004318D6">
              <w:rPr>
                <w:noProof/>
                <w:webHidden/>
              </w:rPr>
              <w:fldChar w:fldCharType="end"/>
            </w:r>
          </w:hyperlink>
        </w:p>
        <w:p w14:paraId="7D491C81" w14:textId="21CD84F2" w:rsidR="004318D6" w:rsidRDefault="00000000">
          <w:pPr>
            <w:pStyle w:val="TOC1"/>
            <w:tabs>
              <w:tab w:val="right" w:leader="dot" w:pos="10790"/>
            </w:tabs>
            <w:rPr>
              <w:rFonts w:cstheme="minorBidi"/>
              <w:noProof/>
              <w:lang w:val="en-CA" w:eastAsia="en-CA"/>
            </w:rPr>
          </w:pPr>
          <w:hyperlink w:anchor="_Toc128657646" w:history="1">
            <w:r w:rsidR="004318D6" w:rsidRPr="005531B1">
              <w:rPr>
                <w:rStyle w:val="Hyperlink"/>
                <w:noProof/>
              </w:rPr>
              <w:t>Works Cited</w:t>
            </w:r>
            <w:r w:rsidR="004318D6">
              <w:rPr>
                <w:noProof/>
                <w:webHidden/>
              </w:rPr>
              <w:tab/>
            </w:r>
            <w:r w:rsidR="004318D6">
              <w:rPr>
                <w:noProof/>
                <w:webHidden/>
              </w:rPr>
              <w:fldChar w:fldCharType="begin"/>
            </w:r>
            <w:r w:rsidR="004318D6">
              <w:rPr>
                <w:noProof/>
                <w:webHidden/>
              </w:rPr>
              <w:instrText xml:space="preserve"> PAGEREF _Toc128657646 \h </w:instrText>
            </w:r>
            <w:r w:rsidR="004318D6">
              <w:rPr>
                <w:noProof/>
                <w:webHidden/>
              </w:rPr>
            </w:r>
            <w:r w:rsidR="004318D6">
              <w:rPr>
                <w:noProof/>
                <w:webHidden/>
              </w:rPr>
              <w:fldChar w:fldCharType="separate"/>
            </w:r>
            <w:r w:rsidR="002B250B">
              <w:rPr>
                <w:noProof/>
                <w:webHidden/>
              </w:rPr>
              <w:t>23</w:t>
            </w:r>
            <w:r w:rsidR="004318D6">
              <w:rPr>
                <w:noProof/>
                <w:webHidden/>
              </w:rPr>
              <w:fldChar w:fldCharType="end"/>
            </w:r>
          </w:hyperlink>
        </w:p>
        <w:p w14:paraId="78D77260" w14:textId="0581FD69" w:rsidR="004318D6" w:rsidRDefault="00000000">
          <w:pPr>
            <w:pStyle w:val="TOC1"/>
            <w:tabs>
              <w:tab w:val="right" w:leader="dot" w:pos="10790"/>
            </w:tabs>
            <w:rPr>
              <w:rFonts w:cstheme="minorBidi"/>
              <w:noProof/>
              <w:lang w:val="en-CA" w:eastAsia="en-CA"/>
            </w:rPr>
          </w:pPr>
          <w:hyperlink w:anchor="_Toc128657647" w:history="1">
            <w:r w:rsidR="004318D6" w:rsidRPr="005531B1">
              <w:rPr>
                <w:rStyle w:val="Hyperlink"/>
                <w:noProof/>
              </w:rPr>
              <w:t>Appendices</w:t>
            </w:r>
            <w:r w:rsidR="004318D6">
              <w:rPr>
                <w:noProof/>
                <w:webHidden/>
              </w:rPr>
              <w:tab/>
            </w:r>
            <w:r w:rsidR="004318D6">
              <w:rPr>
                <w:noProof/>
                <w:webHidden/>
              </w:rPr>
              <w:fldChar w:fldCharType="begin"/>
            </w:r>
            <w:r w:rsidR="004318D6">
              <w:rPr>
                <w:noProof/>
                <w:webHidden/>
              </w:rPr>
              <w:instrText xml:space="preserve"> PAGEREF _Toc128657647 \h </w:instrText>
            </w:r>
            <w:r w:rsidR="004318D6">
              <w:rPr>
                <w:noProof/>
                <w:webHidden/>
              </w:rPr>
            </w:r>
            <w:r w:rsidR="004318D6">
              <w:rPr>
                <w:noProof/>
                <w:webHidden/>
              </w:rPr>
              <w:fldChar w:fldCharType="separate"/>
            </w:r>
            <w:r w:rsidR="002B250B">
              <w:rPr>
                <w:noProof/>
                <w:webHidden/>
              </w:rPr>
              <w:t>24</w:t>
            </w:r>
            <w:r w:rsidR="004318D6">
              <w:rPr>
                <w:noProof/>
                <w:webHidden/>
              </w:rPr>
              <w:fldChar w:fldCharType="end"/>
            </w:r>
          </w:hyperlink>
        </w:p>
        <w:p w14:paraId="7C4BD444" w14:textId="3D6C3F2C" w:rsidR="004318D6" w:rsidRDefault="00000000">
          <w:pPr>
            <w:pStyle w:val="TOC2"/>
            <w:tabs>
              <w:tab w:val="right" w:leader="dot" w:pos="10790"/>
            </w:tabs>
            <w:rPr>
              <w:rFonts w:cstheme="minorBidi"/>
              <w:noProof/>
              <w:lang w:val="en-CA" w:eastAsia="en-CA"/>
            </w:rPr>
          </w:pPr>
          <w:hyperlink w:anchor="_Toc128657648" w:history="1">
            <w:r w:rsidR="004318D6" w:rsidRPr="005531B1">
              <w:rPr>
                <w:rStyle w:val="Hyperlink"/>
                <w:noProof/>
              </w:rPr>
              <w:t>Core Competencies Employment Chart</w:t>
            </w:r>
            <w:r w:rsidR="004318D6">
              <w:rPr>
                <w:noProof/>
                <w:webHidden/>
              </w:rPr>
              <w:tab/>
            </w:r>
            <w:r w:rsidR="004318D6">
              <w:rPr>
                <w:noProof/>
                <w:webHidden/>
              </w:rPr>
              <w:fldChar w:fldCharType="begin"/>
            </w:r>
            <w:r w:rsidR="004318D6">
              <w:rPr>
                <w:noProof/>
                <w:webHidden/>
              </w:rPr>
              <w:instrText xml:space="preserve"> PAGEREF _Toc128657648 \h </w:instrText>
            </w:r>
            <w:r w:rsidR="004318D6">
              <w:rPr>
                <w:noProof/>
                <w:webHidden/>
              </w:rPr>
            </w:r>
            <w:r w:rsidR="004318D6">
              <w:rPr>
                <w:noProof/>
                <w:webHidden/>
              </w:rPr>
              <w:fldChar w:fldCharType="separate"/>
            </w:r>
            <w:r w:rsidR="002B250B">
              <w:rPr>
                <w:noProof/>
                <w:webHidden/>
              </w:rPr>
              <w:t>24</w:t>
            </w:r>
            <w:r w:rsidR="004318D6">
              <w:rPr>
                <w:noProof/>
                <w:webHidden/>
              </w:rPr>
              <w:fldChar w:fldCharType="end"/>
            </w:r>
          </w:hyperlink>
        </w:p>
        <w:p w14:paraId="041B3D9A" w14:textId="78A87E26" w:rsidR="004318D6" w:rsidRDefault="00000000">
          <w:pPr>
            <w:pStyle w:val="TOC2"/>
            <w:tabs>
              <w:tab w:val="right" w:leader="dot" w:pos="10790"/>
            </w:tabs>
            <w:rPr>
              <w:rFonts w:cstheme="minorBidi"/>
              <w:noProof/>
              <w:lang w:val="en-CA" w:eastAsia="en-CA"/>
            </w:rPr>
          </w:pPr>
          <w:hyperlink w:anchor="_Toc128657649" w:history="1">
            <w:r w:rsidR="004318D6" w:rsidRPr="005531B1">
              <w:rPr>
                <w:rStyle w:val="Hyperlink"/>
                <w:noProof/>
              </w:rPr>
              <w:t>Hiring, Onboarding, Training and Professional Development Checklist- Detailed</w:t>
            </w:r>
            <w:r w:rsidR="004318D6">
              <w:rPr>
                <w:noProof/>
                <w:webHidden/>
              </w:rPr>
              <w:tab/>
            </w:r>
            <w:r w:rsidR="004318D6">
              <w:rPr>
                <w:noProof/>
                <w:webHidden/>
              </w:rPr>
              <w:fldChar w:fldCharType="begin"/>
            </w:r>
            <w:r w:rsidR="004318D6">
              <w:rPr>
                <w:noProof/>
                <w:webHidden/>
              </w:rPr>
              <w:instrText xml:space="preserve"> PAGEREF _Toc128657649 \h </w:instrText>
            </w:r>
            <w:r w:rsidR="004318D6">
              <w:rPr>
                <w:noProof/>
                <w:webHidden/>
              </w:rPr>
            </w:r>
            <w:r w:rsidR="004318D6">
              <w:rPr>
                <w:noProof/>
                <w:webHidden/>
              </w:rPr>
              <w:fldChar w:fldCharType="separate"/>
            </w:r>
            <w:r w:rsidR="002B250B">
              <w:rPr>
                <w:noProof/>
                <w:webHidden/>
              </w:rPr>
              <w:t>25</w:t>
            </w:r>
            <w:r w:rsidR="004318D6">
              <w:rPr>
                <w:noProof/>
                <w:webHidden/>
              </w:rPr>
              <w:fldChar w:fldCharType="end"/>
            </w:r>
          </w:hyperlink>
        </w:p>
        <w:p w14:paraId="2416EB07" w14:textId="5B7AAC20" w:rsidR="004318D6" w:rsidRDefault="00000000">
          <w:pPr>
            <w:pStyle w:val="TOC3"/>
            <w:tabs>
              <w:tab w:val="right" w:leader="dot" w:pos="10790"/>
            </w:tabs>
            <w:rPr>
              <w:rFonts w:cstheme="minorBidi"/>
              <w:noProof/>
              <w:lang w:val="en-CA" w:eastAsia="en-CA"/>
            </w:rPr>
          </w:pPr>
          <w:hyperlink w:anchor="_Toc128657650" w:history="1">
            <w:r w:rsidR="004318D6" w:rsidRPr="005531B1">
              <w:rPr>
                <w:rStyle w:val="Hyperlink"/>
                <w:noProof/>
              </w:rPr>
              <w:t>When</w:t>
            </w:r>
            <w:r w:rsidR="004318D6">
              <w:rPr>
                <w:noProof/>
                <w:webHidden/>
              </w:rPr>
              <w:tab/>
            </w:r>
            <w:r w:rsidR="004318D6">
              <w:rPr>
                <w:noProof/>
                <w:webHidden/>
              </w:rPr>
              <w:fldChar w:fldCharType="begin"/>
            </w:r>
            <w:r w:rsidR="004318D6">
              <w:rPr>
                <w:noProof/>
                <w:webHidden/>
              </w:rPr>
              <w:instrText xml:space="preserve"> PAGEREF _Toc128657650 \h </w:instrText>
            </w:r>
            <w:r w:rsidR="004318D6">
              <w:rPr>
                <w:noProof/>
                <w:webHidden/>
              </w:rPr>
            </w:r>
            <w:r w:rsidR="004318D6">
              <w:rPr>
                <w:noProof/>
                <w:webHidden/>
              </w:rPr>
              <w:fldChar w:fldCharType="separate"/>
            </w:r>
            <w:r w:rsidR="002B250B">
              <w:rPr>
                <w:noProof/>
                <w:webHidden/>
              </w:rPr>
              <w:t>25</w:t>
            </w:r>
            <w:r w:rsidR="004318D6">
              <w:rPr>
                <w:noProof/>
                <w:webHidden/>
              </w:rPr>
              <w:fldChar w:fldCharType="end"/>
            </w:r>
          </w:hyperlink>
        </w:p>
        <w:p w14:paraId="1E433A38" w14:textId="4AA57D9F" w:rsidR="004318D6" w:rsidRDefault="00000000">
          <w:pPr>
            <w:pStyle w:val="TOC3"/>
            <w:tabs>
              <w:tab w:val="right" w:leader="dot" w:pos="10790"/>
            </w:tabs>
            <w:rPr>
              <w:rFonts w:cstheme="minorBidi"/>
              <w:noProof/>
              <w:lang w:val="en-CA" w:eastAsia="en-CA"/>
            </w:rPr>
          </w:pPr>
          <w:hyperlink w:anchor="_Toc128657651" w:history="1">
            <w:r w:rsidR="004318D6" w:rsidRPr="005531B1">
              <w:rPr>
                <w:rStyle w:val="Hyperlink"/>
                <w:noProof/>
              </w:rPr>
              <w:t>Task</w:t>
            </w:r>
            <w:r w:rsidR="004318D6">
              <w:rPr>
                <w:noProof/>
                <w:webHidden/>
              </w:rPr>
              <w:tab/>
            </w:r>
            <w:r w:rsidR="004318D6">
              <w:rPr>
                <w:noProof/>
                <w:webHidden/>
              </w:rPr>
              <w:fldChar w:fldCharType="begin"/>
            </w:r>
            <w:r w:rsidR="004318D6">
              <w:rPr>
                <w:noProof/>
                <w:webHidden/>
              </w:rPr>
              <w:instrText xml:space="preserve"> PAGEREF _Toc128657651 \h </w:instrText>
            </w:r>
            <w:r w:rsidR="004318D6">
              <w:rPr>
                <w:noProof/>
                <w:webHidden/>
              </w:rPr>
            </w:r>
            <w:r w:rsidR="004318D6">
              <w:rPr>
                <w:noProof/>
                <w:webHidden/>
              </w:rPr>
              <w:fldChar w:fldCharType="separate"/>
            </w:r>
            <w:r w:rsidR="002B250B">
              <w:rPr>
                <w:noProof/>
                <w:webHidden/>
              </w:rPr>
              <w:t>25</w:t>
            </w:r>
            <w:r w:rsidR="004318D6">
              <w:rPr>
                <w:noProof/>
                <w:webHidden/>
              </w:rPr>
              <w:fldChar w:fldCharType="end"/>
            </w:r>
          </w:hyperlink>
        </w:p>
        <w:p w14:paraId="141D458C" w14:textId="767696F1" w:rsidR="004318D6" w:rsidRDefault="00000000">
          <w:pPr>
            <w:pStyle w:val="TOC3"/>
            <w:tabs>
              <w:tab w:val="right" w:leader="dot" w:pos="10790"/>
            </w:tabs>
            <w:rPr>
              <w:rFonts w:cstheme="minorBidi"/>
              <w:noProof/>
              <w:lang w:val="en-CA" w:eastAsia="en-CA"/>
            </w:rPr>
          </w:pPr>
          <w:hyperlink w:anchor="_Toc128657652" w:history="1">
            <w:r w:rsidR="004318D6" w:rsidRPr="005531B1">
              <w:rPr>
                <w:rStyle w:val="Hyperlink"/>
                <w:noProof/>
              </w:rPr>
              <w:t>Outcome</w:t>
            </w:r>
            <w:r w:rsidR="004318D6">
              <w:rPr>
                <w:noProof/>
                <w:webHidden/>
              </w:rPr>
              <w:tab/>
            </w:r>
            <w:r w:rsidR="004318D6">
              <w:rPr>
                <w:noProof/>
                <w:webHidden/>
              </w:rPr>
              <w:fldChar w:fldCharType="begin"/>
            </w:r>
            <w:r w:rsidR="004318D6">
              <w:rPr>
                <w:noProof/>
                <w:webHidden/>
              </w:rPr>
              <w:instrText xml:space="preserve"> PAGEREF _Toc128657652 \h </w:instrText>
            </w:r>
            <w:r w:rsidR="004318D6">
              <w:rPr>
                <w:noProof/>
                <w:webHidden/>
              </w:rPr>
            </w:r>
            <w:r w:rsidR="004318D6">
              <w:rPr>
                <w:noProof/>
                <w:webHidden/>
              </w:rPr>
              <w:fldChar w:fldCharType="separate"/>
            </w:r>
            <w:r w:rsidR="002B250B">
              <w:rPr>
                <w:noProof/>
                <w:webHidden/>
              </w:rPr>
              <w:t>25</w:t>
            </w:r>
            <w:r w:rsidR="004318D6">
              <w:rPr>
                <w:noProof/>
                <w:webHidden/>
              </w:rPr>
              <w:fldChar w:fldCharType="end"/>
            </w:r>
          </w:hyperlink>
        </w:p>
        <w:p w14:paraId="4201BF1C" w14:textId="3D0FB08E" w:rsidR="004318D6" w:rsidRDefault="00000000">
          <w:pPr>
            <w:pStyle w:val="TOC2"/>
            <w:tabs>
              <w:tab w:val="right" w:leader="dot" w:pos="10790"/>
            </w:tabs>
            <w:rPr>
              <w:rFonts w:cstheme="minorBidi"/>
              <w:noProof/>
              <w:lang w:val="en-CA" w:eastAsia="en-CA"/>
            </w:rPr>
          </w:pPr>
          <w:hyperlink w:anchor="_Toc128657653" w:history="1">
            <w:r w:rsidR="004318D6" w:rsidRPr="005531B1">
              <w:rPr>
                <w:rStyle w:val="Hyperlink"/>
                <w:noProof/>
              </w:rPr>
              <w:t>Job Posting Template</w:t>
            </w:r>
            <w:r w:rsidR="004318D6">
              <w:rPr>
                <w:noProof/>
                <w:webHidden/>
              </w:rPr>
              <w:tab/>
            </w:r>
            <w:r w:rsidR="004318D6">
              <w:rPr>
                <w:noProof/>
                <w:webHidden/>
              </w:rPr>
              <w:fldChar w:fldCharType="begin"/>
            </w:r>
            <w:r w:rsidR="004318D6">
              <w:rPr>
                <w:noProof/>
                <w:webHidden/>
              </w:rPr>
              <w:instrText xml:space="preserve"> PAGEREF _Toc128657653 \h </w:instrText>
            </w:r>
            <w:r w:rsidR="004318D6">
              <w:rPr>
                <w:noProof/>
                <w:webHidden/>
              </w:rPr>
            </w:r>
            <w:r w:rsidR="004318D6">
              <w:rPr>
                <w:noProof/>
                <w:webHidden/>
              </w:rPr>
              <w:fldChar w:fldCharType="separate"/>
            </w:r>
            <w:r w:rsidR="002B250B">
              <w:rPr>
                <w:noProof/>
                <w:webHidden/>
              </w:rPr>
              <w:t>29</w:t>
            </w:r>
            <w:r w:rsidR="004318D6">
              <w:rPr>
                <w:noProof/>
                <w:webHidden/>
              </w:rPr>
              <w:fldChar w:fldCharType="end"/>
            </w:r>
          </w:hyperlink>
        </w:p>
        <w:p w14:paraId="580D784D" w14:textId="5C9F004C" w:rsidR="004318D6" w:rsidRDefault="00000000">
          <w:pPr>
            <w:pStyle w:val="TOC2"/>
            <w:tabs>
              <w:tab w:val="right" w:leader="dot" w:pos="10790"/>
            </w:tabs>
            <w:rPr>
              <w:rFonts w:cstheme="minorBidi"/>
              <w:noProof/>
              <w:lang w:val="en-CA" w:eastAsia="en-CA"/>
            </w:rPr>
          </w:pPr>
          <w:hyperlink w:anchor="_Toc128657654" w:history="1">
            <w:r w:rsidR="004318D6" w:rsidRPr="005531B1">
              <w:rPr>
                <w:rStyle w:val="Hyperlink"/>
                <w:noProof/>
              </w:rPr>
              <w:t>Sample Scripts</w:t>
            </w:r>
            <w:r w:rsidR="004318D6">
              <w:rPr>
                <w:noProof/>
                <w:webHidden/>
              </w:rPr>
              <w:tab/>
            </w:r>
            <w:r w:rsidR="004318D6">
              <w:rPr>
                <w:noProof/>
                <w:webHidden/>
              </w:rPr>
              <w:fldChar w:fldCharType="begin"/>
            </w:r>
            <w:r w:rsidR="004318D6">
              <w:rPr>
                <w:noProof/>
                <w:webHidden/>
              </w:rPr>
              <w:instrText xml:space="preserve"> PAGEREF _Toc128657654 \h </w:instrText>
            </w:r>
            <w:r w:rsidR="004318D6">
              <w:rPr>
                <w:noProof/>
                <w:webHidden/>
              </w:rPr>
            </w:r>
            <w:r w:rsidR="004318D6">
              <w:rPr>
                <w:noProof/>
                <w:webHidden/>
              </w:rPr>
              <w:fldChar w:fldCharType="separate"/>
            </w:r>
            <w:r w:rsidR="002B250B">
              <w:rPr>
                <w:noProof/>
                <w:webHidden/>
              </w:rPr>
              <w:t>31</w:t>
            </w:r>
            <w:r w:rsidR="004318D6">
              <w:rPr>
                <w:noProof/>
                <w:webHidden/>
              </w:rPr>
              <w:fldChar w:fldCharType="end"/>
            </w:r>
          </w:hyperlink>
        </w:p>
        <w:p w14:paraId="17CD07BA" w14:textId="27B197E0" w:rsidR="004318D6" w:rsidRDefault="00000000">
          <w:pPr>
            <w:pStyle w:val="TOC3"/>
            <w:tabs>
              <w:tab w:val="right" w:leader="dot" w:pos="10790"/>
            </w:tabs>
            <w:rPr>
              <w:rFonts w:cstheme="minorBidi"/>
              <w:noProof/>
              <w:lang w:val="en-CA" w:eastAsia="en-CA"/>
            </w:rPr>
          </w:pPr>
          <w:hyperlink w:anchor="_Toc128657655" w:history="1">
            <w:r w:rsidR="004318D6" w:rsidRPr="005531B1">
              <w:rPr>
                <w:rStyle w:val="Hyperlink"/>
                <w:noProof/>
              </w:rPr>
              <w:t>Applied- No Interview</w:t>
            </w:r>
            <w:r w:rsidR="004318D6">
              <w:rPr>
                <w:noProof/>
                <w:webHidden/>
              </w:rPr>
              <w:tab/>
            </w:r>
            <w:r w:rsidR="004318D6">
              <w:rPr>
                <w:noProof/>
                <w:webHidden/>
              </w:rPr>
              <w:fldChar w:fldCharType="begin"/>
            </w:r>
            <w:r w:rsidR="004318D6">
              <w:rPr>
                <w:noProof/>
                <w:webHidden/>
              </w:rPr>
              <w:instrText xml:space="preserve"> PAGEREF _Toc128657655 \h </w:instrText>
            </w:r>
            <w:r w:rsidR="004318D6">
              <w:rPr>
                <w:noProof/>
                <w:webHidden/>
              </w:rPr>
            </w:r>
            <w:r w:rsidR="004318D6">
              <w:rPr>
                <w:noProof/>
                <w:webHidden/>
              </w:rPr>
              <w:fldChar w:fldCharType="separate"/>
            </w:r>
            <w:r w:rsidR="002B250B">
              <w:rPr>
                <w:noProof/>
                <w:webHidden/>
              </w:rPr>
              <w:t>31</w:t>
            </w:r>
            <w:r w:rsidR="004318D6">
              <w:rPr>
                <w:noProof/>
                <w:webHidden/>
              </w:rPr>
              <w:fldChar w:fldCharType="end"/>
            </w:r>
          </w:hyperlink>
        </w:p>
        <w:p w14:paraId="2FAE37AC" w14:textId="49F8D49E" w:rsidR="004318D6" w:rsidRDefault="00000000">
          <w:pPr>
            <w:pStyle w:val="TOC3"/>
            <w:tabs>
              <w:tab w:val="right" w:leader="dot" w:pos="10790"/>
            </w:tabs>
            <w:rPr>
              <w:rFonts w:cstheme="minorBidi"/>
              <w:noProof/>
              <w:lang w:val="en-CA" w:eastAsia="en-CA"/>
            </w:rPr>
          </w:pPr>
          <w:hyperlink w:anchor="_Toc128657656" w:history="1">
            <w:r w:rsidR="004318D6" w:rsidRPr="005531B1">
              <w:rPr>
                <w:rStyle w:val="Hyperlink"/>
                <w:noProof/>
              </w:rPr>
              <w:t>Interview Invite Sample:</w:t>
            </w:r>
            <w:r w:rsidR="004318D6">
              <w:rPr>
                <w:noProof/>
                <w:webHidden/>
              </w:rPr>
              <w:tab/>
            </w:r>
            <w:r w:rsidR="004318D6">
              <w:rPr>
                <w:noProof/>
                <w:webHidden/>
              </w:rPr>
              <w:fldChar w:fldCharType="begin"/>
            </w:r>
            <w:r w:rsidR="004318D6">
              <w:rPr>
                <w:noProof/>
                <w:webHidden/>
              </w:rPr>
              <w:instrText xml:space="preserve"> PAGEREF _Toc128657656 \h </w:instrText>
            </w:r>
            <w:r w:rsidR="004318D6">
              <w:rPr>
                <w:noProof/>
                <w:webHidden/>
              </w:rPr>
            </w:r>
            <w:r w:rsidR="004318D6">
              <w:rPr>
                <w:noProof/>
                <w:webHidden/>
              </w:rPr>
              <w:fldChar w:fldCharType="separate"/>
            </w:r>
            <w:r w:rsidR="002B250B">
              <w:rPr>
                <w:noProof/>
                <w:webHidden/>
              </w:rPr>
              <w:t>32</w:t>
            </w:r>
            <w:r w:rsidR="004318D6">
              <w:rPr>
                <w:noProof/>
                <w:webHidden/>
              </w:rPr>
              <w:fldChar w:fldCharType="end"/>
            </w:r>
          </w:hyperlink>
        </w:p>
        <w:p w14:paraId="499A97CD" w14:textId="56396C7F" w:rsidR="004318D6" w:rsidRDefault="00000000">
          <w:pPr>
            <w:pStyle w:val="TOC3"/>
            <w:tabs>
              <w:tab w:val="right" w:leader="dot" w:pos="10790"/>
            </w:tabs>
            <w:rPr>
              <w:rFonts w:cstheme="minorBidi"/>
              <w:noProof/>
              <w:lang w:val="en-CA" w:eastAsia="en-CA"/>
            </w:rPr>
          </w:pPr>
          <w:hyperlink w:anchor="_Toc128657657" w:history="1">
            <w:r w:rsidR="004318D6" w:rsidRPr="005531B1">
              <w:rPr>
                <w:rStyle w:val="Hyperlink"/>
                <w:noProof/>
              </w:rPr>
              <w:t>Reference Check Template</w:t>
            </w:r>
            <w:r w:rsidR="004318D6">
              <w:rPr>
                <w:noProof/>
                <w:webHidden/>
              </w:rPr>
              <w:tab/>
            </w:r>
            <w:r w:rsidR="004318D6">
              <w:rPr>
                <w:noProof/>
                <w:webHidden/>
              </w:rPr>
              <w:fldChar w:fldCharType="begin"/>
            </w:r>
            <w:r w:rsidR="004318D6">
              <w:rPr>
                <w:noProof/>
                <w:webHidden/>
              </w:rPr>
              <w:instrText xml:space="preserve"> PAGEREF _Toc128657657 \h </w:instrText>
            </w:r>
            <w:r w:rsidR="004318D6">
              <w:rPr>
                <w:noProof/>
                <w:webHidden/>
              </w:rPr>
            </w:r>
            <w:r w:rsidR="004318D6">
              <w:rPr>
                <w:noProof/>
                <w:webHidden/>
              </w:rPr>
              <w:fldChar w:fldCharType="separate"/>
            </w:r>
            <w:r w:rsidR="002B250B">
              <w:rPr>
                <w:noProof/>
                <w:webHidden/>
              </w:rPr>
              <w:t>33</w:t>
            </w:r>
            <w:r w:rsidR="004318D6">
              <w:rPr>
                <w:noProof/>
                <w:webHidden/>
              </w:rPr>
              <w:fldChar w:fldCharType="end"/>
            </w:r>
          </w:hyperlink>
        </w:p>
        <w:p w14:paraId="4ABE76E7" w14:textId="60B646AF" w:rsidR="004318D6" w:rsidRDefault="00000000">
          <w:pPr>
            <w:pStyle w:val="TOC3"/>
            <w:tabs>
              <w:tab w:val="right" w:leader="dot" w:pos="10790"/>
            </w:tabs>
            <w:rPr>
              <w:rFonts w:cstheme="minorBidi"/>
              <w:noProof/>
              <w:lang w:val="en-CA" w:eastAsia="en-CA"/>
            </w:rPr>
          </w:pPr>
          <w:hyperlink w:anchor="_Toc128657658" w:history="1">
            <w:r w:rsidR="004318D6" w:rsidRPr="005531B1">
              <w:rPr>
                <w:rStyle w:val="Hyperlink"/>
                <w:noProof/>
              </w:rPr>
              <w:t>Position Offer Sample:</w:t>
            </w:r>
            <w:r w:rsidR="004318D6">
              <w:rPr>
                <w:noProof/>
                <w:webHidden/>
              </w:rPr>
              <w:tab/>
            </w:r>
            <w:r w:rsidR="004318D6">
              <w:rPr>
                <w:noProof/>
                <w:webHidden/>
              </w:rPr>
              <w:fldChar w:fldCharType="begin"/>
            </w:r>
            <w:r w:rsidR="004318D6">
              <w:rPr>
                <w:noProof/>
                <w:webHidden/>
              </w:rPr>
              <w:instrText xml:space="preserve"> PAGEREF _Toc128657658 \h </w:instrText>
            </w:r>
            <w:r w:rsidR="004318D6">
              <w:rPr>
                <w:noProof/>
                <w:webHidden/>
              </w:rPr>
            </w:r>
            <w:r w:rsidR="004318D6">
              <w:rPr>
                <w:noProof/>
                <w:webHidden/>
              </w:rPr>
              <w:fldChar w:fldCharType="separate"/>
            </w:r>
            <w:r w:rsidR="002B250B">
              <w:rPr>
                <w:noProof/>
                <w:webHidden/>
              </w:rPr>
              <w:t>34</w:t>
            </w:r>
            <w:r w:rsidR="004318D6">
              <w:rPr>
                <w:noProof/>
                <w:webHidden/>
              </w:rPr>
              <w:fldChar w:fldCharType="end"/>
            </w:r>
          </w:hyperlink>
        </w:p>
        <w:p w14:paraId="07E4572F" w14:textId="0269B479" w:rsidR="004318D6" w:rsidRDefault="00000000">
          <w:pPr>
            <w:pStyle w:val="TOC3"/>
            <w:tabs>
              <w:tab w:val="right" w:leader="dot" w:pos="10790"/>
            </w:tabs>
            <w:rPr>
              <w:rFonts w:cstheme="minorBidi"/>
              <w:noProof/>
              <w:lang w:val="en-CA" w:eastAsia="en-CA"/>
            </w:rPr>
          </w:pPr>
          <w:hyperlink w:anchor="_Toc128657659" w:history="1">
            <w:r w:rsidR="004318D6" w:rsidRPr="005531B1">
              <w:rPr>
                <w:rStyle w:val="Hyperlink"/>
                <w:noProof/>
              </w:rPr>
              <w:t>Candidate Rejection Letter Sample:</w:t>
            </w:r>
            <w:r w:rsidR="004318D6">
              <w:rPr>
                <w:noProof/>
                <w:webHidden/>
              </w:rPr>
              <w:tab/>
            </w:r>
            <w:r w:rsidR="004318D6">
              <w:rPr>
                <w:noProof/>
                <w:webHidden/>
              </w:rPr>
              <w:fldChar w:fldCharType="begin"/>
            </w:r>
            <w:r w:rsidR="004318D6">
              <w:rPr>
                <w:noProof/>
                <w:webHidden/>
              </w:rPr>
              <w:instrText xml:space="preserve"> PAGEREF _Toc128657659 \h </w:instrText>
            </w:r>
            <w:r w:rsidR="004318D6">
              <w:rPr>
                <w:noProof/>
                <w:webHidden/>
              </w:rPr>
            </w:r>
            <w:r w:rsidR="004318D6">
              <w:rPr>
                <w:noProof/>
                <w:webHidden/>
              </w:rPr>
              <w:fldChar w:fldCharType="separate"/>
            </w:r>
            <w:r w:rsidR="002B250B">
              <w:rPr>
                <w:noProof/>
                <w:webHidden/>
              </w:rPr>
              <w:t>35</w:t>
            </w:r>
            <w:r w:rsidR="004318D6">
              <w:rPr>
                <w:noProof/>
                <w:webHidden/>
              </w:rPr>
              <w:fldChar w:fldCharType="end"/>
            </w:r>
          </w:hyperlink>
        </w:p>
        <w:p w14:paraId="5DF162B1" w14:textId="44A01FB0" w:rsidR="004318D6" w:rsidRDefault="00000000">
          <w:pPr>
            <w:pStyle w:val="TOC2"/>
            <w:tabs>
              <w:tab w:val="right" w:leader="dot" w:pos="10790"/>
            </w:tabs>
            <w:rPr>
              <w:rFonts w:cstheme="minorBidi"/>
              <w:noProof/>
              <w:lang w:val="en-CA" w:eastAsia="en-CA"/>
            </w:rPr>
          </w:pPr>
          <w:hyperlink w:anchor="_Toc128657660" w:history="1">
            <w:r w:rsidR="004318D6" w:rsidRPr="005531B1">
              <w:rPr>
                <w:rStyle w:val="Hyperlink"/>
                <w:noProof/>
              </w:rPr>
              <w:t>Sample Rubrics</w:t>
            </w:r>
            <w:r w:rsidR="004318D6">
              <w:rPr>
                <w:noProof/>
                <w:webHidden/>
              </w:rPr>
              <w:tab/>
            </w:r>
            <w:r w:rsidR="004318D6">
              <w:rPr>
                <w:noProof/>
                <w:webHidden/>
              </w:rPr>
              <w:fldChar w:fldCharType="begin"/>
            </w:r>
            <w:r w:rsidR="004318D6">
              <w:rPr>
                <w:noProof/>
                <w:webHidden/>
              </w:rPr>
              <w:instrText xml:space="preserve"> PAGEREF _Toc128657660 \h </w:instrText>
            </w:r>
            <w:r w:rsidR="004318D6">
              <w:rPr>
                <w:noProof/>
                <w:webHidden/>
              </w:rPr>
            </w:r>
            <w:r w:rsidR="004318D6">
              <w:rPr>
                <w:noProof/>
                <w:webHidden/>
              </w:rPr>
              <w:fldChar w:fldCharType="separate"/>
            </w:r>
            <w:r w:rsidR="002B250B">
              <w:rPr>
                <w:noProof/>
                <w:webHidden/>
              </w:rPr>
              <w:t>36</w:t>
            </w:r>
            <w:r w:rsidR="004318D6">
              <w:rPr>
                <w:noProof/>
                <w:webHidden/>
              </w:rPr>
              <w:fldChar w:fldCharType="end"/>
            </w:r>
          </w:hyperlink>
        </w:p>
        <w:p w14:paraId="1063F81F" w14:textId="03A419AB" w:rsidR="004318D6" w:rsidRDefault="00000000">
          <w:pPr>
            <w:pStyle w:val="TOC3"/>
            <w:tabs>
              <w:tab w:val="right" w:leader="dot" w:pos="10790"/>
            </w:tabs>
            <w:rPr>
              <w:rFonts w:cstheme="minorBidi"/>
              <w:noProof/>
              <w:lang w:val="en-CA" w:eastAsia="en-CA"/>
            </w:rPr>
          </w:pPr>
          <w:hyperlink w:anchor="_Toc128657661" w:history="1">
            <w:r w:rsidR="004318D6" w:rsidRPr="005531B1">
              <w:rPr>
                <w:rStyle w:val="Hyperlink"/>
                <w:noProof/>
              </w:rPr>
              <w:t>Application Rubric</w:t>
            </w:r>
            <w:r w:rsidR="004318D6">
              <w:rPr>
                <w:noProof/>
                <w:webHidden/>
              </w:rPr>
              <w:tab/>
            </w:r>
            <w:r w:rsidR="004318D6">
              <w:rPr>
                <w:noProof/>
                <w:webHidden/>
              </w:rPr>
              <w:fldChar w:fldCharType="begin"/>
            </w:r>
            <w:r w:rsidR="004318D6">
              <w:rPr>
                <w:noProof/>
                <w:webHidden/>
              </w:rPr>
              <w:instrText xml:space="preserve"> PAGEREF _Toc128657661 \h </w:instrText>
            </w:r>
            <w:r w:rsidR="004318D6">
              <w:rPr>
                <w:noProof/>
                <w:webHidden/>
              </w:rPr>
            </w:r>
            <w:r w:rsidR="004318D6">
              <w:rPr>
                <w:noProof/>
                <w:webHidden/>
              </w:rPr>
              <w:fldChar w:fldCharType="separate"/>
            </w:r>
            <w:r w:rsidR="002B250B">
              <w:rPr>
                <w:noProof/>
                <w:webHidden/>
              </w:rPr>
              <w:t>36</w:t>
            </w:r>
            <w:r w:rsidR="004318D6">
              <w:rPr>
                <w:noProof/>
                <w:webHidden/>
              </w:rPr>
              <w:fldChar w:fldCharType="end"/>
            </w:r>
          </w:hyperlink>
        </w:p>
        <w:p w14:paraId="66326C3D" w14:textId="51F0A447" w:rsidR="004318D6" w:rsidRDefault="00000000">
          <w:pPr>
            <w:pStyle w:val="TOC3"/>
            <w:tabs>
              <w:tab w:val="right" w:leader="dot" w:pos="10790"/>
            </w:tabs>
            <w:rPr>
              <w:rFonts w:cstheme="minorBidi"/>
              <w:noProof/>
              <w:lang w:val="en-CA" w:eastAsia="en-CA"/>
            </w:rPr>
          </w:pPr>
          <w:hyperlink w:anchor="_Toc128657662" w:history="1">
            <w:r w:rsidR="004318D6" w:rsidRPr="005531B1">
              <w:rPr>
                <w:rStyle w:val="Hyperlink"/>
                <w:noProof/>
              </w:rPr>
              <w:t>Interview Rubric</w:t>
            </w:r>
            <w:r w:rsidR="004318D6">
              <w:rPr>
                <w:noProof/>
                <w:webHidden/>
              </w:rPr>
              <w:tab/>
            </w:r>
            <w:r w:rsidR="004318D6">
              <w:rPr>
                <w:noProof/>
                <w:webHidden/>
              </w:rPr>
              <w:fldChar w:fldCharType="begin"/>
            </w:r>
            <w:r w:rsidR="004318D6">
              <w:rPr>
                <w:noProof/>
                <w:webHidden/>
              </w:rPr>
              <w:instrText xml:space="preserve"> PAGEREF _Toc128657662 \h </w:instrText>
            </w:r>
            <w:r w:rsidR="004318D6">
              <w:rPr>
                <w:noProof/>
                <w:webHidden/>
              </w:rPr>
            </w:r>
            <w:r w:rsidR="004318D6">
              <w:rPr>
                <w:noProof/>
                <w:webHidden/>
              </w:rPr>
              <w:fldChar w:fldCharType="separate"/>
            </w:r>
            <w:r w:rsidR="002B250B">
              <w:rPr>
                <w:noProof/>
                <w:webHidden/>
              </w:rPr>
              <w:t>37</w:t>
            </w:r>
            <w:r w:rsidR="004318D6">
              <w:rPr>
                <w:noProof/>
                <w:webHidden/>
              </w:rPr>
              <w:fldChar w:fldCharType="end"/>
            </w:r>
          </w:hyperlink>
        </w:p>
        <w:p w14:paraId="376F5C18" w14:textId="4D3A0340" w:rsidR="004318D6" w:rsidRDefault="00000000">
          <w:pPr>
            <w:pStyle w:val="TOC2"/>
            <w:tabs>
              <w:tab w:val="right" w:leader="dot" w:pos="10790"/>
            </w:tabs>
            <w:rPr>
              <w:rFonts w:cstheme="minorBidi"/>
              <w:noProof/>
              <w:lang w:val="en-CA" w:eastAsia="en-CA"/>
            </w:rPr>
          </w:pPr>
          <w:hyperlink w:anchor="_Toc128657663" w:history="1">
            <w:r w:rsidR="004318D6" w:rsidRPr="005531B1">
              <w:rPr>
                <w:rStyle w:val="Hyperlink"/>
                <w:noProof/>
              </w:rPr>
              <w:t>Sample Behavioural Based Questions</w:t>
            </w:r>
            <w:r w:rsidR="004318D6">
              <w:rPr>
                <w:noProof/>
                <w:webHidden/>
              </w:rPr>
              <w:tab/>
            </w:r>
            <w:r w:rsidR="004318D6">
              <w:rPr>
                <w:noProof/>
                <w:webHidden/>
              </w:rPr>
              <w:fldChar w:fldCharType="begin"/>
            </w:r>
            <w:r w:rsidR="004318D6">
              <w:rPr>
                <w:noProof/>
                <w:webHidden/>
              </w:rPr>
              <w:instrText xml:space="preserve"> PAGEREF _Toc128657663 \h </w:instrText>
            </w:r>
            <w:r w:rsidR="004318D6">
              <w:rPr>
                <w:noProof/>
                <w:webHidden/>
              </w:rPr>
            </w:r>
            <w:r w:rsidR="004318D6">
              <w:rPr>
                <w:noProof/>
                <w:webHidden/>
              </w:rPr>
              <w:fldChar w:fldCharType="separate"/>
            </w:r>
            <w:r w:rsidR="002B250B">
              <w:rPr>
                <w:noProof/>
                <w:webHidden/>
              </w:rPr>
              <w:t>49</w:t>
            </w:r>
            <w:r w:rsidR="004318D6">
              <w:rPr>
                <w:noProof/>
                <w:webHidden/>
              </w:rPr>
              <w:fldChar w:fldCharType="end"/>
            </w:r>
          </w:hyperlink>
        </w:p>
        <w:p w14:paraId="462CC8D4" w14:textId="7DC0297E" w:rsidR="004318D6" w:rsidRDefault="00000000">
          <w:pPr>
            <w:pStyle w:val="TOC3"/>
            <w:tabs>
              <w:tab w:val="right" w:leader="dot" w:pos="10790"/>
            </w:tabs>
            <w:rPr>
              <w:rFonts w:cstheme="minorBidi"/>
              <w:noProof/>
              <w:lang w:val="en-CA" w:eastAsia="en-CA"/>
            </w:rPr>
          </w:pPr>
          <w:hyperlink w:anchor="_Toc128657664" w:history="1">
            <w:r w:rsidR="004318D6" w:rsidRPr="005531B1">
              <w:rPr>
                <w:rStyle w:val="Hyperlink"/>
                <w:noProof/>
              </w:rPr>
              <w:t>Critical Thinking and Problem Solving</w:t>
            </w:r>
            <w:r w:rsidR="004318D6">
              <w:rPr>
                <w:noProof/>
                <w:webHidden/>
              </w:rPr>
              <w:tab/>
            </w:r>
            <w:r w:rsidR="004318D6">
              <w:rPr>
                <w:noProof/>
                <w:webHidden/>
              </w:rPr>
              <w:fldChar w:fldCharType="begin"/>
            </w:r>
            <w:r w:rsidR="004318D6">
              <w:rPr>
                <w:noProof/>
                <w:webHidden/>
              </w:rPr>
              <w:instrText xml:space="preserve"> PAGEREF _Toc128657664 \h </w:instrText>
            </w:r>
            <w:r w:rsidR="004318D6">
              <w:rPr>
                <w:noProof/>
                <w:webHidden/>
              </w:rPr>
            </w:r>
            <w:r w:rsidR="004318D6">
              <w:rPr>
                <w:noProof/>
                <w:webHidden/>
              </w:rPr>
              <w:fldChar w:fldCharType="separate"/>
            </w:r>
            <w:r w:rsidR="002B250B">
              <w:rPr>
                <w:noProof/>
                <w:webHidden/>
              </w:rPr>
              <w:t>49</w:t>
            </w:r>
            <w:r w:rsidR="004318D6">
              <w:rPr>
                <w:noProof/>
                <w:webHidden/>
              </w:rPr>
              <w:fldChar w:fldCharType="end"/>
            </w:r>
          </w:hyperlink>
        </w:p>
        <w:p w14:paraId="3F214B20" w14:textId="64158230" w:rsidR="004318D6" w:rsidRDefault="00000000">
          <w:pPr>
            <w:pStyle w:val="TOC3"/>
            <w:tabs>
              <w:tab w:val="right" w:leader="dot" w:pos="10790"/>
            </w:tabs>
            <w:rPr>
              <w:rFonts w:cstheme="minorBidi"/>
              <w:noProof/>
              <w:lang w:val="en-CA" w:eastAsia="en-CA"/>
            </w:rPr>
          </w:pPr>
          <w:hyperlink w:anchor="_Toc128657665" w:history="1">
            <w:r w:rsidR="004318D6" w:rsidRPr="005531B1">
              <w:rPr>
                <w:rStyle w:val="Hyperlink"/>
                <w:noProof/>
              </w:rPr>
              <w:t>Personal Reflection/ Professionalism and Self-Management</w:t>
            </w:r>
            <w:r w:rsidR="004318D6">
              <w:rPr>
                <w:noProof/>
                <w:webHidden/>
              </w:rPr>
              <w:tab/>
            </w:r>
            <w:r w:rsidR="004318D6">
              <w:rPr>
                <w:noProof/>
                <w:webHidden/>
              </w:rPr>
              <w:fldChar w:fldCharType="begin"/>
            </w:r>
            <w:r w:rsidR="004318D6">
              <w:rPr>
                <w:noProof/>
                <w:webHidden/>
              </w:rPr>
              <w:instrText xml:space="preserve"> PAGEREF _Toc128657665 \h </w:instrText>
            </w:r>
            <w:r w:rsidR="004318D6">
              <w:rPr>
                <w:noProof/>
                <w:webHidden/>
              </w:rPr>
            </w:r>
            <w:r w:rsidR="004318D6">
              <w:rPr>
                <w:noProof/>
                <w:webHidden/>
              </w:rPr>
              <w:fldChar w:fldCharType="separate"/>
            </w:r>
            <w:r w:rsidR="002B250B">
              <w:rPr>
                <w:noProof/>
                <w:webHidden/>
              </w:rPr>
              <w:t>49</w:t>
            </w:r>
            <w:r w:rsidR="004318D6">
              <w:rPr>
                <w:noProof/>
                <w:webHidden/>
              </w:rPr>
              <w:fldChar w:fldCharType="end"/>
            </w:r>
          </w:hyperlink>
        </w:p>
        <w:p w14:paraId="7B4BE9DB" w14:textId="5F939E51" w:rsidR="004318D6" w:rsidRDefault="00000000">
          <w:pPr>
            <w:pStyle w:val="TOC3"/>
            <w:tabs>
              <w:tab w:val="right" w:leader="dot" w:pos="10790"/>
            </w:tabs>
            <w:rPr>
              <w:rFonts w:cstheme="minorBidi"/>
              <w:noProof/>
              <w:lang w:val="en-CA" w:eastAsia="en-CA"/>
            </w:rPr>
          </w:pPr>
          <w:hyperlink w:anchor="_Toc128657666" w:history="1">
            <w:r w:rsidR="004318D6" w:rsidRPr="005531B1">
              <w:rPr>
                <w:rStyle w:val="Hyperlink"/>
                <w:noProof/>
              </w:rPr>
              <w:t>Teamwork</w:t>
            </w:r>
            <w:r w:rsidR="004318D6">
              <w:rPr>
                <w:noProof/>
                <w:webHidden/>
              </w:rPr>
              <w:tab/>
            </w:r>
            <w:r w:rsidR="004318D6">
              <w:rPr>
                <w:noProof/>
                <w:webHidden/>
              </w:rPr>
              <w:fldChar w:fldCharType="begin"/>
            </w:r>
            <w:r w:rsidR="004318D6">
              <w:rPr>
                <w:noProof/>
                <w:webHidden/>
              </w:rPr>
              <w:instrText xml:space="preserve"> PAGEREF _Toc128657666 \h </w:instrText>
            </w:r>
            <w:r w:rsidR="004318D6">
              <w:rPr>
                <w:noProof/>
                <w:webHidden/>
              </w:rPr>
            </w:r>
            <w:r w:rsidR="004318D6">
              <w:rPr>
                <w:noProof/>
                <w:webHidden/>
              </w:rPr>
              <w:fldChar w:fldCharType="separate"/>
            </w:r>
            <w:r w:rsidR="002B250B">
              <w:rPr>
                <w:noProof/>
                <w:webHidden/>
              </w:rPr>
              <w:t>49</w:t>
            </w:r>
            <w:r w:rsidR="004318D6">
              <w:rPr>
                <w:noProof/>
                <w:webHidden/>
              </w:rPr>
              <w:fldChar w:fldCharType="end"/>
            </w:r>
          </w:hyperlink>
        </w:p>
        <w:p w14:paraId="2A577198" w14:textId="128ACAC4" w:rsidR="004318D6" w:rsidRDefault="00000000">
          <w:pPr>
            <w:pStyle w:val="TOC3"/>
            <w:tabs>
              <w:tab w:val="right" w:leader="dot" w:pos="10790"/>
            </w:tabs>
            <w:rPr>
              <w:rFonts w:cstheme="minorBidi"/>
              <w:noProof/>
              <w:lang w:val="en-CA" w:eastAsia="en-CA"/>
            </w:rPr>
          </w:pPr>
          <w:hyperlink w:anchor="_Toc128657667" w:history="1">
            <w:r w:rsidR="004318D6" w:rsidRPr="005531B1">
              <w:rPr>
                <w:rStyle w:val="Hyperlink"/>
                <w:noProof/>
              </w:rPr>
              <w:t>Communication</w:t>
            </w:r>
            <w:r w:rsidR="004318D6">
              <w:rPr>
                <w:noProof/>
                <w:webHidden/>
              </w:rPr>
              <w:tab/>
            </w:r>
            <w:r w:rsidR="004318D6">
              <w:rPr>
                <w:noProof/>
                <w:webHidden/>
              </w:rPr>
              <w:fldChar w:fldCharType="begin"/>
            </w:r>
            <w:r w:rsidR="004318D6">
              <w:rPr>
                <w:noProof/>
                <w:webHidden/>
              </w:rPr>
              <w:instrText xml:space="preserve"> PAGEREF _Toc128657667 \h </w:instrText>
            </w:r>
            <w:r w:rsidR="004318D6">
              <w:rPr>
                <w:noProof/>
                <w:webHidden/>
              </w:rPr>
            </w:r>
            <w:r w:rsidR="004318D6">
              <w:rPr>
                <w:noProof/>
                <w:webHidden/>
              </w:rPr>
              <w:fldChar w:fldCharType="separate"/>
            </w:r>
            <w:r w:rsidR="002B250B">
              <w:rPr>
                <w:noProof/>
                <w:webHidden/>
              </w:rPr>
              <w:t>49</w:t>
            </w:r>
            <w:r w:rsidR="004318D6">
              <w:rPr>
                <w:noProof/>
                <w:webHidden/>
              </w:rPr>
              <w:fldChar w:fldCharType="end"/>
            </w:r>
          </w:hyperlink>
        </w:p>
        <w:p w14:paraId="77AD9195" w14:textId="7358B2D7" w:rsidR="004318D6" w:rsidRDefault="00000000">
          <w:pPr>
            <w:pStyle w:val="TOC3"/>
            <w:tabs>
              <w:tab w:val="right" w:leader="dot" w:pos="10790"/>
            </w:tabs>
            <w:rPr>
              <w:rFonts w:cstheme="minorBidi"/>
              <w:noProof/>
              <w:lang w:val="en-CA" w:eastAsia="en-CA"/>
            </w:rPr>
          </w:pPr>
          <w:hyperlink w:anchor="_Toc128657668" w:history="1">
            <w:r w:rsidR="004318D6" w:rsidRPr="005531B1">
              <w:rPr>
                <w:rStyle w:val="Hyperlink"/>
                <w:noProof/>
              </w:rPr>
              <w:t>Conflict Management</w:t>
            </w:r>
            <w:r w:rsidR="004318D6">
              <w:rPr>
                <w:noProof/>
                <w:webHidden/>
              </w:rPr>
              <w:tab/>
            </w:r>
            <w:r w:rsidR="004318D6">
              <w:rPr>
                <w:noProof/>
                <w:webHidden/>
              </w:rPr>
              <w:fldChar w:fldCharType="begin"/>
            </w:r>
            <w:r w:rsidR="004318D6">
              <w:rPr>
                <w:noProof/>
                <w:webHidden/>
              </w:rPr>
              <w:instrText xml:space="preserve"> PAGEREF _Toc128657668 \h </w:instrText>
            </w:r>
            <w:r w:rsidR="004318D6">
              <w:rPr>
                <w:noProof/>
                <w:webHidden/>
              </w:rPr>
            </w:r>
            <w:r w:rsidR="004318D6">
              <w:rPr>
                <w:noProof/>
                <w:webHidden/>
              </w:rPr>
              <w:fldChar w:fldCharType="separate"/>
            </w:r>
            <w:r w:rsidR="002B250B">
              <w:rPr>
                <w:noProof/>
                <w:webHidden/>
              </w:rPr>
              <w:t>50</w:t>
            </w:r>
            <w:r w:rsidR="004318D6">
              <w:rPr>
                <w:noProof/>
                <w:webHidden/>
              </w:rPr>
              <w:fldChar w:fldCharType="end"/>
            </w:r>
          </w:hyperlink>
        </w:p>
        <w:p w14:paraId="58B6F844" w14:textId="06A53356" w:rsidR="004318D6" w:rsidRDefault="00000000">
          <w:pPr>
            <w:pStyle w:val="TOC3"/>
            <w:tabs>
              <w:tab w:val="right" w:leader="dot" w:pos="10790"/>
            </w:tabs>
            <w:rPr>
              <w:rFonts w:cstheme="minorBidi"/>
              <w:noProof/>
              <w:lang w:val="en-CA" w:eastAsia="en-CA"/>
            </w:rPr>
          </w:pPr>
          <w:hyperlink w:anchor="_Toc128657669" w:history="1">
            <w:r w:rsidR="004318D6" w:rsidRPr="005531B1">
              <w:rPr>
                <w:rStyle w:val="Hyperlink"/>
                <w:noProof/>
              </w:rPr>
              <w:t>Equity, Diversity, and Inclusion</w:t>
            </w:r>
            <w:r w:rsidR="004318D6">
              <w:rPr>
                <w:noProof/>
                <w:webHidden/>
              </w:rPr>
              <w:tab/>
            </w:r>
            <w:r w:rsidR="004318D6">
              <w:rPr>
                <w:noProof/>
                <w:webHidden/>
              </w:rPr>
              <w:fldChar w:fldCharType="begin"/>
            </w:r>
            <w:r w:rsidR="004318D6">
              <w:rPr>
                <w:noProof/>
                <w:webHidden/>
              </w:rPr>
              <w:instrText xml:space="preserve"> PAGEREF _Toc128657669 \h </w:instrText>
            </w:r>
            <w:r w:rsidR="004318D6">
              <w:rPr>
                <w:noProof/>
                <w:webHidden/>
              </w:rPr>
            </w:r>
            <w:r w:rsidR="004318D6">
              <w:rPr>
                <w:noProof/>
                <w:webHidden/>
              </w:rPr>
              <w:fldChar w:fldCharType="separate"/>
            </w:r>
            <w:r w:rsidR="002B250B">
              <w:rPr>
                <w:noProof/>
                <w:webHidden/>
              </w:rPr>
              <w:t>50</w:t>
            </w:r>
            <w:r w:rsidR="004318D6">
              <w:rPr>
                <w:noProof/>
                <w:webHidden/>
              </w:rPr>
              <w:fldChar w:fldCharType="end"/>
            </w:r>
          </w:hyperlink>
        </w:p>
        <w:p w14:paraId="7E5F1B58" w14:textId="79C95C63" w:rsidR="004318D6" w:rsidRDefault="00000000">
          <w:pPr>
            <w:pStyle w:val="TOC3"/>
            <w:tabs>
              <w:tab w:val="right" w:leader="dot" w:pos="10790"/>
            </w:tabs>
            <w:rPr>
              <w:rFonts w:cstheme="minorBidi"/>
              <w:noProof/>
              <w:lang w:val="en-CA" w:eastAsia="en-CA"/>
            </w:rPr>
          </w:pPr>
          <w:hyperlink w:anchor="_Toc128657670" w:history="1">
            <w:r w:rsidR="004318D6" w:rsidRPr="005531B1">
              <w:rPr>
                <w:rStyle w:val="Hyperlink"/>
                <w:noProof/>
              </w:rPr>
              <w:t>Adaptability and Flexibility</w:t>
            </w:r>
            <w:r w:rsidR="004318D6">
              <w:rPr>
                <w:noProof/>
                <w:webHidden/>
              </w:rPr>
              <w:tab/>
            </w:r>
            <w:r w:rsidR="004318D6">
              <w:rPr>
                <w:noProof/>
                <w:webHidden/>
              </w:rPr>
              <w:fldChar w:fldCharType="begin"/>
            </w:r>
            <w:r w:rsidR="004318D6">
              <w:rPr>
                <w:noProof/>
                <w:webHidden/>
              </w:rPr>
              <w:instrText xml:space="preserve"> PAGEREF _Toc128657670 \h </w:instrText>
            </w:r>
            <w:r w:rsidR="004318D6">
              <w:rPr>
                <w:noProof/>
                <w:webHidden/>
              </w:rPr>
            </w:r>
            <w:r w:rsidR="004318D6">
              <w:rPr>
                <w:noProof/>
                <w:webHidden/>
              </w:rPr>
              <w:fldChar w:fldCharType="separate"/>
            </w:r>
            <w:r w:rsidR="002B250B">
              <w:rPr>
                <w:noProof/>
                <w:webHidden/>
              </w:rPr>
              <w:t>50</w:t>
            </w:r>
            <w:r w:rsidR="004318D6">
              <w:rPr>
                <w:noProof/>
                <w:webHidden/>
              </w:rPr>
              <w:fldChar w:fldCharType="end"/>
            </w:r>
          </w:hyperlink>
        </w:p>
        <w:p w14:paraId="21A90C96" w14:textId="7E308906" w:rsidR="004318D6" w:rsidRDefault="00000000">
          <w:pPr>
            <w:pStyle w:val="TOC3"/>
            <w:tabs>
              <w:tab w:val="right" w:leader="dot" w:pos="10790"/>
            </w:tabs>
            <w:rPr>
              <w:rFonts w:cstheme="minorBidi"/>
              <w:noProof/>
              <w:lang w:val="en-CA" w:eastAsia="en-CA"/>
            </w:rPr>
          </w:pPr>
          <w:hyperlink w:anchor="_Toc128657671" w:history="1">
            <w:r w:rsidR="004318D6" w:rsidRPr="005531B1">
              <w:rPr>
                <w:rStyle w:val="Hyperlink"/>
                <w:noProof/>
              </w:rPr>
              <w:t>Growth Mindset</w:t>
            </w:r>
            <w:r w:rsidR="004318D6">
              <w:rPr>
                <w:noProof/>
                <w:webHidden/>
              </w:rPr>
              <w:tab/>
            </w:r>
            <w:r w:rsidR="004318D6">
              <w:rPr>
                <w:noProof/>
                <w:webHidden/>
              </w:rPr>
              <w:fldChar w:fldCharType="begin"/>
            </w:r>
            <w:r w:rsidR="004318D6">
              <w:rPr>
                <w:noProof/>
                <w:webHidden/>
              </w:rPr>
              <w:instrText xml:space="preserve"> PAGEREF _Toc128657671 \h </w:instrText>
            </w:r>
            <w:r w:rsidR="004318D6">
              <w:rPr>
                <w:noProof/>
                <w:webHidden/>
              </w:rPr>
            </w:r>
            <w:r w:rsidR="004318D6">
              <w:rPr>
                <w:noProof/>
                <w:webHidden/>
              </w:rPr>
              <w:fldChar w:fldCharType="separate"/>
            </w:r>
            <w:r w:rsidR="002B250B">
              <w:rPr>
                <w:noProof/>
                <w:webHidden/>
              </w:rPr>
              <w:t>50</w:t>
            </w:r>
            <w:r w:rsidR="004318D6">
              <w:rPr>
                <w:noProof/>
                <w:webHidden/>
              </w:rPr>
              <w:fldChar w:fldCharType="end"/>
            </w:r>
          </w:hyperlink>
        </w:p>
        <w:p w14:paraId="6D5495A8" w14:textId="1CFA5E0B" w:rsidR="004318D6" w:rsidRDefault="00000000">
          <w:pPr>
            <w:pStyle w:val="TOC3"/>
            <w:tabs>
              <w:tab w:val="right" w:leader="dot" w:pos="10790"/>
            </w:tabs>
            <w:rPr>
              <w:rFonts w:cstheme="minorBidi"/>
              <w:noProof/>
              <w:lang w:val="en-CA" w:eastAsia="en-CA"/>
            </w:rPr>
          </w:pPr>
          <w:hyperlink w:anchor="_Toc128657672" w:history="1">
            <w:r w:rsidR="004318D6" w:rsidRPr="005531B1">
              <w:rPr>
                <w:rStyle w:val="Hyperlink"/>
                <w:noProof/>
              </w:rPr>
              <w:t>Leadership</w:t>
            </w:r>
            <w:r w:rsidR="004318D6">
              <w:rPr>
                <w:noProof/>
                <w:webHidden/>
              </w:rPr>
              <w:tab/>
            </w:r>
            <w:r w:rsidR="004318D6">
              <w:rPr>
                <w:noProof/>
                <w:webHidden/>
              </w:rPr>
              <w:fldChar w:fldCharType="begin"/>
            </w:r>
            <w:r w:rsidR="004318D6">
              <w:rPr>
                <w:noProof/>
                <w:webHidden/>
              </w:rPr>
              <w:instrText xml:space="preserve"> PAGEREF _Toc128657672 \h </w:instrText>
            </w:r>
            <w:r w:rsidR="004318D6">
              <w:rPr>
                <w:noProof/>
                <w:webHidden/>
              </w:rPr>
            </w:r>
            <w:r w:rsidR="004318D6">
              <w:rPr>
                <w:noProof/>
                <w:webHidden/>
              </w:rPr>
              <w:fldChar w:fldCharType="separate"/>
            </w:r>
            <w:r w:rsidR="002B250B">
              <w:rPr>
                <w:noProof/>
                <w:webHidden/>
              </w:rPr>
              <w:t>51</w:t>
            </w:r>
            <w:r w:rsidR="004318D6">
              <w:rPr>
                <w:noProof/>
                <w:webHidden/>
              </w:rPr>
              <w:fldChar w:fldCharType="end"/>
            </w:r>
          </w:hyperlink>
        </w:p>
        <w:p w14:paraId="60FE2C97" w14:textId="4A3D39DD" w:rsidR="004318D6" w:rsidRDefault="00000000">
          <w:pPr>
            <w:pStyle w:val="TOC2"/>
            <w:tabs>
              <w:tab w:val="right" w:leader="dot" w:pos="10790"/>
            </w:tabs>
            <w:rPr>
              <w:rFonts w:cstheme="minorBidi"/>
              <w:noProof/>
              <w:lang w:val="en-CA" w:eastAsia="en-CA"/>
            </w:rPr>
          </w:pPr>
          <w:hyperlink w:anchor="_Toc128657673" w:history="1">
            <w:r w:rsidR="004318D6" w:rsidRPr="005531B1">
              <w:rPr>
                <w:rStyle w:val="Hyperlink"/>
                <w:noProof/>
              </w:rPr>
              <w:t>Creating a Rubric</w:t>
            </w:r>
            <w:r w:rsidR="004318D6">
              <w:rPr>
                <w:noProof/>
                <w:webHidden/>
              </w:rPr>
              <w:tab/>
            </w:r>
            <w:r w:rsidR="004318D6">
              <w:rPr>
                <w:noProof/>
                <w:webHidden/>
              </w:rPr>
              <w:fldChar w:fldCharType="begin"/>
            </w:r>
            <w:r w:rsidR="004318D6">
              <w:rPr>
                <w:noProof/>
                <w:webHidden/>
              </w:rPr>
              <w:instrText xml:space="preserve"> PAGEREF _Toc128657673 \h </w:instrText>
            </w:r>
            <w:r w:rsidR="004318D6">
              <w:rPr>
                <w:noProof/>
                <w:webHidden/>
              </w:rPr>
            </w:r>
            <w:r w:rsidR="004318D6">
              <w:rPr>
                <w:noProof/>
                <w:webHidden/>
              </w:rPr>
              <w:fldChar w:fldCharType="separate"/>
            </w:r>
            <w:r w:rsidR="002B250B">
              <w:rPr>
                <w:noProof/>
                <w:webHidden/>
              </w:rPr>
              <w:t>52</w:t>
            </w:r>
            <w:r w:rsidR="004318D6">
              <w:rPr>
                <w:noProof/>
                <w:webHidden/>
              </w:rPr>
              <w:fldChar w:fldCharType="end"/>
            </w:r>
          </w:hyperlink>
        </w:p>
        <w:p w14:paraId="12017FB0" w14:textId="4FDB6BE5" w:rsidR="004318D6" w:rsidRDefault="00000000">
          <w:pPr>
            <w:pStyle w:val="TOC2"/>
            <w:tabs>
              <w:tab w:val="right" w:leader="dot" w:pos="10790"/>
            </w:tabs>
            <w:rPr>
              <w:rFonts w:cstheme="minorBidi"/>
              <w:noProof/>
              <w:lang w:val="en-CA" w:eastAsia="en-CA"/>
            </w:rPr>
          </w:pPr>
          <w:hyperlink w:anchor="_Toc128657674" w:history="1">
            <w:r w:rsidR="004318D6" w:rsidRPr="005531B1">
              <w:rPr>
                <w:rStyle w:val="Hyperlink"/>
                <w:noProof/>
              </w:rPr>
              <w:t>Onboarding Checklist for New Staff</w:t>
            </w:r>
            <w:r w:rsidR="004318D6">
              <w:rPr>
                <w:noProof/>
                <w:webHidden/>
              </w:rPr>
              <w:tab/>
            </w:r>
            <w:r w:rsidR="004318D6">
              <w:rPr>
                <w:noProof/>
                <w:webHidden/>
              </w:rPr>
              <w:fldChar w:fldCharType="begin"/>
            </w:r>
            <w:r w:rsidR="004318D6">
              <w:rPr>
                <w:noProof/>
                <w:webHidden/>
              </w:rPr>
              <w:instrText xml:space="preserve"> PAGEREF _Toc128657674 \h </w:instrText>
            </w:r>
            <w:r w:rsidR="004318D6">
              <w:rPr>
                <w:noProof/>
                <w:webHidden/>
              </w:rPr>
            </w:r>
            <w:r w:rsidR="004318D6">
              <w:rPr>
                <w:noProof/>
                <w:webHidden/>
              </w:rPr>
              <w:fldChar w:fldCharType="separate"/>
            </w:r>
            <w:r w:rsidR="002B250B">
              <w:rPr>
                <w:noProof/>
                <w:webHidden/>
              </w:rPr>
              <w:t>53</w:t>
            </w:r>
            <w:r w:rsidR="004318D6">
              <w:rPr>
                <w:noProof/>
                <w:webHidden/>
              </w:rPr>
              <w:fldChar w:fldCharType="end"/>
            </w:r>
          </w:hyperlink>
        </w:p>
        <w:p w14:paraId="5E8C4CD1" w14:textId="016E4B5E" w:rsidR="004318D6" w:rsidRDefault="00000000">
          <w:pPr>
            <w:pStyle w:val="TOC2"/>
            <w:tabs>
              <w:tab w:val="right" w:leader="dot" w:pos="10790"/>
            </w:tabs>
            <w:rPr>
              <w:rFonts w:cstheme="minorBidi"/>
              <w:noProof/>
              <w:lang w:val="en-CA" w:eastAsia="en-CA"/>
            </w:rPr>
          </w:pPr>
          <w:hyperlink w:anchor="_Toc128657675" w:history="1">
            <w:r w:rsidR="004318D6" w:rsidRPr="005531B1">
              <w:rPr>
                <w:rStyle w:val="Hyperlink"/>
                <w:noProof/>
              </w:rPr>
              <w:t>Ongoing Performance Management Template</w:t>
            </w:r>
            <w:r w:rsidR="004318D6">
              <w:rPr>
                <w:noProof/>
                <w:webHidden/>
              </w:rPr>
              <w:tab/>
            </w:r>
            <w:r w:rsidR="004318D6">
              <w:rPr>
                <w:noProof/>
                <w:webHidden/>
              </w:rPr>
              <w:fldChar w:fldCharType="begin"/>
            </w:r>
            <w:r w:rsidR="004318D6">
              <w:rPr>
                <w:noProof/>
                <w:webHidden/>
              </w:rPr>
              <w:instrText xml:space="preserve"> PAGEREF _Toc128657675 \h </w:instrText>
            </w:r>
            <w:r w:rsidR="004318D6">
              <w:rPr>
                <w:noProof/>
                <w:webHidden/>
              </w:rPr>
            </w:r>
            <w:r w:rsidR="004318D6">
              <w:rPr>
                <w:noProof/>
                <w:webHidden/>
              </w:rPr>
              <w:fldChar w:fldCharType="separate"/>
            </w:r>
            <w:r w:rsidR="002B250B">
              <w:rPr>
                <w:noProof/>
                <w:webHidden/>
              </w:rPr>
              <w:t>54</w:t>
            </w:r>
            <w:r w:rsidR="004318D6">
              <w:rPr>
                <w:noProof/>
                <w:webHidden/>
              </w:rPr>
              <w:fldChar w:fldCharType="end"/>
            </w:r>
          </w:hyperlink>
        </w:p>
        <w:p w14:paraId="476BCB83" w14:textId="6F771641" w:rsidR="004318D6" w:rsidRDefault="00000000">
          <w:pPr>
            <w:pStyle w:val="TOC2"/>
            <w:tabs>
              <w:tab w:val="right" w:leader="dot" w:pos="10790"/>
            </w:tabs>
            <w:rPr>
              <w:rFonts w:cstheme="minorBidi"/>
              <w:noProof/>
              <w:lang w:val="en-CA" w:eastAsia="en-CA"/>
            </w:rPr>
          </w:pPr>
          <w:hyperlink w:anchor="_Toc128657676" w:history="1">
            <w:r w:rsidR="004318D6" w:rsidRPr="005531B1">
              <w:rPr>
                <w:rStyle w:val="Hyperlink"/>
                <w:rFonts w:eastAsia="Times New Roman"/>
                <w:noProof/>
                <w:lang w:eastAsia="en-CA"/>
              </w:rPr>
              <w:t>Mid and End of Term Performance Evaluations</w:t>
            </w:r>
            <w:r w:rsidR="004318D6">
              <w:rPr>
                <w:noProof/>
                <w:webHidden/>
              </w:rPr>
              <w:tab/>
            </w:r>
            <w:r w:rsidR="004318D6">
              <w:rPr>
                <w:noProof/>
                <w:webHidden/>
              </w:rPr>
              <w:fldChar w:fldCharType="begin"/>
            </w:r>
            <w:r w:rsidR="004318D6">
              <w:rPr>
                <w:noProof/>
                <w:webHidden/>
              </w:rPr>
              <w:instrText xml:space="preserve"> PAGEREF _Toc128657676 \h </w:instrText>
            </w:r>
            <w:r w:rsidR="004318D6">
              <w:rPr>
                <w:noProof/>
                <w:webHidden/>
              </w:rPr>
            </w:r>
            <w:r w:rsidR="004318D6">
              <w:rPr>
                <w:noProof/>
                <w:webHidden/>
              </w:rPr>
              <w:fldChar w:fldCharType="separate"/>
            </w:r>
            <w:r w:rsidR="002B250B">
              <w:rPr>
                <w:noProof/>
                <w:webHidden/>
              </w:rPr>
              <w:t>55</w:t>
            </w:r>
            <w:r w:rsidR="004318D6">
              <w:rPr>
                <w:noProof/>
                <w:webHidden/>
              </w:rPr>
              <w:fldChar w:fldCharType="end"/>
            </w:r>
          </w:hyperlink>
        </w:p>
        <w:p w14:paraId="0D6B3569" w14:textId="2863FEE7" w:rsidR="004318D6" w:rsidRDefault="00000000">
          <w:pPr>
            <w:pStyle w:val="TOC3"/>
            <w:tabs>
              <w:tab w:val="right" w:leader="dot" w:pos="10790"/>
            </w:tabs>
            <w:rPr>
              <w:rFonts w:cstheme="minorBidi"/>
              <w:noProof/>
              <w:lang w:val="en-CA" w:eastAsia="en-CA"/>
            </w:rPr>
          </w:pPr>
          <w:hyperlink w:anchor="_Toc128657677" w:history="1">
            <w:r w:rsidR="004318D6" w:rsidRPr="005531B1">
              <w:rPr>
                <w:rStyle w:val="Hyperlink"/>
                <w:rFonts w:eastAsia="Times New Roman"/>
                <w:noProof/>
                <w:lang w:eastAsia="en-CA"/>
              </w:rPr>
              <w:t>Instructions for Completing the Performance Evaluation Form</w:t>
            </w:r>
            <w:r w:rsidR="004318D6">
              <w:rPr>
                <w:noProof/>
                <w:webHidden/>
              </w:rPr>
              <w:tab/>
            </w:r>
            <w:r w:rsidR="004318D6">
              <w:rPr>
                <w:noProof/>
                <w:webHidden/>
              </w:rPr>
              <w:fldChar w:fldCharType="begin"/>
            </w:r>
            <w:r w:rsidR="004318D6">
              <w:rPr>
                <w:noProof/>
                <w:webHidden/>
              </w:rPr>
              <w:instrText xml:space="preserve"> PAGEREF _Toc128657677 \h </w:instrText>
            </w:r>
            <w:r w:rsidR="004318D6">
              <w:rPr>
                <w:noProof/>
                <w:webHidden/>
              </w:rPr>
            </w:r>
            <w:r w:rsidR="004318D6">
              <w:rPr>
                <w:noProof/>
                <w:webHidden/>
              </w:rPr>
              <w:fldChar w:fldCharType="separate"/>
            </w:r>
            <w:r w:rsidR="002B250B">
              <w:rPr>
                <w:noProof/>
                <w:webHidden/>
              </w:rPr>
              <w:t>55</w:t>
            </w:r>
            <w:r w:rsidR="004318D6">
              <w:rPr>
                <w:noProof/>
                <w:webHidden/>
              </w:rPr>
              <w:fldChar w:fldCharType="end"/>
            </w:r>
          </w:hyperlink>
        </w:p>
        <w:p w14:paraId="64ECC84C" w14:textId="1193733B" w:rsidR="004318D6" w:rsidRDefault="00000000">
          <w:pPr>
            <w:pStyle w:val="TOC3"/>
            <w:tabs>
              <w:tab w:val="right" w:leader="dot" w:pos="10790"/>
            </w:tabs>
            <w:rPr>
              <w:rFonts w:cstheme="minorBidi"/>
              <w:noProof/>
              <w:lang w:val="en-CA" w:eastAsia="en-CA"/>
            </w:rPr>
          </w:pPr>
          <w:hyperlink w:anchor="_Toc128657678" w:history="1">
            <w:r w:rsidR="004318D6" w:rsidRPr="005531B1">
              <w:rPr>
                <w:rStyle w:val="Hyperlink"/>
                <w:rFonts w:eastAsia="Times New Roman"/>
                <w:noProof/>
                <w:lang w:eastAsia="en-CA"/>
              </w:rPr>
              <w:t>Key Responsibilities:</w:t>
            </w:r>
            <w:r w:rsidR="004318D6">
              <w:rPr>
                <w:noProof/>
                <w:webHidden/>
              </w:rPr>
              <w:tab/>
            </w:r>
            <w:r w:rsidR="004318D6">
              <w:rPr>
                <w:noProof/>
                <w:webHidden/>
              </w:rPr>
              <w:fldChar w:fldCharType="begin"/>
            </w:r>
            <w:r w:rsidR="004318D6">
              <w:rPr>
                <w:noProof/>
                <w:webHidden/>
              </w:rPr>
              <w:instrText xml:space="preserve"> PAGEREF _Toc128657678 \h </w:instrText>
            </w:r>
            <w:r w:rsidR="004318D6">
              <w:rPr>
                <w:noProof/>
                <w:webHidden/>
              </w:rPr>
            </w:r>
            <w:r w:rsidR="004318D6">
              <w:rPr>
                <w:noProof/>
                <w:webHidden/>
              </w:rPr>
              <w:fldChar w:fldCharType="separate"/>
            </w:r>
            <w:r w:rsidR="002B250B">
              <w:rPr>
                <w:noProof/>
                <w:webHidden/>
              </w:rPr>
              <w:t>55</w:t>
            </w:r>
            <w:r w:rsidR="004318D6">
              <w:rPr>
                <w:noProof/>
                <w:webHidden/>
              </w:rPr>
              <w:fldChar w:fldCharType="end"/>
            </w:r>
          </w:hyperlink>
        </w:p>
        <w:p w14:paraId="6ACCEC90" w14:textId="1A61C6DD" w:rsidR="004318D6" w:rsidRDefault="00000000">
          <w:pPr>
            <w:pStyle w:val="TOC3"/>
            <w:tabs>
              <w:tab w:val="right" w:leader="dot" w:pos="10790"/>
            </w:tabs>
            <w:rPr>
              <w:rFonts w:cstheme="minorBidi"/>
              <w:noProof/>
              <w:lang w:val="en-CA" w:eastAsia="en-CA"/>
            </w:rPr>
          </w:pPr>
          <w:hyperlink w:anchor="_Toc128657679" w:history="1">
            <w:r w:rsidR="004318D6" w:rsidRPr="005531B1">
              <w:rPr>
                <w:rStyle w:val="Hyperlink"/>
                <w:rFonts w:eastAsia="Times New Roman"/>
                <w:noProof/>
                <w:lang w:eastAsia="en-CA"/>
              </w:rPr>
              <w:t>Human Skill Development:</w:t>
            </w:r>
            <w:r w:rsidR="004318D6">
              <w:rPr>
                <w:noProof/>
                <w:webHidden/>
              </w:rPr>
              <w:tab/>
            </w:r>
            <w:r w:rsidR="004318D6">
              <w:rPr>
                <w:noProof/>
                <w:webHidden/>
              </w:rPr>
              <w:fldChar w:fldCharType="begin"/>
            </w:r>
            <w:r w:rsidR="004318D6">
              <w:rPr>
                <w:noProof/>
                <w:webHidden/>
              </w:rPr>
              <w:instrText xml:space="preserve"> PAGEREF _Toc128657679 \h </w:instrText>
            </w:r>
            <w:r w:rsidR="004318D6">
              <w:rPr>
                <w:noProof/>
                <w:webHidden/>
              </w:rPr>
            </w:r>
            <w:r w:rsidR="004318D6">
              <w:rPr>
                <w:noProof/>
                <w:webHidden/>
              </w:rPr>
              <w:fldChar w:fldCharType="separate"/>
            </w:r>
            <w:r w:rsidR="002B250B">
              <w:rPr>
                <w:noProof/>
                <w:webHidden/>
              </w:rPr>
              <w:t>55</w:t>
            </w:r>
            <w:r w:rsidR="004318D6">
              <w:rPr>
                <w:noProof/>
                <w:webHidden/>
              </w:rPr>
              <w:fldChar w:fldCharType="end"/>
            </w:r>
          </w:hyperlink>
        </w:p>
        <w:p w14:paraId="529C522A" w14:textId="6779D100" w:rsidR="004318D6" w:rsidRDefault="00000000">
          <w:pPr>
            <w:pStyle w:val="TOC3"/>
            <w:tabs>
              <w:tab w:val="right" w:leader="dot" w:pos="10790"/>
            </w:tabs>
            <w:rPr>
              <w:rFonts w:cstheme="minorBidi"/>
              <w:noProof/>
              <w:lang w:val="en-CA" w:eastAsia="en-CA"/>
            </w:rPr>
          </w:pPr>
          <w:hyperlink w:anchor="_Toc128657680" w:history="1">
            <w:r w:rsidR="004318D6" w:rsidRPr="005531B1">
              <w:rPr>
                <w:rStyle w:val="Hyperlink"/>
                <w:rFonts w:eastAsia="Times New Roman"/>
                <w:noProof/>
                <w:lang w:eastAsia="en-CA"/>
              </w:rPr>
              <w:t>College Competencies:</w:t>
            </w:r>
            <w:r w:rsidR="004318D6">
              <w:rPr>
                <w:noProof/>
                <w:webHidden/>
              </w:rPr>
              <w:tab/>
            </w:r>
            <w:r w:rsidR="004318D6">
              <w:rPr>
                <w:noProof/>
                <w:webHidden/>
              </w:rPr>
              <w:fldChar w:fldCharType="begin"/>
            </w:r>
            <w:r w:rsidR="004318D6">
              <w:rPr>
                <w:noProof/>
                <w:webHidden/>
              </w:rPr>
              <w:instrText xml:space="preserve"> PAGEREF _Toc128657680 \h </w:instrText>
            </w:r>
            <w:r w:rsidR="004318D6">
              <w:rPr>
                <w:noProof/>
                <w:webHidden/>
              </w:rPr>
            </w:r>
            <w:r w:rsidR="004318D6">
              <w:rPr>
                <w:noProof/>
                <w:webHidden/>
              </w:rPr>
              <w:fldChar w:fldCharType="separate"/>
            </w:r>
            <w:r w:rsidR="002B250B">
              <w:rPr>
                <w:noProof/>
                <w:webHidden/>
              </w:rPr>
              <w:t>55</w:t>
            </w:r>
            <w:r w:rsidR="004318D6">
              <w:rPr>
                <w:noProof/>
                <w:webHidden/>
              </w:rPr>
              <w:fldChar w:fldCharType="end"/>
            </w:r>
          </w:hyperlink>
        </w:p>
        <w:p w14:paraId="5208E6DB" w14:textId="791BDCEE" w:rsidR="004318D6" w:rsidRDefault="00000000">
          <w:pPr>
            <w:pStyle w:val="TOC3"/>
            <w:tabs>
              <w:tab w:val="right" w:leader="dot" w:pos="10790"/>
            </w:tabs>
            <w:rPr>
              <w:rFonts w:cstheme="minorBidi"/>
              <w:noProof/>
              <w:lang w:val="en-CA" w:eastAsia="en-CA"/>
            </w:rPr>
          </w:pPr>
          <w:hyperlink w:anchor="_Toc128657681" w:history="1">
            <w:r w:rsidR="004318D6" w:rsidRPr="005531B1">
              <w:rPr>
                <w:rStyle w:val="Hyperlink"/>
                <w:rFonts w:eastAsia="Times New Roman"/>
                <w:noProof/>
                <w:lang w:eastAsia="en-CA"/>
              </w:rPr>
              <w:t>Areas for Development:</w:t>
            </w:r>
            <w:r w:rsidR="004318D6">
              <w:rPr>
                <w:noProof/>
                <w:webHidden/>
              </w:rPr>
              <w:tab/>
            </w:r>
            <w:r w:rsidR="004318D6">
              <w:rPr>
                <w:noProof/>
                <w:webHidden/>
              </w:rPr>
              <w:fldChar w:fldCharType="begin"/>
            </w:r>
            <w:r w:rsidR="004318D6">
              <w:rPr>
                <w:noProof/>
                <w:webHidden/>
              </w:rPr>
              <w:instrText xml:space="preserve"> PAGEREF _Toc128657681 \h </w:instrText>
            </w:r>
            <w:r w:rsidR="004318D6">
              <w:rPr>
                <w:noProof/>
                <w:webHidden/>
              </w:rPr>
            </w:r>
            <w:r w:rsidR="004318D6">
              <w:rPr>
                <w:noProof/>
                <w:webHidden/>
              </w:rPr>
              <w:fldChar w:fldCharType="separate"/>
            </w:r>
            <w:r w:rsidR="002B250B">
              <w:rPr>
                <w:noProof/>
                <w:webHidden/>
              </w:rPr>
              <w:t>55</w:t>
            </w:r>
            <w:r w:rsidR="004318D6">
              <w:rPr>
                <w:noProof/>
                <w:webHidden/>
              </w:rPr>
              <w:fldChar w:fldCharType="end"/>
            </w:r>
          </w:hyperlink>
        </w:p>
        <w:p w14:paraId="3A8D31FB" w14:textId="01FFA210" w:rsidR="004318D6" w:rsidRDefault="00000000">
          <w:pPr>
            <w:pStyle w:val="TOC3"/>
            <w:tabs>
              <w:tab w:val="right" w:leader="dot" w:pos="10790"/>
            </w:tabs>
            <w:rPr>
              <w:rFonts w:cstheme="minorBidi"/>
              <w:noProof/>
              <w:lang w:val="en-CA" w:eastAsia="en-CA"/>
            </w:rPr>
          </w:pPr>
          <w:hyperlink w:anchor="_Toc128657682" w:history="1">
            <w:r w:rsidR="004318D6" w:rsidRPr="005531B1">
              <w:rPr>
                <w:rStyle w:val="Hyperlink"/>
                <w:rFonts w:eastAsia="Times New Roman"/>
                <w:noProof/>
                <w:lang w:eastAsia="en-CA"/>
              </w:rPr>
              <w:t>Overall Comments:</w:t>
            </w:r>
            <w:r w:rsidR="004318D6">
              <w:rPr>
                <w:noProof/>
                <w:webHidden/>
              </w:rPr>
              <w:tab/>
            </w:r>
            <w:r w:rsidR="004318D6">
              <w:rPr>
                <w:noProof/>
                <w:webHidden/>
              </w:rPr>
              <w:fldChar w:fldCharType="begin"/>
            </w:r>
            <w:r w:rsidR="004318D6">
              <w:rPr>
                <w:noProof/>
                <w:webHidden/>
              </w:rPr>
              <w:instrText xml:space="preserve"> PAGEREF _Toc128657682 \h </w:instrText>
            </w:r>
            <w:r w:rsidR="004318D6">
              <w:rPr>
                <w:noProof/>
                <w:webHidden/>
              </w:rPr>
            </w:r>
            <w:r w:rsidR="004318D6">
              <w:rPr>
                <w:noProof/>
                <w:webHidden/>
              </w:rPr>
              <w:fldChar w:fldCharType="separate"/>
            </w:r>
            <w:r w:rsidR="002B250B">
              <w:rPr>
                <w:noProof/>
                <w:webHidden/>
              </w:rPr>
              <w:t>55</w:t>
            </w:r>
            <w:r w:rsidR="004318D6">
              <w:rPr>
                <w:noProof/>
                <w:webHidden/>
              </w:rPr>
              <w:fldChar w:fldCharType="end"/>
            </w:r>
          </w:hyperlink>
        </w:p>
        <w:p w14:paraId="27BC66DE" w14:textId="55C33C87" w:rsidR="00254F18" w:rsidRDefault="00254F18">
          <w:r>
            <w:rPr>
              <w:b/>
              <w:bCs/>
              <w:noProof/>
            </w:rPr>
            <w:fldChar w:fldCharType="end"/>
          </w:r>
        </w:p>
      </w:sdtContent>
    </w:sdt>
    <w:p w14:paraId="610CD8BF" w14:textId="77777777" w:rsidR="00254F18" w:rsidRDefault="00254F18">
      <w:pPr>
        <w:rPr>
          <w:rFonts w:asciiTheme="majorHAnsi" w:eastAsiaTheme="majorEastAsia" w:hAnsiTheme="majorHAnsi" w:cstheme="majorBidi"/>
          <w:color w:val="2F5496" w:themeColor="accent1" w:themeShade="BF"/>
          <w:sz w:val="32"/>
          <w:szCs w:val="32"/>
        </w:rPr>
      </w:pPr>
      <w:r>
        <w:br w:type="page"/>
      </w:r>
    </w:p>
    <w:p w14:paraId="3772A868" w14:textId="095A1CBB" w:rsidR="001E666F" w:rsidRDefault="00AA72B4" w:rsidP="00FC4522">
      <w:pPr>
        <w:pStyle w:val="Heading1"/>
      </w:pPr>
      <w:bookmarkStart w:id="0" w:name="_Toc128657606"/>
      <w:r>
        <w:lastRenderedPageBreak/>
        <w:t>Executive Summary</w:t>
      </w:r>
      <w:bookmarkEnd w:id="0"/>
    </w:p>
    <w:p w14:paraId="5384CF82" w14:textId="29198A77" w:rsidR="00AA72B4" w:rsidRDefault="00AA72B4" w:rsidP="002C46E5">
      <w:pPr>
        <w:pStyle w:val="NoSpacing"/>
        <w:rPr>
          <w:lang w:val="en-US"/>
        </w:rPr>
      </w:pPr>
    </w:p>
    <w:p w14:paraId="41247763" w14:textId="56C746B7" w:rsidR="004B6C53" w:rsidRDefault="00AA72B4" w:rsidP="002C46E5">
      <w:pPr>
        <w:pStyle w:val="NoSpacing"/>
        <w:rPr>
          <w:lang w:val="en-US"/>
        </w:rPr>
      </w:pPr>
      <w:r>
        <w:rPr>
          <w:lang w:val="en-US"/>
        </w:rPr>
        <w:t xml:space="preserve">The Student Staff Development project </w:t>
      </w:r>
      <w:r w:rsidR="00DA5573">
        <w:rPr>
          <w:lang w:val="en-US"/>
        </w:rPr>
        <w:t>is</w:t>
      </w:r>
      <w:r>
        <w:rPr>
          <w:lang w:val="en-US"/>
        </w:rPr>
        <w:t xml:space="preserve"> to create a hiring, onboarding, training, and professional development program that</w:t>
      </w:r>
      <w:r w:rsidR="0078583E">
        <w:rPr>
          <w:lang w:val="en-US"/>
        </w:rPr>
        <w:t xml:space="preserve"> </w:t>
      </w:r>
      <w:r w:rsidR="003D50FA">
        <w:rPr>
          <w:lang w:val="en-US"/>
        </w:rPr>
        <w:t>is supportive, growth</w:t>
      </w:r>
      <w:r w:rsidR="00142381">
        <w:rPr>
          <w:lang w:val="en-US"/>
        </w:rPr>
        <w:t>-</w:t>
      </w:r>
      <w:r w:rsidR="003D50FA">
        <w:rPr>
          <w:lang w:val="en-US"/>
        </w:rPr>
        <w:t>minded and promotes career readiness.</w:t>
      </w:r>
      <w:r w:rsidR="0067370C">
        <w:rPr>
          <w:lang w:val="en-US"/>
        </w:rPr>
        <w:t xml:space="preserve"> The vision for student</w:t>
      </w:r>
      <w:r w:rsidR="00142381">
        <w:rPr>
          <w:lang w:val="en-US"/>
        </w:rPr>
        <w:t>-staff</w:t>
      </w:r>
      <w:r w:rsidR="0067370C">
        <w:rPr>
          <w:lang w:val="en-US"/>
        </w:rPr>
        <w:t xml:space="preserve"> is one where </w:t>
      </w:r>
      <w:r w:rsidR="006B2CF0">
        <w:rPr>
          <w:lang w:val="en-US"/>
        </w:rPr>
        <w:t xml:space="preserve">they are provided </w:t>
      </w:r>
      <w:r w:rsidR="004E1C5D">
        <w:rPr>
          <w:lang w:val="en-US"/>
        </w:rPr>
        <w:t>development</w:t>
      </w:r>
      <w:r w:rsidR="00142381">
        <w:rPr>
          <w:lang w:val="en-US"/>
        </w:rPr>
        <w:t>al</w:t>
      </w:r>
      <w:r w:rsidR="004E1C5D">
        <w:rPr>
          <w:lang w:val="en-US"/>
        </w:rPr>
        <w:t xml:space="preserve"> experiences</w:t>
      </w:r>
      <w:r w:rsidR="00142381">
        <w:rPr>
          <w:lang w:val="en-US"/>
        </w:rPr>
        <w:t xml:space="preserve"> with a focus on </w:t>
      </w:r>
      <w:r w:rsidR="004E1C5D">
        <w:rPr>
          <w:lang w:val="en-US"/>
        </w:rPr>
        <w:t xml:space="preserve">reflection, feedback, growth, </w:t>
      </w:r>
      <w:r w:rsidR="00142381">
        <w:rPr>
          <w:lang w:val="en-US"/>
        </w:rPr>
        <w:t xml:space="preserve">and </w:t>
      </w:r>
      <w:r w:rsidR="00EC3BE4">
        <w:rPr>
          <w:lang w:val="en-US"/>
        </w:rPr>
        <w:t xml:space="preserve">equity, diversity, and inclusion. </w:t>
      </w:r>
    </w:p>
    <w:p w14:paraId="69A83E67" w14:textId="4C185375" w:rsidR="004B6C53" w:rsidRDefault="004B6C53" w:rsidP="002C46E5">
      <w:pPr>
        <w:pStyle w:val="NoSpacing"/>
        <w:rPr>
          <w:lang w:val="en-US"/>
        </w:rPr>
      </w:pPr>
    </w:p>
    <w:p w14:paraId="53E1C1B5" w14:textId="5BF4D1CD" w:rsidR="00A6029B" w:rsidRDefault="00142381" w:rsidP="002C46E5">
      <w:pPr>
        <w:pStyle w:val="NoSpacing"/>
        <w:rPr>
          <w:lang w:val="en-US"/>
        </w:rPr>
      </w:pPr>
      <w:r>
        <w:rPr>
          <w:lang w:val="en-US"/>
        </w:rPr>
        <w:t>D</w:t>
      </w:r>
      <w:r w:rsidR="008C484E">
        <w:rPr>
          <w:lang w:val="en-US"/>
        </w:rPr>
        <w:t>epartments and the professional staff leading the hiring, onboarding, training</w:t>
      </w:r>
      <w:r w:rsidR="004B6C53">
        <w:rPr>
          <w:lang w:val="en-US"/>
        </w:rPr>
        <w:t>,</w:t>
      </w:r>
      <w:r w:rsidR="008C484E">
        <w:rPr>
          <w:lang w:val="en-US"/>
        </w:rPr>
        <w:t xml:space="preserve"> and </w:t>
      </w:r>
      <w:r w:rsidR="00EC3BE4">
        <w:rPr>
          <w:lang w:val="en-US"/>
        </w:rPr>
        <w:t xml:space="preserve">professional </w:t>
      </w:r>
      <w:r w:rsidR="008C484E">
        <w:rPr>
          <w:lang w:val="en-US"/>
        </w:rPr>
        <w:t xml:space="preserve">development of student staff </w:t>
      </w:r>
      <w:r w:rsidR="00EC3BE4">
        <w:rPr>
          <w:lang w:val="en-US"/>
        </w:rPr>
        <w:t xml:space="preserve">are </w:t>
      </w:r>
      <w:r>
        <w:rPr>
          <w:lang w:val="en-US"/>
        </w:rPr>
        <w:t>encouraged to use this</w:t>
      </w:r>
      <w:r w:rsidR="00EC3BE4">
        <w:rPr>
          <w:lang w:val="en-US"/>
        </w:rPr>
        <w:t xml:space="preserve"> guide and </w:t>
      </w:r>
      <w:r>
        <w:rPr>
          <w:lang w:val="en-US"/>
        </w:rPr>
        <w:t xml:space="preserve">associated </w:t>
      </w:r>
      <w:r w:rsidR="00EC3BE4">
        <w:rPr>
          <w:lang w:val="en-US"/>
        </w:rPr>
        <w:t>documents to support their work in supporting students in all aspects of hiring, onboarding, training</w:t>
      </w:r>
      <w:r w:rsidR="007A3999">
        <w:rPr>
          <w:lang w:val="en-US"/>
        </w:rPr>
        <w:t>,</w:t>
      </w:r>
      <w:r w:rsidR="00EC3BE4">
        <w:rPr>
          <w:lang w:val="en-US"/>
        </w:rPr>
        <w:t xml:space="preserve"> and professional development</w:t>
      </w:r>
      <w:r>
        <w:rPr>
          <w:lang w:val="en-US"/>
        </w:rPr>
        <w:t xml:space="preserve"> processes</w:t>
      </w:r>
      <w:r w:rsidR="00EC3BE4">
        <w:rPr>
          <w:lang w:val="en-US"/>
        </w:rPr>
        <w:t>.</w:t>
      </w:r>
      <w:r w:rsidR="007A3999">
        <w:rPr>
          <w:lang w:val="en-US"/>
        </w:rPr>
        <w:t xml:space="preserve"> The vision for departments and the professional staff using this program is one where hiring, onboarding, training, and professional development are no longer cumbersome processes, rather </w:t>
      </w:r>
      <w:r w:rsidR="008029FB">
        <w:rPr>
          <w:lang w:val="en-US"/>
        </w:rPr>
        <w:t>developmental processes that allow them to consider strategically what they need from a student</w:t>
      </w:r>
      <w:r>
        <w:rPr>
          <w:lang w:val="en-US"/>
        </w:rPr>
        <w:t>-staff</w:t>
      </w:r>
      <w:r w:rsidR="008029FB">
        <w:rPr>
          <w:lang w:val="en-US"/>
        </w:rPr>
        <w:t xml:space="preserve"> role and how it will impact the work of the department.</w:t>
      </w:r>
    </w:p>
    <w:p w14:paraId="68724586" w14:textId="02E209A3" w:rsidR="001E76FC" w:rsidRDefault="001E76FC" w:rsidP="002C46E5">
      <w:pPr>
        <w:pStyle w:val="NoSpacing"/>
        <w:rPr>
          <w:lang w:val="en-US"/>
        </w:rPr>
      </w:pPr>
    </w:p>
    <w:p w14:paraId="34987188" w14:textId="36962F9F" w:rsidR="001E76FC" w:rsidRDefault="001E76FC" w:rsidP="002C46E5">
      <w:pPr>
        <w:pStyle w:val="NoSpacing"/>
        <w:rPr>
          <w:lang w:val="en-US"/>
        </w:rPr>
      </w:pPr>
      <w:r>
        <w:rPr>
          <w:lang w:val="en-US"/>
        </w:rPr>
        <w:t>As you go thr</w:t>
      </w:r>
      <w:r w:rsidR="00E70434">
        <w:rPr>
          <w:lang w:val="en-US"/>
        </w:rPr>
        <w:t>ough this document you will be provided researched and theoretically informed guidance on the hiring, onboarding, training, and professional development of staff. Following the guidance there is a set of appendices that will support your expedition</w:t>
      </w:r>
      <w:r w:rsidR="00E54F8C">
        <w:rPr>
          <w:lang w:val="en-US"/>
        </w:rPr>
        <w:t>.</w:t>
      </w:r>
    </w:p>
    <w:p w14:paraId="57EA6E7E" w14:textId="6A910C0D" w:rsidR="00833F42" w:rsidRDefault="00833F42" w:rsidP="002C46E5">
      <w:pPr>
        <w:pStyle w:val="NoSpacing"/>
        <w:rPr>
          <w:lang w:val="en-US"/>
        </w:rPr>
      </w:pPr>
      <w:r>
        <w:rPr>
          <w:lang w:val="en-US"/>
        </w:rPr>
        <w:br/>
      </w:r>
    </w:p>
    <w:p w14:paraId="59883E71" w14:textId="77777777" w:rsidR="00833F42" w:rsidRDefault="00833F42">
      <w:pPr>
        <w:rPr>
          <w:rFonts w:asciiTheme="minorHAnsi" w:hAnsiTheme="minorHAnsi"/>
          <w:sz w:val="22"/>
        </w:rPr>
      </w:pPr>
      <w:r>
        <w:br w:type="page"/>
      </w:r>
    </w:p>
    <w:p w14:paraId="45BC0EEA" w14:textId="02FAE1CF" w:rsidR="005A13FC" w:rsidRDefault="008824CA" w:rsidP="008824CA">
      <w:pPr>
        <w:keepNext/>
        <w:keepLines/>
        <w:spacing w:before="240" w:after="0"/>
        <w:outlineLvl w:val="0"/>
        <w:rPr>
          <w:rFonts w:asciiTheme="majorHAnsi" w:eastAsiaTheme="majorEastAsia" w:hAnsiTheme="majorHAnsi" w:cstheme="majorBidi"/>
          <w:color w:val="2F5496" w:themeColor="accent1" w:themeShade="BF"/>
          <w:sz w:val="32"/>
          <w:szCs w:val="32"/>
        </w:rPr>
      </w:pPr>
      <w:bookmarkStart w:id="1" w:name="_Toc128657607"/>
      <w:r w:rsidRPr="008824CA">
        <w:rPr>
          <w:rFonts w:asciiTheme="majorHAnsi" w:eastAsiaTheme="majorEastAsia" w:hAnsiTheme="majorHAnsi" w:cstheme="majorBidi"/>
          <w:color w:val="2F5496" w:themeColor="accent1" w:themeShade="BF"/>
          <w:sz w:val="32"/>
          <w:szCs w:val="32"/>
        </w:rPr>
        <w:lastRenderedPageBreak/>
        <w:t>Hiring, Onboarding, Training and Professional Development Checklist- Abridged</w:t>
      </w:r>
      <w:bookmarkEnd w:id="1"/>
    </w:p>
    <w:p w14:paraId="6DB57F43" w14:textId="6473B912" w:rsidR="005A13FC" w:rsidRDefault="005A13FC" w:rsidP="005A13FC">
      <w:pPr>
        <w:pStyle w:val="NoSpacing"/>
      </w:pPr>
    </w:p>
    <w:p w14:paraId="468FE4AB" w14:textId="3ED07614" w:rsidR="005A13FC" w:rsidRPr="008824CA" w:rsidRDefault="005A13FC" w:rsidP="005A13FC">
      <w:pPr>
        <w:pStyle w:val="NoSpacing"/>
      </w:pPr>
      <w:r>
        <w:t xml:space="preserve">The below is an abridged checklist of what needs to be considered when hiring, onboarding, training, and developing a student staff. </w:t>
      </w:r>
    </w:p>
    <w:p w14:paraId="243A604B" w14:textId="77777777" w:rsidR="008824CA" w:rsidRPr="008824CA" w:rsidRDefault="008824CA" w:rsidP="008824CA">
      <w:pPr>
        <w:spacing w:after="0" w:line="240" w:lineRule="auto"/>
        <w:rPr>
          <w:rFonts w:asciiTheme="minorHAnsi" w:hAnsiTheme="minorHAnsi"/>
          <w:sz w:val="22"/>
        </w:rPr>
      </w:pPr>
    </w:p>
    <w:tbl>
      <w:tblPr>
        <w:tblStyle w:val="TableGrid"/>
        <w:tblW w:w="0" w:type="auto"/>
        <w:tblLook w:val="04A0" w:firstRow="1" w:lastRow="0" w:firstColumn="1" w:lastColumn="0" w:noHBand="0" w:noVBand="1"/>
      </w:tblPr>
      <w:tblGrid>
        <w:gridCol w:w="421"/>
        <w:gridCol w:w="10369"/>
      </w:tblGrid>
      <w:tr w:rsidR="004D5CF3" w:rsidRPr="008824CA" w14:paraId="0C87D4AB" w14:textId="77777777" w:rsidTr="004F211A">
        <w:tc>
          <w:tcPr>
            <w:tcW w:w="10790" w:type="dxa"/>
            <w:gridSpan w:val="2"/>
          </w:tcPr>
          <w:p w14:paraId="2E54F6AB" w14:textId="77777777" w:rsidR="004D5CF3" w:rsidRPr="008824CA" w:rsidRDefault="004D5CF3" w:rsidP="005E268D">
            <w:pPr>
              <w:keepNext/>
              <w:keepLines/>
              <w:spacing w:before="40"/>
              <w:jc w:val="center"/>
              <w:outlineLvl w:val="1"/>
              <w:rPr>
                <w:rFonts w:asciiTheme="majorHAnsi" w:eastAsiaTheme="majorEastAsia" w:hAnsiTheme="majorHAnsi" w:cstheme="majorBidi"/>
                <w:color w:val="2F5496" w:themeColor="accent1" w:themeShade="BF"/>
                <w:sz w:val="26"/>
                <w:szCs w:val="26"/>
              </w:rPr>
            </w:pPr>
            <w:bookmarkStart w:id="2" w:name="_Toc128657608"/>
            <w:r w:rsidRPr="00E91FBB">
              <w:rPr>
                <w:rFonts w:asciiTheme="majorHAnsi" w:eastAsiaTheme="majorEastAsia" w:hAnsiTheme="majorHAnsi" w:cstheme="majorBidi"/>
                <w:color w:val="2F5496" w:themeColor="accent1" w:themeShade="BF"/>
                <w:sz w:val="32"/>
                <w:szCs w:val="32"/>
              </w:rPr>
              <w:t>Hiring</w:t>
            </w:r>
            <w:bookmarkEnd w:id="2"/>
          </w:p>
        </w:tc>
      </w:tr>
      <w:tr w:rsidR="005E268D" w:rsidRPr="008824CA" w14:paraId="2C30DA7C" w14:textId="77777777" w:rsidTr="00CA6763">
        <w:tc>
          <w:tcPr>
            <w:tcW w:w="10790" w:type="dxa"/>
            <w:gridSpan w:val="2"/>
          </w:tcPr>
          <w:p w14:paraId="715D87D5" w14:textId="77777777" w:rsidR="005E268D" w:rsidRPr="008824CA" w:rsidRDefault="005E268D" w:rsidP="00E91FBB">
            <w:pPr>
              <w:keepNext/>
              <w:keepLines/>
              <w:spacing w:before="40"/>
              <w:outlineLvl w:val="1"/>
              <w:rPr>
                <w:rFonts w:asciiTheme="majorHAnsi" w:eastAsiaTheme="majorEastAsia" w:hAnsiTheme="majorHAnsi" w:cstheme="majorBidi"/>
                <w:color w:val="1F3763" w:themeColor="accent1" w:themeShade="7F"/>
                <w:sz w:val="24"/>
                <w:szCs w:val="24"/>
              </w:rPr>
            </w:pPr>
            <w:bookmarkStart w:id="3" w:name="_Toc128657609"/>
            <w:r w:rsidRPr="00E91FBB">
              <w:rPr>
                <w:rFonts w:asciiTheme="majorHAnsi" w:eastAsiaTheme="majorEastAsia" w:hAnsiTheme="majorHAnsi" w:cstheme="majorBidi"/>
                <w:color w:val="2F5496" w:themeColor="accent1" w:themeShade="BF"/>
                <w:sz w:val="26"/>
                <w:szCs w:val="26"/>
              </w:rPr>
              <w:t>Application</w:t>
            </w:r>
            <w:bookmarkEnd w:id="3"/>
          </w:p>
        </w:tc>
      </w:tr>
      <w:tr w:rsidR="008824CA" w:rsidRPr="008824CA" w14:paraId="470815F8" w14:textId="77777777" w:rsidTr="005E268D">
        <w:trPr>
          <w:trHeight w:val="482"/>
        </w:trPr>
        <w:tc>
          <w:tcPr>
            <w:tcW w:w="421" w:type="dxa"/>
          </w:tcPr>
          <w:p w14:paraId="693A944C" w14:textId="77777777" w:rsidR="008824CA" w:rsidRPr="008824CA" w:rsidRDefault="008824CA" w:rsidP="004D5CF3">
            <w:pPr>
              <w:rPr>
                <w:rFonts w:asciiTheme="minorHAnsi" w:hAnsiTheme="minorHAnsi"/>
                <w:sz w:val="22"/>
              </w:rPr>
            </w:pPr>
          </w:p>
        </w:tc>
        <w:tc>
          <w:tcPr>
            <w:tcW w:w="10369" w:type="dxa"/>
            <w:vAlign w:val="center"/>
          </w:tcPr>
          <w:p w14:paraId="57CBF879" w14:textId="64D45527" w:rsidR="005E268D" w:rsidRPr="008824CA" w:rsidRDefault="008824CA" w:rsidP="005E268D">
            <w:pPr>
              <w:rPr>
                <w:rFonts w:asciiTheme="minorHAnsi" w:hAnsiTheme="minorHAnsi"/>
                <w:sz w:val="22"/>
              </w:rPr>
            </w:pPr>
            <w:r w:rsidRPr="008824CA">
              <w:rPr>
                <w:rFonts w:asciiTheme="minorHAnsi" w:hAnsiTheme="minorHAnsi"/>
                <w:sz w:val="22"/>
              </w:rPr>
              <w:t>Create job descriptio</w:t>
            </w:r>
            <w:r w:rsidR="004D5CF3">
              <w:rPr>
                <w:rFonts w:asciiTheme="minorHAnsi" w:hAnsiTheme="minorHAnsi"/>
                <w:sz w:val="22"/>
              </w:rPr>
              <w:t>n</w:t>
            </w:r>
            <w:r w:rsidR="005E268D">
              <w:rPr>
                <w:rFonts w:asciiTheme="minorHAnsi" w:hAnsiTheme="minorHAnsi"/>
                <w:sz w:val="22"/>
              </w:rPr>
              <w:t xml:space="preserve"> using the job description template. </w:t>
            </w:r>
          </w:p>
        </w:tc>
      </w:tr>
      <w:tr w:rsidR="008824CA" w:rsidRPr="008824CA" w14:paraId="1D9BF1F3" w14:textId="77777777" w:rsidTr="005E268D">
        <w:trPr>
          <w:trHeight w:val="472"/>
        </w:trPr>
        <w:tc>
          <w:tcPr>
            <w:tcW w:w="421" w:type="dxa"/>
          </w:tcPr>
          <w:p w14:paraId="1C3FA709" w14:textId="77777777" w:rsidR="008824CA" w:rsidRPr="008824CA" w:rsidRDefault="008824CA" w:rsidP="008824CA">
            <w:pPr>
              <w:jc w:val="center"/>
              <w:rPr>
                <w:rFonts w:asciiTheme="minorHAnsi" w:hAnsiTheme="minorHAnsi"/>
                <w:sz w:val="22"/>
              </w:rPr>
            </w:pPr>
          </w:p>
        </w:tc>
        <w:tc>
          <w:tcPr>
            <w:tcW w:w="10369" w:type="dxa"/>
            <w:vAlign w:val="center"/>
          </w:tcPr>
          <w:p w14:paraId="49961477" w14:textId="400DBFFE" w:rsidR="005E268D" w:rsidRPr="008824CA" w:rsidRDefault="008824CA" w:rsidP="005E268D">
            <w:pPr>
              <w:rPr>
                <w:rFonts w:asciiTheme="minorHAnsi" w:hAnsiTheme="minorHAnsi"/>
                <w:sz w:val="22"/>
              </w:rPr>
            </w:pPr>
            <w:r w:rsidRPr="008824CA">
              <w:rPr>
                <w:rFonts w:asciiTheme="minorHAnsi" w:hAnsiTheme="minorHAnsi"/>
                <w:sz w:val="22"/>
              </w:rPr>
              <w:t xml:space="preserve">Align competencies of role to </w:t>
            </w:r>
            <w:r w:rsidR="005E268D">
              <w:rPr>
                <w:rFonts w:asciiTheme="minorHAnsi" w:hAnsiTheme="minorHAnsi"/>
                <w:sz w:val="22"/>
              </w:rPr>
              <w:t>the Human Skills Framework</w:t>
            </w:r>
            <w:r w:rsidR="0084358A">
              <w:rPr>
                <w:rFonts w:asciiTheme="minorHAnsi" w:hAnsiTheme="minorHAnsi"/>
                <w:sz w:val="22"/>
              </w:rPr>
              <w:t>.</w:t>
            </w:r>
          </w:p>
        </w:tc>
      </w:tr>
      <w:tr w:rsidR="008824CA" w:rsidRPr="008824CA" w14:paraId="434576DC" w14:textId="77777777" w:rsidTr="005E268D">
        <w:trPr>
          <w:trHeight w:val="421"/>
        </w:trPr>
        <w:tc>
          <w:tcPr>
            <w:tcW w:w="421" w:type="dxa"/>
          </w:tcPr>
          <w:p w14:paraId="029DAD28" w14:textId="77777777" w:rsidR="008824CA" w:rsidRPr="008824CA" w:rsidRDefault="008824CA" w:rsidP="008824CA">
            <w:pPr>
              <w:jc w:val="center"/>
              <w:rPr>
                <w:rFonts w:asciiTheme="minorHAnsi" w:hAnsiTheme="minorHAnsi"/>
                <w:sz w:val="22"/>
              </w:rPr>
            </w:pPr>
          </w:p>
        </w:tc>
        <w:tc>
          <w:tcPr>
            <w:tcW w:w="10369" w:type="dxa"/>
            <w:vAlign w:val="center"/>
          </w:tcPr>
          <w:p w14:paraId="3E7C57EA" w14:textId="6A6241C4" w:rsidR="005E268D" w:rsidRPr="008824CA" w:rsidRDefault="008824CA" w:rsidP="005E268D">
            <w:pPr>
              <w:rPr>
                <w:rFonts w:asciiTheme="minorHAnsi" w:hAnsiTheme="minorHAnsi"/>
                <w:sz w:val="22"/>
              </w:rPr>
            </w:pPr>
            <w:r w:rsidRPr="008824CA">
              <w:rPr>
                <w:rFonts w:asciiTheme="minorHAnsi" w:hAnsiTheme="minorHAnsi"/>
                <w:sz w:val="22"/>
              </w:rPr>
              <w:t>Create application rubric</w:t>
            </w:r>
            <w:r w:rsidR="00997F14">
              <w:rPr>
                <w:rFonts w:asciiTheme="minorHAnsi" w:hAnsiTheme="minorHAnsi"/>
                <w:sz w:val="22"/>
              </w:rPr>
              <w:t>.</w:t>
            </w:r>
          </w:p>
        </w:tc>
      </w:tr>
      <w:tr w:rsidR="008824CA" w:rsidRPr="008824CA" w14:paraId="56E8A20F" w14:textId="77777777" w:rsidTr="005E268D">
        <w:trPr>
          <w:trHeight w:val="488"/>
        </w:trPr>
        <w:tc>
          <w:tcPr>
            <w:tcW w:w="421" w:type="dxa"/>
          </w:tcPr>
          <w:p w14:paraId="5AEDC15E" w14:textId="77777777" w:rsidR="008824CA" w:rsidRPr="008824CA" w:rsidRDefault="008824CA" w:rsidP="008824CA">
            <w:pPr>
              <w:jc w:val="center"/>
              <w:rPr>
                <w:rFonts w:asciiTheme="minorHAnsi" w:hAnsiTheme="minorHAnsi"/>
                <w:sz w:val="22"/>
              </w:rPr>
            </w:pPr>
          </w:p>
        </w:tc>
        <w:tc>
          <w:tcPr>
            <w:tcW w:w="10369" w:type="dxa"/>
            <w:vAlign w:val="center"/>
          </w:tcPr>
          <w:p w14:paraId="6156B849" w14:textId="73FDC47C" w:rsidR="005E268D" w:rsidRPr="008824CA" w:rsidRDefault="008824CA" w:rsidP="005E268D">
            <w:pPr>
              <w:rPr>
                <w:rFonts w:asciiTheme="minorHAnsi" w:hAnsiTheme="minorHAnsi"/>
                <w:sz w:val="22"/>
              </w:rPr>
            </w:pPr>
            <w:r w:rsidRPr="008824CA">
              <w:rPr>
                <w:rFonts w:asciiTheme="minorHAnsi" w:hAnsiTheme="minorHAnsi"/>
                <w:sz w:val="22"/>
              </w:rPr>
              <w:t>Post role</w:t>
            </w:r>
            <w:r w:rsidR="005E268D">
              <w:rPr>
                <w:rFonts w:asciiTheme="minorHAnsi" w:hAnsiTheme="minorHAnsi"/>
                <w:sz w:val="22"/>
              </w:rPr>
              <w:t xml:space="preserve"> to </w:t>
            </w:r>
            <w:proofErr w:type="spellStart"/>
            <w:r w:rsidR="005E268D">
              <w:rPr>
                <w:rFonts w:asciiTheme="minorHAnsi" w:hAnsiTheme="minorHAnsi"/>
                <w:sz w:val="22"/>
              </w:rPr>
              <w:t>GBCareers</w:t>
            </w:r>
            <w:proofErr w:type="spellEnd"/>
            <w:r w:rsidR="005E268D">
              <w:rPr>
                <w:rFonts w:asciiTheme="minorHAnsi" w:hAnsiTheme="minorHAnsi"/>
                <w:sz w:val="22"/>
              </w:rPr>
              <w:t xml:space="preserve"> </w:t>
            </w:r>
            <w:r w:rsidR="00DF124F">
              <w:rPr>
                <w:rFonts w:asciiTheme="minorHAnsi" w:hAnsiTheme="minorHAnsi"/>
                <w:sz w:val="22"/>
              </w:rPr>
              <w:t xml:space="preserve">and the Experience Record </w:t>
            </w:r>
            <w:r w:rsidR="005E268D">
              <w:rPr>
                <w:rFonts w:asciiTheme="minorHAnsi" w:hAnsiTheme="minorHAnsi"/>
                <w:sz w:val="22"/>
              </w:rPr>
              <w:t xml:space="preserve">and market the position. </w:t>
            </w:r>
          </w:p>
        </w:tc>
      </w:tr>
      <w:tr w:rsidR="004D5CF3" w:rsidRPr="008824CA" w14:paraId="2C908255" w14:textId="77777777" w:rsidTr="00143F4C">
        <w:tc>
          <w:tcPr>
            <w:tcW w:w="10790" w:type="dxa"/>
            <w:gridSpan w:val="2"/>
          </w:tcPr>
          <w:p w14:paraId="5C330696" w14:textId="246BE51A" w:rsidR="004D5CF3" w:rsidRPr="008824CA" w:rsidRDefault="004D5CF3" w:rsidP="00E91FBB">
            <w:pPr>
              <w:keepNext/>
              <w:keepLines/>
              <w:spacing w:before="40"/>
              <w:outlineLvl w:val="1"/>
              <w:rPr>
                <w:rFonts w:asciiTheme="minorHAnsi" w:hAnsiTheme="minorHAnsi"/>
                <w:sz w:val="22"/>
              </w:rPr>
            </w:pPr>
            <w:bookmarkStart w:id="4" w:name="_Toc128657610"/>
            <w:r w:rsidRPr="00E91FBB">
              <w:rPr>
                <w:rFonts w:asciiTheme="majorHAnsi" w:eastAsiaTheme="majorEastAsia" w:hAnsiTheme="majorHAnsi" w:cstheme="majorBidi"/>
                <w:color w:val="2F5496" w:themeColor="accent1" w:themeShade="BF"/>
                <w:sz w:val="26"/>
                <w:szCs w:val="26"/>
              </w:rPr>
              <w:t>Interview</w:t>
            </w:r>
            <w:bookmarkEnd w:id="4"/>
          </w:p>
        </w:tc>
      </w:tr>
      <w:tr w:rsidR="008824CA" w:rsidRPr="008824CA" w14:paraId="13DEE918" w14:textId="77777777" w:rsidTr="005E268D">
        <w:trPr>
          <w:trHeight w:val="490"/>
        </w:trPr>
        <w:tc>
          <w:tcPr>
            <w:tcW w:w="421" w:type="dxa"/>
          </w:tcPr>
          <w:p w14:paraId="3EE4C88D" w14:textId="77777777" w:rsidR="008824CA" w:rsidRPr="008824CA" w:rsidRDefault="008824CA" w:rsidP="008824CA">
            <w:pPr>
              <w:jc w:val="center"/>
              <w:rPr>
                <w:rFonts w:asciiTheme="minorHAnsi" w:hAnsiTheme="minorHAnsi"/>
                <w:sz w:val="22"/>
              </w:rPr>
            </w:pPr>
          </w:p>
        </w:tc>
        <w:tc>
          <w:tcPr>
            <w:tcW w:w="10369" w:type="dxa"/>
            <w:vAlign w:val="center"/>
          </w:tcPr>
          <w:p w14:paraId="02E12F44" w14:textId="5681F2BD" w:rsidR="005E268D" w:rsidRPr="008824CA" w:rsidRDefault="008824CA" w:rsidP="005E268D">
            <w:pPr>
              <w:rPr>
                <w:rFonts w:asciiTheme="minorHAnsi" w:hAnsiTheme="minorHAnsi"/>
                <w:sz w:val="22"/>
              </w:rPr>
            </w:pPr>
            <w:r w:rsidRPr="008824CA">
              <w:rPr>
                <w:rFonts w:asciiTheme="minorHAnsi" w:hAnsiTheme="minorHAnsi"/>
                <w:sz w:val="22"/>
              </w:rPr>
              <w:t>Create interview questions and rubric</w:t>
            </w:r>
            <w:r w:rsidR="00997F14">
              <w:rPr>
                <w:rFonts w:asciiTheme="minorHAnsi" w:hAnsiTheme="minorHAnsi"/>
                <w:sz w:val="22"/>
              </w:rPr>
              <w:t>.</w:t>
            </w:r>
          </w:p>
        </w:tc>
      </w:tr>
      <w:tr w:rsidR="008824CA" w:rsidRPr="008824CA" w14:paraId="3BE27051" w14:textId="77777777" w:rsidTr="005E268D">
        <w:trPr>
          <w:trHeight w:val="425"/>
        </w:trPr>
        <w:tc>
          <w:tcPr>
            <w:tcW w:w="421" w:type="dxa"/>
          </w:tcPr>
          <w:p w14:paraId="69A109B2" w14:textId="77777777" w:rsidR="008824CA" w:rsidRPr="008824CA" w:rsidRDefault="008824CA" w:rsidP="008824CA">
            <w:pPr>
              <w:jc w:val="center"/>
              <w:rPr>
                <w:rFonts w:asciiTheme="minorHAnsi" w:hAnsiTheme="minorHAnsi"/>
                <w:sz w:val="22"/>
              </w:rPr>
            </w:pPr>
          </w:p>
        </w:tc>
        <w:tc>
          <w:tcPr>
            <w:tcW w:w="10369" w:type="dxa"/>
            <w:vAlign w:val="center"/>
          </w:tcPr>
          <w:p w14:paraId="64F591AC" w14:textId="6B3DB7BF" w:rsidR="005E268D" w:rsidRPr="008824CA" w:rsidRDefault="008824CA" w:rsidP="005E268D">
            <w:pPr>
              <w:rPr>
                <w:rFonts w:asciiTheme="minorHAnsi" w:hAnsiTheme="minorHAnsi"/>
                <w:sz w:val="22"/>
              </w:rPr>
            </w:pPr>
            <w:r w:rsidRPr="008824CA">
              <w:rPr>
                <w:rFonts w:asciiTheme="minorHAnsi" w:hAnsiTheme="minorHAnsi"/>
                <w:sz w:val="22"/>
              </w:rPr>
              <w:t xml:space="preserve">Convene and </w:t>
            </w:r>
            <w:r w:rsidR="003712E1">
              <w:rPr>
                <w:rFonts w:asciiTheme="minorHAnsi" w:hAnsiTheme="minorHAnsi"/>
                <w:sz w:val="22"/>
              </w:rPr>
              <w:t>update</w:t>
            </w:r>
            <w:r w:rsidRPr="008824CA">
              <w:rPr>
                <w:rFonts w:asciiTheme="minorHAnsi" w:hAnsiTheme="minorHAnsi"/>
                <w:sz w:val="22"/>
              </w:rPr>
              <w:t xml:space="preserve"> panelists</w:t>
            </w:r>
            <w:r w:rsidR="003712E1">
              <w:rPr>
                <w:rFonts w:asciiTheme="minorHAnsi" w:hAnsiTheme="minorHAnsi"/>
                <w:sz w:val="22"/>
              </w:rPr>
              <w:t xml:space="preserve"> on interview process and questions.</w:t>
            </w:r>
          </w:p>
        </w:tc>
      </w:tr>
      <w:tr w:rsidR="008824CA" w:rsidRPr="008824CA" w14:paraId="447AB5C8" w14:textId="77777777" w:rsidTr="005E268D">
        <w:trPr>
          <w:trHeight w:val="418"/>
        </w:trPr>
        <w:tc>
          <w:tcPr>
            <w:tcW w:w="421" w:type="dxa"/>
          </w:tcPr>
          <w:p w14:paraId="78FB9E6D" w14:textId="77777777" w:rsidR="008824CA" w:rsidRPr="008824CA" w:rsidRDefault="008824CA" w:rsidP="008824CA">
            <w:pPr>
              <w:jc w:val="center"/>
              <w:rPr>
                <w:rFonts w:asciiTheme="minorHAnsi" w:hAnsiTheme="minorHAnsi"/>
                <w:sz w:val="22"/>
              </w:rPr>
            </w:pPr>
          </w:p>
        </w:tc>
        <w:tc>
          <w:tcPr>
            <w:tcW w:w="10369" w:type="dxa"/>
            <w:vAlign w:val="center"/>
          </w:tcPr>
          <w:p w14:paraId="71A0E4E9" w14:textId="524A2423" w:rsidR="005E268D" w:rsidRPr="008824CA" w:rsidRDefault="008824CA" w:rsidP="005E268D">
            <w:pPr>
              <w:rPr>
                <w:rFonts w:asciiTheme="minorHAnsi" w:hAnsiTheme="minorHAnsi"/>
                <w:sz w:val="22"/>
              </w:rPr>
            </w:pPr>
            <w:r w:rsidRPr="008824CA">
              <w:rPr>
                <w:rFonts w:asciiTheme="minorHAnsi" w:hAnsiTheme="minorHAnsi"/>
                <w:sz w:val="22"/>
              </w:rPr>
              <w:t>Send response letters to applicants regarding offer</w:t>
            </w:r>
            <w:r w:rsidR="003712E1">
              <w:rPr>
                <w:rFonts w:asciiTheme="minorHAnsi" w:hAnsiTheme="minorHAnsi"/>
                <w:sz w:val="22"/>
              </w:rPr>
              <w:t xml:space="preserve"> to</w:t>
            </w:r>
            <w:r w:rsidRPr="008824CA">
              <w:rPr>
                <w:rFonts w:asciiTheme="minorHAnsi" w:hAnsiTheme="minorHAnsi"/>
                <w:sz w:val="22"/>
              </w:rPr>
              <w:t xml:space="preserve"> interview</w:t>
            </w:r>
            <w:r w:rsidR="00997F14">
              <w:rPr>
                <w:rFonts w:asciiTheme="minorHAnsi" w:hAnsiTheme="minorHAnsi"/>
                <w:sz w:val="22"/>
              </w:rPr>
              <w:t>.</w:t>
            </w:r>
          </w:p>
        </w:tc>
      </w:tr>
      <w:tr w:rsidR="008824CA" w:rsidRPr="008824CA" w14:paraId="6F86419D" w14:textId="77777777" w:rsidTr="005E268D">
        <w:trPr>
          <w:trHeight w:val="410"/>
        </w:trPr>
        <w:tc>
          <w:tcPr>
            <w:tcW w:w="421" w:type="dxa"/>
          </w:tcPr>
          <w:p w14:paraId="329C8C4E" w14:textId="77777777" w:rsidR="008824CA" w:rsidRPr="008824CA" w:rsidRDefault="008824CA" w:rsidP="008824CA">
            <w:pPr>
              <w:jc w:val="center"/>
              <w:rPr>
                <w:rFonts w:asciiTheme="minorHAnsi" w:hAnsiTheme="minorHAnsi"/>
                <w:sz w:val="22"/>
              </w:rPr>
            </w:pPr>
          </w:p>
        </w:tc>
        <w:tc>
          <w:tcPr>
            <w:tcW w:w="10369" w:type="dxa"/>
            <w:vAlign w:val="center"/>
          </w:tcPr>
          <w:p w14:paraId="58026915" w14:textId="015926A4" w:rsidR="005E268D" w:rsidRPr="008824CA" w:rsidRDefault="008824CA" w:rsidP="005E268D">
            <w:pPr>
              <w:rPr>
                <w:rFonts w:asciiTheme="minorHAnsi" w:hAnsiTheme="minorHAnsi"/>
                <w:sz w:val="22"/>
              </w:rPr>
            </w:pPr>
            <w:r w:rsidRPr="008824CA">
              <w:rPr>
                <w:rFonts w:asciiTheme="minorHAnsi" w:hAnsiTheme="minorHAnsi"/>
                <w:sz w:val="22"/>
              </w:rPr>
              <w:t>Decide on candidate</w:t>
            </w:r>
            <w:r w:rsidR="003712E1">
              <w:rPr>
                <w:rFonts w:asciiTheme="minorHAnsi" w:hAnsiTheme="minorHAnsi"/>
                <w:sz w:val="22"/>
              </w:rPr>
              <w:t>(s)</w:t>
            </w:r>
            <w:r w:rsidRPr="008824CA">
              <w:rPr>
                <w:rFonts w:asciiTheme="minorHAnsi" w:hAnsiTheme="minorHAnsi"/>
                <w:sz w:val="22"/>
              </w:rPr>
              <w:t xml:space="preserve"> of hire</w:t>
            </w:r>
            <w:r w:rsidR="00997F14">
              <w:rPr>
                <w:rFonts w:asciiTheme="minorHAnsi" w:hAnsiTheme="minorHAnsi"/>
                <w:sz w:val="22"/>
              </w:rPr>
              <w:t>.</w:t>
            </w:r>
          </w:p>
        </w:tc>
      </w:tr>
      <w:tr w:rsidR="008824CA" w:rsidRPr="008824CA" w14:paraId="31320919" w14:textId="77777777" w:rsidTr="005E268D">
        <w:trPr>
          <w:trHeight w:val="416"/>
        </w:trPr>
        <w:tc>
          <w:tcPr>
            <w:tcW w:w="421" w:type="dxa"/>
          </w:tcPr>
          <w:p w14:paraId="0C900EF6" w14:textId="77777777" w:rsidR="008824CA" w:rsidRPr="008824CA" w:rsidRDefault="008824CA" w:rsidP="008824CA">
            <w:pPr>
              <w:jc w:val="center"/>
              <w:rPr>
                <w:rFonts w:asciiTheme="minorHAnsi" w:hAnsiTheme="minorHAnsi"/>
                <w:sz w:val="22"/>
              </w:rPr>
            </w:pPr>
          </w:p>
        </w:tc>
        <w:tc>
          <w:tcPr>
            <w:tcW w:w="10369" w:type="dxa"/>
            <w:vAlign w:val="center"/>
          </w:tcPr>
          <w:p w14:paraId="022A70B2" w14:textId="542BFF79" w:rsidR="005E268D" w:rsidRPr="008824CA" w:rsidRDefault="008824CA" w:rsidP="005E268D">
            <w:pPr>
              <w:rPr>
                <w:rFonts w:asciiTheme="minorHAnsi" w:hAnsiTheme="minorHAnsi"/>
                <w:sz w:val="22"/>
              </w:rPr>
            </w:pPr>
            <w:r w:rsidRPr="008824CA">
              <w:rPr>
                <w:rFonts w:asciiTheme="minorHAnsi" w:hAnsiTheme="minorHAnsi"/>
                <w:sz w:val="22"/>
              </w:rPr>
              <w:t>Email all candidates with decision with feedback</w:t>
            </w:r>
            <w:r w:rsidR="00997F14">
              <w:rPr>
                <w:rFonts w:asciiTheme="minorHAnsi" w:hAnsiTheme="minorHAnsi"/>
                <w:sz w:val="22"/>
              </w:rPr>
              <w:t>.</w:t>
            </w:r>
          </w:p>
        </w:tc>
      </w:tr>
      <w:tr w:rsidR="004D5CF3" w:rsidRPr="008824CA" w14:paraId="33DCB18B" w14:textId="77777777" w:rsidTr="00A41A88">
        <w:tc>
          <w:tcPr>
            <w:tcW w:w="10790" w:type="dxa"/>
            <w:gridSpan w:val="2"/>
          </w:tcPr>
          <w:p w14:paraId="2D0F026C" w14:textId="77777777" w:rsidR="004D5CF3" w:rsidRPr="008824CA" w:rsidRDefault="004D5CF3" w:rsidP="008824CA">
            <w:pPr>
              <w:keepNext/>
              <w:keepLines/>
              <w:spacing w:before="40"/>
              <w:outlineLvl w:val="1"/>
              <w:rPr>
                <w:rFonts w:asciiTheme="majorHAnsi" w:eastAsiaTheme="majorEastAsia" w:hAnsiTheme="majorHAnsi" w:cstheme="majorBidi"/>
                <w:color w:val="2F5496" w:themeColor="accent1" w:themeShade="BF"/>
                <w:sz w:val="26"/>
                <w:szCs w:val="26"/>
              </w:rPr>
            </w:pPr>
            <w:bookmarkStart w:id="5" w:name="_Toc128657611"/>
            <w:r w:rsidRPr="008824CA">
              <w:rPr>
                <w:rFonts w:asciiTheme="majorHAnsi" w:eastAsiaTheme="majorEastAsia" w:hAnsiTheme="majorHAnsi" w:cstheme="majorBidi"/>
                <w:color w:val="2F5496" w:themeColor="accent1" w:themeShade="BF"/>
                <w:sz w:val="26"/>
                <w:szCs w:val="26"/>
              </w:rPr>
              <w:t>Onboarding</w:t>
            </w:r>
            <w:bookmarkEnd w:id="5"/>
          </w:p>
        </w:tc>
      </w:tr>
      <w:tr w:rsidR="008824CA" w:rsidRPr="008824CA" w14:paraId="6EE759DD" w14:textId="77777777" w:rsidTr="00644718">
        <w:trPr>
          <w:trHeight w:val="458"/>
        </w:trPr>
        <w:tc>
          <w:tcPr>
            <w:tcW w:w="421" w:type="dxa"/>
          </w:tcPr>
          <w:p w14:paraId="3493DFD6" w14:textId="77777777" w:rsidR="008824CA" w:rsidRPr="008824CA" w:rsidRDefault="008824CA" w:rsidP="008824CA">
            <w:pPr>
              <w:jc w:val="center"/>
              <w:rPr>
                <w:rFonts w:asciiTheme="minorHAnsi" w:hAnsiTheme="minorHAnsi"/>
                <w:sz w:val="22"/>
              </w:rPr>
            </w:pPr>
          </w:p>
        </w:tc>
        <w:tc>
          <w:tcPr>
            <w:tcW w:w="10369" w:type="dxa"/>
            <w:vAlign w:val="center"/>
          </w:tcPr>
          <w:p w14:paraId="7ACB9385" w14:textId="5D8E827E" w:rsidR="005E268D" w:rsidRPr="008824CA" w:rsidRDefault="008824CA" w:rsidP="005E268D">
            <w:pPr>
              <w:rPr>
                <w:rFonts w:asciiTheme="minorHAnsi" w:hAnsiTheme="minorHAnsi"/>
                <w:sz w:val="22"/>
              </w:rPr>
            </w:pPr>
            <w:r w:rsidRPr="008824CA">
              <w:rPr>
                <w:rFonts w:asciiTheme="minorHAnsi" w:hAnsiTheme="minorHAnsi"/>
                <w:sz w:val="22"/>
              </w:rPr>
              <w:t>Within</w:t>
            </w:r>
            <w:r w:rsidR="00997F14">
              <w:rPr>
                <w:rFonts w:asciiTheme="minorHAnsi" w:hAnsiTheme="minorHAnsi"/>
                <w:sz w:val="22"/>
              </w:rPr>
              <w:t xml:space="preserve"> the</w:t>
            </w:r>
            <w:r w:rsidRPr="008824CA">
              <w:rPr>
                <w:rFonts w:asciiTheme="minorHAnsi" w:hAnsiTheme="minorHAnsi"/>
                <w:sz w:val="22"/>
              </w:rPr>
              <w:t xml:space="preserve"> Offer</w:t>
            </w:r>
            <w:r w:rsidR="00997F14">
              <w:rPr>
                <w:rFonts w:asciiTheme="minorHAnsi" w:hAnsiTheme="minorHAnsi"/>
                <w:sz w:val="22"/>
              </w:rPr>
              <w:t xml:space="preserve"> </w:t>
            </w:r>
            <w:r w:rsidRPr="008824CA">
              <w:rPr>
                <w:rFonts w:asciiTheme="minorHAnsi" w:hAnsiTheme="minorHAnsi"/>
                <w:sz w:val="22"/>
              </w:rPr>
              <w:t>Letter</w:t>
            </w:r>
            <w:r w:rsidR="00997F14">
              <w:rPr>
                <w:rFonts w:asciiTheme="minorHAnsi" w:hAnsiTheme="minorHAnsi"/>
                <w:sz w:val="22"/>
              </w:rPr>
              <w:t>,</w:t>
            </w:r>
            <w:r w:rsidRPr="008824CA">
              <w:rPr>
                <w:rFonts w:asciiTheme="minorHAnsi" w:hAnsiTheme="minorHAnsi"/>
                <w:sz w:val="22"/>
              </w:rPr>
              <w:t xml:space="preserve"> outline</w:t>
            </w:r>
            <w:r w:rsidR="00997F14">
              <w:rPr>
                <w:rFonts w:asciiTheme="minorHAnsi" w:hAnsiTheme="minorHAnsi"/>
                <w:sz w:val="22"/>
              </w:rPr>
              <w:t xml:space="preserve"> the</w:t>
            </w:r>
            <w:r w:rsidRPr="008824CA">
              <w:rPr>
                <w:rFonts w:asciiTheme="minorHAnsi" w:hAnsiTheme="minorHAnsi"/>
                <w:sz w:val="22"/>
              </w:rPr>
              <w:t xml:space="preserve"> onboarding and training</w:t>
            </w:r>
            <w:r w:rsidR="00997F14">
              <w:rPr>
                <w:rFonts w:asciiTheme="minorHAnsi" w:hAnsiTheme="minorHAnsi"/>
                <w:sz w:val="22"/>
              </w:rPr>
              <w:t xml:space="preserve"> expectations. </w:t>
            </w:r>
          </w:p>
        </w:tc>
      </w:tr>
      <w:tr w:rsidR="008824CA" w:rsidRPr="008824CA" w14:paraId="1BBD28C7" w14:textId="77777777" w:rsidTr="00644718">
        <w:trPr>
          <w:trHeight w:val="408"/>
        </w:trPr>
        <w:tc>
          <w:tcPr>
            <w:tcW w:w="421" w:type="dxa"/>
          </w:tcPr>
          <w:p w14:paraId="3C6F5990" w14:textId="77777777" w:rsidR="008824CA" w:rsidRPr="008824CA" w:rsidRDefault="008824CA" w:rsidP="008824CA">
            <w:pPr>
              <w:jc w:val="center"/>
              <w:rPr>
                <w:rFonts w:asciiTheme="minorHAnsi" w:hAnsiTheme="minorHAnsi"/>
                <w:sz w:val="22"/>
              </w:rPr>
            </w:pPr>
          </w:p>
        </w:tc>
        <w:tc>
          <w:tcPr>
            <w:tcW w:w="10369" w:type="dxa"/>
            <w:vAlign w:val="center"/>
          </w:tcPr>
          <w:p w14:paraId="21B444B9" w14:textId="3F30F311" w:rsidR="005E268D" w:rsidRPr="008824CA" w:rsidRDefault="008824CA" w:rsidP="005E268D">
            <w:pPr>
              <w:rPr>
                <w:rFonts w:asciiTheme="minorHAnsi" w:hAnsiTheme="minorHAnsi"/>
                <w:sz w:val="22"/>
              </w:rPr>
            </w:pPr>
            <w:r w:rsidRPr="008824CA">
              <w:rPr>
                <w:rFonts w:asciiTheme="minorHAnsi" w:hAnsiTheme="minorHAnsi"/>
                <w:sz w:val="22"/>
              </w:rPr>
              <w:t>Create contract on Cornerstone</w:t>
            </w:r>
            <w:r w:rsidR="00997F14">
              <w:rPr>
                <w:rFonts w:asciiTheme="minorHAnsi" w:hAnsiTheme="minorHAnsi"/>
                <w:sz w:val="22"/>
              </w:rPr>
              <w:t>.</w:t>
            </w:r>
          </w:p>
        </w:tc>
      </w:tr>
      <w:tr w:rsidR="008824CA" w:rsidRPr="008824CA" w14:paraId="7F1D426B" w14:textId="77777777" w:rsidTr="00644718">
        <w:trPr>
          <w:trHeight w:val="414"/>
        </w:trPr>
        <w:tc>
          <w:tcPr>
            <w:tcW w:w="421" w:type="dxa"/>
          </w:tcPr>
          <w:p w14:paraId="42D21D47" w14:textId="77777777" w:rsidR="008824CA" w:rsidRPr="008824CA" w:rsidRDefault="008824CA" w:rsidP="008824CA">
            <w:pPr>
              <w:jc w:val="center"/>
              <w:rPr>
                <w:rFonts w:asciiTheme="minorHAnsi" w:hAnsiTheme="minorHAnsi"/>
                <w:sz w:val="22"/>
              </w:rPr>
            </w:pPr>
          </w:p>
        </w:tc>
        <w:tc>
          <w:tcPr>
            <w:tcW w:w="10369" w:type="dxa"/>
            <w:vAlign w:val="center"/>
          </w:tcPr>
          <w:p w14:paraId="2AD66CEB" w14:textId="022FC08A" w:rsidR="005E268D" w:rsidRPr="008824CA" w:rsidRDefault="008824CA" w:rsidP="005E268D">
            <w:pPr>
              <w:rPr>
                <w:rFonts w:asciiTheme="minorHAnsi" w:hAnsiTheme="minorHAnsi"/>
                <w:sz w:val="22"/>
              </w:rPr>
            </w:pPr>
            <w:r w:rsidRPr="008824CA">
              <w:rPr>
                <w:rFonts w:asciiTheme="minorHAnsi" w:hAnsiTheme="minorHAnsi"/>
                <w:sz w:val="22"/>
              </w:rPr>
              <w:t>Begin onboarding process</w:t>
            </w:r>
            <w:r w:rsidR="00997F14">
              <w:rPr>
                <w:rFonts w:asciiTheme="minorHAnsi" w:hAnsiTheme="minorHAnsi"/>
                <w:sz w:val="22"/>
              </w:rPr>
              <w:t>.</w:t>
            </w:r>
          </w:p>
        </w:tc>
      </w:tr>
      <w:tr w:rsidR="008824CA" w:rsidRPr="008824CA" w14:paraId="2524C06F" w14:textId="77777777" w:rsidTr="00644718">
        <w:trPr>
          <w:trHeight w:val="420"/>
        </w:trPr>
        <w:tc>
          <w:tcPr>
            <w:tcW w:w="421" w:type="dxa"/>
          </w:tcPr>
          <w:p w14:paraId="2089F4EA" w14:textId="77777777" w:rsidR="008824CA" w:rsidRPr="008824CA" w:rsidRDefault="008824CA" w:rsidP="008824CA">
            <w:pPr>
              <w:jc w:val="center"/>
              <w:rPr>
                <w:rFonts w:asciiTheme="minorHAnsi" w:hAnsiTheme="minorHAnsi"/>
                <w:sz w:val="22"/>
              </w:rPr>
            </w:pPr>
          </w:p>
        </w:tc>
        <w:tc>
          <w:tcPr>
            <w:tcW w:w="10369" w:type="dxa"/>
            <w:vAlign w:val="center"/>
          </w:tcPr>
          <w:p w14:paraId="06AC9034" w14:textId="5A77CC62" w:rsidR="005E268D" w:rsidRPr="008824CA" w:rsidRDefault="008824CA" w:rsidP="005E268D">
            <w:pPr>
              <w:rPr>
                <w:rFonts w:asciiTheme="minorHAnsi" w:hAnsiTheme="minorHAnsi"/>
                <w:sz w:val="22"/>
              </w:rPr>
            </w:pPr>
            <w:r w:rsidRPr="008824CA">
              <w:rPr>
                <w:rFonts w:asciiTheme="minorHAnsi" w:hAnsiTheme="minorHAnsi"/>
                <w:sz w:val="22"/>
              </w:rPr>
              <w:t xml:space="preserve">Begin training </w:t>
            </w:r>
            <w:r w:rsidR="00997F14">
              <w:rPr>
                <w:rFonts w:asciiTheme="minorHAnsi" w:hAnsiTheme="minorHAnsi"/>
                <w:sz w:val="22"/>
              </w:rPr>
              <w:t xml:space="preserve">your staff. </w:t>
            </w:r>
          </w:p>
        </w:tc>
      </w:tr>
      <w:tr w:rsidR="004D5CF3" w:rsidRPr="008824CA" w14:paraId="3C4C20CF" w14:textId="77777777" w:rsidTr="006012C6">
        <w:tc>
          <w:tcPr>
            <w:tcW w:w="10790" w:type="dxa"/>
            <w:gridSpan w:val="2"/>
          </w:tcPr>
          <w:p w14:paraId="6B266DB8" w14:textId="5A40E2A5" w:rsidR="004D5CF3" w:rsidRPr="008824CA" w:rsidRDefault="004D5CF3" w:rsidP="004D5CF3">
            <w:pPr>
              <w:keepNext/>
              <w:keepLines/>
              <w:spacing w:before="40"/>
              <w:outlineLvl w:val="1"/>
              <w:rPr>
                <w:rFonts w:asciiTheme="minorHAnsi" w:hAnsiTheme="minorHAnsi"/>
                <w:sz w:val="22"/>
              </w:rPr>
            </w:pPr>
            <w:bookmarkStart w:id="6" w:name="_Toc128657612"/>
            <w:r w:rsidRPr="008824CA">
              <w:rPr>
                <w:rFonts w:asciiTheme="majorHAnsi" w:eastAsiaTheme="majorEastAsia" w:hAnsiTheme="majorHAnsi" w:cstheme="majorBidi"/>
                <w:color w:val="2F5496" w:themeColor="accent1" w:themeShade="BF"/>
                <w:sz w:val="26"/>
                <w:szCs w:val="26"/>
              </w:rPr>
              <w:t>Ongoing Professional Development and Performance Management</w:t>
            </w:r>
            <w:bookmarkEnd w:id="6"/>
          </w:p>
        </w:tc>
      </w:tr>
      <w:tr w:rsidR="008824CA" w:rsidRPr="008824CA" w14:paraId="48CB3759" w14:textId="77777777" w:rsidTr="005E268D">
        <w:trPr>
          <w:trHeight w:val="419"/>
        </w:trPr>
        <w:tc>
          <w:tcPr>
            <w:tcW w:w="421" w:type="dxa"/>
          </w:tcPr>
          <w:p w14:paraId="4F936D81" w14:textId="77777777" w:rsidR="008824CA" w:rsidRPr="008824CA" w:rsidRDefault="008824CA" w:rsidP="008824CA">
            <w:pPr>
              <w:jc w:val="center"/>
              <w:rPr>
                <w:rFonts w:asciiTheme="minorHAnsi" w:hAnsiTheme="minorHAnsi"/>
                <w:sz w:val="22"/>
              </w:rPr>
            </w:pPr>
          </w:p>
        </w:tc>
        <w:tc>
          <w:tcPr>
            <w:tcW w:w="10369" w:type="dxa"/>
            <w:vAlign w:val="center"/>
          </w:tcPr>
          <w:p w14:paraId="6386E34F" w14:textId="56A5C2D5" w:rsidR="005E268D" w:rsidRPr="008824CA" w:rsidRDefault="008824CA" w:rsidP="005E268D">
            <w:pPr>
              <w:rPr>
                <w:rFonts w:asciiTheme="minorHAnsi" w:hAnsiTheme="minorHAnsi"/>
                <w:sz w:val="22"/>
              </w:rPr>
            </w:pPr>
            <w:r w:rsidRPr="008824CA">
              <w:rPr>
                <w:rFonts w:asciiTheme="minorHAnsi" w:hAnsiTheme="minorHAnsi"/>
                <w:sz w:val="22"/>
              </w:rPr>
              <w:t>Consult professional development calendar and processes</w:t>
            </w:r>
            <w:r w:rsidR="00644718">
              <w:rPr>
                <w:rFonts w:asciiTheme="minorHAnsi" w:hAnsiTheme="minorHAnsi"/>
                <w:sz w:val="22"/>
              </w:rPr>
              <w:t>.</w:t>
            </w:r>
          </w:p>
        </w:tc>
      </w:tr>
      <w:tr w:rsidR="008824CA" w:rsidRPr="008824CA" w14:paraId="67E99F38" w14:textId="77777777" w:rsidTr="005E268D">
        <w:trPr>
          <w:trHeight w:val="455"/>
        </w:trPr>
        <w:tc>
          <w:tcPr>
            <w:tcW w:w="421" w:type="dxa"/>
          </w:tcPr>
          <w:p w14:paraId="37172F85" w14:textId="77777777" w:rsidR="008824CA" w:rsidRPr="008824CA" w:rsidRDefault="008824CA" w:rsidP="008824CA">
            <w:pPr>
              <w:jc w:val="center"/>
              <w:rPr>
                <w:rFonts w:asciiTheme="minorHAnsi" w:hAnsiTheme="minorHAnsi"/>
                <w:sz w:val="22"/>
              </w:rPr>
            </w:pPr>
          </w:p>
        </w:tc>
        <w:tc>
          <w:tcPr>
            <w:tcW w:w="10369" w:type="dxa"/>
            <w:vAlign w:val="center"/>
          </w:tcPr>
          <w:p w14:paraId="3FACEC14" w14:textId="303038A0" w:rsidR="005E268D" w:rsidRPr="008824CA" w:rsidRDefault="008824CA" w:rsidP="005E268D">
            <w:pPr>
              <w:rPr>
                <w:rFonts w:asciiTheme="minorHAnsi" w:hAnsiTheme="minorHAnsi"/>
                <w:sz w:val="22"/>
              </w:rPr>
            </w:pPr>
            <w:r w:rsidRPr="008824CA">
              <w:rPr>
                <w:rFonts w:asciiTheme="minorHAnsi" w:hAnsiTheme="minorHAnsi"/>
                <w:sz w:val="22"/>
              </w:rPr>
              <w:t>Organize One-on-One weekly check-ins with student staff using Ongoing Performance Management Checklist</w:t>
            </w:r>
            <w:r w:rsidR="00644718">
              <w:rPr>
                <w:rFonts w:asciiTheme="minorHAnsi" w:hAnsiTheme="minorHAnsi"/>
                <w:sz w:val="22"/>
              </w:rPr>
              <w:t>.</w:t>
            </w:r>
          </w:p>
        </w:tc>
      </w:tr>
      <w:tr w:rsidR="008824CA" w:rsidRPr="008824CA" w14:paraId="28B6798F" w14:textId="77777777" w:rsidTr="005E268D">
        <w:trPr>
          <w:trHeight w:val="464"/>
        </w:trPr>
        <w:tc>
          <w:tcPr>
            <w:tcW w:w="421" w:type="dxa"/>
          </w:tcPr>
          <w:p w14:paraId="088E0D06" w14:textId="77777777" w:rsidR="008824CA" w:rsidRPr="008824CA" w:rsidRDefault="008824CA" w:rsidP="008824CA">
            <w:pPr>
              <w:jc w:val="center"/>
              <w:rPr>
                <w:rFonts w:asciiTheme="minorHAnsi" w:hAnsiTheme="minorHAnsi"/>
                <w:sz w:val="22"/>
              </w:rPr>
            </w:pPr>
          </w:p>
        </w:tc>
        <w:tc>
          <w:tcPr>
            <w:tcW w:w="10369" w:type="dxa"/>
            <w:vAlign w:val="center"/>
          </w:tcPr>
          <w:p w14:paraId="40B98880" w14:textId="44F92465" w:rsidR="005E268D" w:rsidRPr="008824CA" w:rsidRDefault="008824CA" w:rsidP="005E268D">
            <w:pPr>
              <w:rPr>
                <w:rFonts w:asciiTheme="minorHAnsi" w:hAnsiTheme="minorHAnsi"/>
                <w:sz w:val="22"/>
              </w:rPr>
            </w:pPr>
            <w:r w:rsidRPr="008824CA">
              <w:rPr>
                <w:rFonts w:asciiTheme="minorHAnsi" w:hAnsiTheme="minorHAnsi"/>
                <w:sz w:val="22"/>
              </w:rPr>
              <w:t>Conduct Mid-Term Evaluation</w:t>
            </w:r>
            <w:r w:rsidR="00644718">
              <w:rPr>
                <w:rFonts w:asciiTheme="minorHAnsi" w:hAnsiTheme="minorHAnsi"/>
                <w:sz w:val="22"/>
              </w:rPr>
              <w:t>.</w:t>
            </w:r>
          </w:p>
        </w:tc>
      </w:tr>
      <w:tr w:rsidR="008824CA" w:rsidRPr="008824CA" w14:paraId="52208130" w14:textId="77777777" w:rsidTr="005E268D">
        <w:trPr>
          <w:trHeight w:val="428"/>
        </w:trPr>
        <w:tc>
          <w:tcPr>
            <w:tcW w:w="421" w:type="dxa"/>
          </w:tcPr>
          <w:p w14:paraId="7B621B5E" w14:textId="77777777" w:rsidR="008824CA" w:rsidRPr="008824CA" w:rsidRDefault="008824CA" w:rsidP="008824CA">
            <w:pPr>
              <w:jc w:val="center"/>
              <w:rPr>
                <w:rFonts w:asciiTheme="minorHAnsi" w:hAnsiTheme="minorHAnsi"/>
                <w:sz w:val="22"/>
              </w:rPr>
            </w:pPr>
          </w:p>
        </w:tc>
        <w:tc>
          <w:tcPr>
            <w:tcW w:w="10369" w:type="dxa"/>
            <w:vAlign w:val="center"/>
          </w:tcPr>
          <w:p w14:paraId="6AE0EE3D" w14:textId="24F62177" w:rsidR="005E268D" w:rsidRPr="008824CA" w:rsidRDefault="008824CA" w:rsidP="005E268D">
            <w:pPr>
              <w:rPr>
                <w:rFonts w:asciiTheme="minorHAnsi" w:hAnsiTheme="minorHAnsi"/>
                <w:sz w:val="22"/>
              </w:rPr>
            </w:pPr>
            <w:r w:rsidRPr="008824CA">
              <w:rPr>
                <w:rFonts w:asciiTheme="minorHAnsi" w:hAnsiTheme="minorHAnsi"/>
                <w:sz w:val="22"/>
              </w:rPr>
              <w:t>Conduct End of Contract Evaluation</w:t>
            </w:r>
            <w:r w:rsidR="00644718">
              <w:rPr>
                <w:rFonts w:asciiTheme="minorHAnsi" w:hAnsiTheme="minorHAnsi"/>
                <w:sz w:val="22"/>
              </w:rPr>
              <w:t>.</w:t>
            </w:r>
          </w:p>
        </w:tc>
      </w:tr>
    </w:tbl>
    <w:p w14:paraId="67587458" w14:textId="77777777" w:rsidR="008824CA" w:rsidRDefault="008824CA">
      <w:pPr>
        <w:rPr>
          <w:rFonts w:asciiTheme="majorHAnsi" w:eastAsiaTheme="majorEastAsia" w:hAnsiTheme="majorHAnsi" w:cstheme="majorBidi"/>
          <w:color w:val="2F5496" w:themeColor="accent1" w:themeShade="BF"/>
          <w:sz w:val="32"/>
          <w:szCs w:val="32"/>
        </w:rPr>
      </w:pPr>
      <w:r>
        <w:br w:type="page"/>
      </w:r>
    </w:p>
    <w:p w14:paraId="18FC4CAF" w14:textId="464BDC8A" w:rsidR="00AA72B4" w:rsidRDefault="00A6029B" w:rsidP="00FC4522">
      <w:pPr>
        <w:pStyle w:val="Heading1"/>
      </w:pPr>
      <w:bookmarkStart w:id="7" w:name="_Toc128657613"/>
      <w:r>
        <w:lastRenderedPageBreak/>
        <w:t>Hiring</w:t>
      </w:r>
      <w:bookmarkEnd w:id="7"/>
      <w:r>
        <w:t xml:space="preserve"> </w:t>
      </w:r>
    </w:p>
    <w:p w14:paraId="127074D0" w14:textId="7F3E16D1" w:rsidR="00A6029B" w:rsidRDefault="00A6029B" w:rsidP="002C46E5">
      <w:pPr>
        <w:pStyle w:val="NoSpacing"/>
        <w:rPr>
          <w:lang w:val="en-US"/>
        </w:rPr>
      </w:pPr>
    </w:p>
    <w:p w14:paraId="02464B34" w14:textId="30DBEE87" w:rsidR="008029FB" w:rsidRDefault="008029FB" w:rsidP="002C46E5">
      <w:pPr>
        <w:pStyle w:val="NoSpacing"/>
        <w:rPr>
          <w:lang w:val="en-US"/>
        </w:rPr>
      </w:pPr>
      <w:r>
        <w:rPr>
          <w:lang w:val="en-US"/>
        </w:rPr>
        <w:t>When beginning the hiring process</w:t>
      </w:r>
      <w:r w:rsidR="00DA5573">
        <w:rPr>
          <w:lang w:val="en-US"/>
        </w:rPr>
        <w:t xml:space="preserve">, consider the role itself and its purpose and outcome for the department, the staff supervising the student, and the student. While it may be argued </w:t>
      </w:r>
      <w:r w:rsidR="00142381">
        <w:rPr>
          <w:lang w:val="en-US"/>
        </w:rPr>
        <w:t>that</w:t>
      </w:r>
      <w:r w:rsidR="00DA5573">
        <w:rPr>
          <w:lang w:val="en-US"/>
        </w:rPr>
        <w:t xml:space="preserve"> our student</w:t>
      </w:r>
      <w:r w:rsidR="00142381">
        <w:rPr>
          <w:lang w:val="en-US"/>
        </w:rPr>
        <w:t>-</w:t>
      </w:r>
      <w:r w:rsidR="00DA5573">
        <w:rPr>
          <w:lang w:val="en-US"/>
        </w:rPr>
        <w:t xml:space="preserve">staff roles are basic in function and are limited in the impact that they may have on the department and community, </w:t>
      </w:r>
      <w:r w:rsidR="008F44D6">
        <w:rPr>
          <w:lang w:val="en-US"/>
        </w:rPr>
        <w:t xml:space="preserve">consider </w:t>
      </w:r>
      <w:r w:rsidR="00142381">
        <w:rPr>
          <w:lang w:val="en-US"/>
        </w:rPr>
        <w:t>how the</w:t>
      </w:r>
      <w:r w:rsidR="008F44D6">
        <w:rPr>
          <w:lang w:val="en-US"/>
        </w:rPr>
        <w:t xml:space="preserve"> student</w:t>
      </w:r>
      <w:r w:rsidR="00142381">
        <w:rPr>
          <w:lang w:val="en-US"/>
        </w:rPr>
        <w:t>-</w:t>
      </w:r>
      <w:r w:rsidR="008F44D6">
        <w:rPr>
          <w:lang w:val="en-US"/>
        </w:rPr>
        <w:t>staff role can have a larger impact than previously anticipated and presumed:</w:t>
      </w:r>
    </w:p>
    <w:p w14:paraId="2E86E704" w14:textId="085950A9" w:rsidR="008F44D6" w:rsidRDefault="008F44D6" w:rsidP="002C46E5">
      <w:pPr>
        <w:pStyle w:val="NoSpacing"/>
        <w:rPr>
          <w:lang w:val="en-US"/>
        </w:rPr>
      </w:pPr>
    </w:p>
    <w:p w14:paraId="65780C74" w14:textId="50145EBE" w:rsidR="008F44D6" w:rsidRDefault="008F44D6" w:rsidP="00037777">
      <w:pPr>
        <w:pStyle w:val="NoSpacing"/>
        <w:numPr>
          <w:ilvl w:val="0"/>
          <w:numId w:val="15"/>
        </w:numPr>
        <w:rPr>
          <w:lang w:val="en-US"/>
        </w:rPr>
      </w:pPr>
      <w:r>
        <w:rPr>
          <w:lang w:val="en-US"/>
        </w:rPr>
        <w:t>If student staff roles were examined and assessed for their impact on the community, and how their frontline interactions impact the business operations of the department, it would then be imperative for the hiring process, the onboarding and training, and the ongoing development of the role to be supported with a robust process to mitigate issues with the role,</w:t>
      </w:r>
    </w:p>
    <w:p w14:paraId="3883792A" w14:textId="0868BA8D" w:rsidR="00037777" w:rsidRDefault="00037777" w:rsidP="00037777">
      <w:pPr>
        <w:pStyle w:val="NoSpacing"/>
        <w:numPr>
          <w:ilvl w:val="0"/>
          <w:numId w:val="15"/>
        </w:numPr>
        <w:rPr>
          <w:lang w:val="en-US"/>
        </w:rPr>
      </w:pPr>
      <w:r>
        <w:rPr>
          <w:lang w:val="en-US"/>
        </w:rPr>
        <w:t>If trust in the capacity of the student staff to complete their role and furthermore, to take on further responsibilities within their role, it would allow for the supervisor and the department to strategically move forward on key projects that may have been set to the side due to supervisor worries regarding the capacity of the student staff,</w:t>
      </w:r>
    </w:p>
    <w:p w14:paraId="34C955C4" w14:textId="2AEC0FEE" w:rsidR="00037777" w:rsidRDefault="00037777" w:rsidP="002C46E5">
      <w:pPr>
        <w:pStyle w:val="NoSpacing"/>
        <w:rPr>
          <w:lang w:val="en-US"/>
        </w:rPr>
      </w:pPr>
    </w:p>
    <w:p w14:paraId="3D2BDB21" w14:textId="0349C1C9" w:rsidR="00037777" w:rsidRDefault="00037777" w:rsidP="002C46E5">
      <w:pPr>
        <w:pStyle w:val="NoSpacing"/>
        <w:rPr>
          <w:lang w:val="en-US"/>
        </w:rPr>
      </w:pPr>
      <w:r>
        <w:rPr>
          <w:lang w:val="en-US"/>
        </w:rPr>
        <w:t xml:space="preserve">To accomplish this proposal, departments and supervisors </w:t>
      </w:r>
      <w:r w:rsidR="00D60F7D">
        <w:rPr>
          <w:lang w:val="en-US"/>
        </w:rPr>
        <w:t>would be prudent to do the following:</w:t>
      </w:r>
    </w:p>
    <w:p w14:paraId="3F9BE3A8" w14:textId="5A79813E" w:rsidR="00D60F7D" w:rsidRDefault="00D60F7D" w:rsidP="002C46E5">
      <w:pPr>
        <w:pStyle w:val="NoSpacing"/>
        <w:rPr>
          <w:lang w:val="en-US"/>
        </w:rPr>
      </w:pPr>
    </w:p>
    <w:p w14:paraId="026016DF" w14:textId="7F117524" w:rsidR="00D60F7D" w:rsidRDefault="00D60F7D" w:rsidP="001E552C">
      <w:pPr>
        <w:pStyle w:val="NoSpacing"/>
        <w:numPr>
          <w:ilvl w:val="0"/>
          <w:numId w:val="16"/>
        </w:numPr>
        <w:rPr>
          <w:lang w:val="en-US"/>
        </w:rPr>
      </w:pPr>
      <w:r>
        <w:rPr>
          <w:lang w:val="en-US"/>
        </w:rPr>
        <w:t xml:space="preserve">Examine the role and its present impact on the department </w:t>
      </w:r>
      <w:r w:rsidR="00441994">
        <w:rPr>
          <w:lang w:val="en-US"/>
        </w:rPr>
        <w:t xml:space="preserve">and </w:t>
      </w:r>
      <w:r>
        <w:rPr>
          <w:lang w:val="en-US"/>
        </w:rPr>
        <w:t>complete a strengths, growth, opportunities, and threats exercise of the role,</w:t>
      </w:r>
    </w:p>
    <w:p w14:paraId="44865E54" w14:textId="43FE7B56" w:rsidR="00D60F7D" w:rsidRDefault="001E552C" w:rsidP="001E552C">
      <w:pPr>
        <w:pStyle w:val="NoSpacing"/>
        <w:numPr>
          <w:ilvl w:val="0"/>
          <w:numId w:val="16"/>
        </w:numPr>
        <w:rPr>
          <w:lang w:val="en-US"/>
        </w:rPr>
      </w:pPr>
      <w:r>
        <w:rPr>
          <w:lang w:val="en-US"/>
        </w:rPr>
        <w:t>Consider what other key responsibilities could be trusted with the student staff member that may have been previously homed with a supervisor and the process to trust the student staff with these responsibilities,</w:t>
      </w:r>
    </w:p>
    <w:p w14:paraId="14CE77C6" w14:textId="0FD486B3" w:rsidR="00441994" w:rsidRDefault="00441994" w:rsidP="00441994">
      <w:pPr>
        <w:pStyle w:val="NoSpacing"/>
        <w:rPr>
          <w:lang w:val="en-US"/>
        </w:rPr>
      </w:pPr>
    </w:p>
    <w:p w14:paraId="67404091" w14:textId="76E6B768" w:rsidR="00441994" w:rsidRDefault="00441994" w:rsidP="00441994">
      <w:pPr>
        <w:pStyle w:val="NoSpacing"/>
        <w:rPr>
          <w:lang w:val="en-US"/>
        </w:rPr>
      </w:pPr>
      <w:r>
        <w:rPr>
          <w:lang w:val="en-US"/>
        </w:rPr>
        <w:t>To support this examination exercise departments and supervisors are encouraged to align their student staff roles to a core competency framework to help understand the skills that are requisite for the position. Aligning a role to a core competency framework also provides the opportunity to examine</w:t>
      </w:r>
      <w:r w:rsidR="009E5DA9">
        <w:rPr>
          <w:lang w:val="en-US"/>
        </w:rPr>
        <w:t xml:space="preserve"> what experiences you may be looking for in a candidate during the application review process, what questions you would want to ask during the interview and then what onboarding, training, and professional development exercises you will want to do with the student during their time with you.</w:t>
      </w:r>
    </w:p>
    <w:p w14:paraId="0C1712A3" w14:textId="6C32A272" w:rsidR="009E5DA9" w:rsidRDefault="009E5DA9" w:rsidP="00441994">
      <w:pPr>
        <w:pStyle w:val="NoSpacing"/>
        <w:rPr>
          <w:lang w:val="en-US"/>
        </w:rPr>
      </w:pPr>
    </w:p>
    <w:p w14:paraId="6D8EE832" w14:textId="080732EB" w:rsidR="009E5DA9" w:rsidRDefault="009E5DA9" w:rsidP="00441994">
      <w:pPr>
        <w:pStyle w:val="NoSpacing"/>
        <w:rPr>
          <w:lang w:val="en-US"/>
        </w:rPr>
      </w:pPr>
      <w:r>
        <w:rPr>
          <w:lang w:val="en-US"/>
        </w:rPr>
        <w:t>Institutionally, the Human Skills Framework provides a guiding document to skills and a competency framework that can be used by the</w:t>
      </w:r>
      <w:r w:rsidR="00997F14">
        <w:rPr>
          <w:lang w:val="en-US"/>
        </w:rPr>
        <w:t xml:space="preserve"> GBC</w:t>
      </w:r>
      <w:r>
        <w:rPr>
          <w:lang w:val="en-US"/>
        </w:rPr>
        <w:t xml:space="preserve"> community. Within your department and your work, you may also find that you have a core competency framework that would be supportive to your work. There are also international core competency frameworks that can support the examination into what skills a position may need to meet or display as an outcome.</w:t>
      </w:r>
    </w:p>
    <w:p w14:paraId="17650BDA" w14:textId="6C0C63B3" w:rsidR="00A32AF6" w:rsidRDefault="00A32AF6" w:rsidP="002C46E5">
      <w:pPr>
        <w:pStyle w:val="NoSpacing"/>
        <w:rPr>
          <w:lang w:val="en-US"/>
        </w:rPr>
      </w:pPr>
    </w:p>
    <w:p w14:paraId="3259C882" w14:textId="2074F0D5" w:rsidR="009E5DA9" w:rsidRDefault="009E5DA9" w:rsidP="002C46E5">
      <w:pPr>
        <w:pStyle w:val="NoSpacing"/>
        <w:rPr>
          <w:lang w:val="en-US"/>
        </w:rPr>
      </w:pPr>
      <w:r>
        <w:rPr>
          <w:lang w:val="en-US"/>
        </w:rPr>
        <w:t>Core Competency Frameworks to consider:</w:t>
      </w:r>
    </w:p>
    <w:p w14:paraId="6BB20940" w14:textId="516A14D5" w:rsidR="009E5DA9" w:rsidRDefault="009E5DA9" w:rsidP="001E76FC">
      <w:pPr>
        <w:pStyle w:val="NoSpacing"/>
        <w:numPr>
          <w:ilvl w:val="0"/>
          <w:numId w:val="17"/>
        </w:numPr>
        <w:rPr>
          <w:lang w:val="en-US"/>
        </w:rPr>
      </w:pPr>
      <w:r>
        <w:rPr>
          <w:lang w:val="en-US"/>
        </w:rPr>
        <w:t>Human Skills Framework- the GBC competency framework</w:t>
      </w:r>
      <w:r w:rsidR="00997F14">
        <w:rPr>
          <w:lang w:val="en-US"/>
        </w:rPr>
        <w:t>.</w:t>
      </w:r>
    </w:p>
    <w:p w14:paraId="693C9B05" w14:textId="2301F340" w:rsidR="00E32D79" w:rsidRDefault="00E32D79" w:rsidP="001E76FC">
      <w:pPr>
        <w:pStyle w:val="NoSpacing"/>
        <w:numPr>
          <w:ilvl w:val="0"/>
          <w:numId w:val="17"/>
        </w:numPr>
        <w:rPr>
          <w:lang w:val="en-US"/>
        </w:rPr>
      </w:pPr>
      <w:proofErr w:type="spellStart"/>
      <w:r>
        <w:rPr>
          <w:lang w:val="en-US"/>
        </w:rPr>
        <w:t>acuho</w:t>
      </w:r>
      <w:proofErr w:type="spellEnd"/>
      <w:r>
        <w:rPr>
          <w:lang w:val="en-US"/>
        </w:rPr>
        <w:t>-I</w:t>
      </w:r>
      <w:r w:rsidR="009E5DA9">
        <w:rPr>
          <w:lang w:val="en-US"/>
        </w:rPr>
        <w:t>- provides a guide for Housing and Residence Life student staff competencies that could be applied to roles within your department</w:t>
      </w:r>
      <w:r w:rsidR="001E76FC">
        <w:rPr>
          <w:lang w:val="en-US"/>
        </w:rPr>
        <w:t>:</w:t>
      </w:r>
    </w:p>
    <w:p w14:paraId="5A75237C" w14:textId="5B2B630D" w:rsidR="001702AA" w:rsidRDefault="00000000" w:rsidP="001E76FC">
      <w:pPr>
        <w:pStyle w:val="NoSpacing"/>
        <w:numPr>
          <w:ilvl w:val="1"/>
          <w:numId w:val="17"/>
        </w:numPr>
        <w:rPr>
          <w:lang w:val="en-US"/>
        </w:rPr>
      </w:pPr>
      <w:hyperlink r:id="rId10" w:history="1">
        <w:r w:rsidR="001E76FC" w:rsidRPr="004C2C8A">
          <w:rPr>
            <w:rStyle w:val="Hyperlink"/>
            <w:lang w:val="en-US"/>
          </w:rPr>
          <w:t>https://www.acuho-i.or:g/Portals/0/doc/net/acuhoi-competencies-2021.pdf</w:t>
        </w:r>
      </w:hyperlink>
    </w:p>
    <w:p w14:paraId="6E63192C" w14:textId="7B3D9D77" w:rsidR="001702AA" w:rsidRDefault="001702AA" w:rsidP="001E76FC">
      <w:pPr>
        <w:pStyle w:val="NoSpacing"/>
        <w:numPr>
          <w:ilvl w:val="0"/>
          <w:numId w:val="17"/>
        </w:numPr>
        <w:rPr>
          <w:lang w:val="en-US"/>
        </w:rPr>
      </w:pPr>
      <w:r>
        <w:rPr>
          <w:lang w:val="en-US"/>
        </w:rPr>
        <w:t>NASPA</w:t>
      </w:r>
      <w:r w:rsidR="009E5DA9">
        <w:rPr>
          <w:lang w:val="en-US"/>
        </w:rPr>
        <w:t>- provides a guide for professional staff</w:t>
      </w:r>
      <w:r w:rsidR="001E76FC">
        <w:rPr>
          <w:lang w:val="en-US"/>
        </w:rPr>
        <w:t xml:space="preserve"> with Student Affairs, that can support the work being done for student staff competencies:</w:t>
      </w:r>
    </w:p>
    <w:p w14:paraId="2B1F3E89" w14:textId="575ECE4E" w:rsidR="00802DF8" w:rsidRDefault="00000000" w:rsidP="001E76FC">
      <w:pPr>
        <w:pStyle w:val="NoSpacing"/>
        <w:numPr>
          <w:ilvl w:val="1"/>
          <w:numId w:val="17"/>
        </w:numPr>
        <w:rPr>
          <w:lang w:val="en-US"/>
        </w:rPr>
      </w:pPr>
      <w:hyperlink r:id="rId11" w:history="1">
        <w:r w:rsidR="001E76FC" w:rsidRPr="004C2C8A">
          <w:rPr>
            <w:rStyle w:val="Hyperlink"/>
            <w:lang w:val="en-US"/>
          </w:rPr>
          <w:t>https://www.naspa.org/files/dmfile/ACPA_NASPA_Professional_Competencies_1.pdf</w:t>
        </w:r>
      </w:hyperlink>
      <w:r w:rsidR="001702AA">
        <w:rPr>
          <w:lang w:val="en-US"/>
        </w:rPr>
        <w:t xml:space="preserve"> </w:t>
      </w:r>
    </w:p>
    <w:p w14:paraId="164BFC20" w14:textId="77777777" w:rsidR="00802DF8" w:rsidRDefault="00802DF8" w:rsidP="002C46E5">
      <w:pPr>
        <w:pStyle w:val="NoSpacing"/>
        <w:rPr>
          <w:lang w:val="en-US"/>
        </w:rPr>
      </w:pPr>
    </w:p>
    <w:p w14:paraId="54E547D1" w14:textId="6600A061" w:rsidR="00E54F8C" w:rsidRDefault="00E54F8C" w:rsidP="002C46E5">
      <w:pPr>
        <w:pStyle w:val="NoSpacing"/>
        <w:rPr>
          <w:lang w:val="en-US"/>
        </w:rPr>
      </w:pPr>
      <w:r>
        <w:rPr>
          <w:lang w:val="en-US"/>
        </w:rPr>
        <w:t xml:space="preserve">To apply core competencies, consider utilizing the Core Competencies Employment Chart </w:t>
      </w:r>
      <w:r w:rsidR="00E92945">
        <w:rPr>
          <w:lang w:val="en-US"/>
        </w:rPr>
        <w:t xml:space="preserve">(CCEC) </w:t>
      </w:r>
      <w:r>
        <w:rPr>
          <w:lang w:val="en-US"/>
        </w:rPr>
        <w:t xml:space="preserve">that </w:t>
      </w:r>
      <w:r w:rsidR="00E92945">
        <w:rPr>
          <w:lang w:val="en-US"/>
        </w:rPr>
        <w:t>is in</w:t>
      </w:r>
      <w:r>
        <w:rPr>
          <w:lang w:val="en-US"/>
        </w:rPr>
        <w:t xml:space="preserve"> the appendices section.</w:t>
      </w:r>
      <w:r w:rsidR="00E92945">
        <w:rPr>
          <w:lang w:val="en-US"/>
        </w:rPr>
        <w:t xml:space="preserve"> The CCEC is an opportunity </w:t>
      </w:r>
      <w:r w:rsidR="005F1F30">
        <w:rPr>
          <w:lang w:val="en-US"/>
        </w:rPr>
        <w:t xml:space="preserve">review the positions that are within your department, examine the key actions within the role, align those actions to core competencies and examine when those competencies are demonstrated by the student. </w:t>
      </w:r>
    </w:p>
    <w:p w14:paraId="4115A1E0" w14:textId="75EFD2C8" w:rsidR="005F1F30" w:rsidRDefault="005F1F30" w:rsidP="002C46E5">
      <w:pPr>
        <w:pStyle w:val="NoSpacing"/>
        <w:rPr>
          <w:lang w:val="en-US"/>
        </w:rPr>
      </w:pPr>
    </w:p>
    <w:p w14:paraId="0C763CA5" w14:textId="2DC681F8" w:rsidR="005F1F30" w:rsidRDefault="005F1F30" w:rsidP="002C46E5">
      <w:pPr>
        <w:pStyle w:val="NoSpacing"/>
        <w:rPr>
          <w:lang w:val="en-US"/>
        </w:rPr>
      </w:pPr>
      <w:r>
        <w:rPr>
          <w:lang w:val="en-US"/>
        </w:rPr>
        <w:lastRenderedPageBreak/>
        <w:t xml:space="preserve">We encourage </w:t>
      </w:r>
      <w:r w:rsidR="00997F14">
        <w:rPr>
          <w:lang w:val="en-US"/>
        </w:rPr>
        <w:t>you</w:t>
      </w:r>
      <w:r>
        <w:rPr>
          <w:lang w:val="en-US"/>
        </w:rPr>
        <w:t xml:space="preserve"> to consider not only in work experience as a way in which a student can demonstrate their use of the competency, rather consider the hiring process as an opportunity for a student to demonstrate that competency knowledge.</w:t>
      </w:r>
      <w:r w:rsidR="00FC4522">
        <w:rPr>
          <w:lang w:val="en-US"/>
        </w:rPr>
        <w:t xml:space="preserve"> This allows you to scaffold competencies and consider what is fundamental to the role is a skill that you want the student to bring to the role and </w:t>
      </w:r>
      <w:r w:rsidR="00997F14">
        <w:rPr>
          <w:lang w:val="en-US"/>
        </w:rPr>
        <w:t>towards</w:t>
      </w:r>
      <w:r w:rsidR="00FC4522">
        <w:rPr>
          <w:lang w:val="en-US"/>
        </w:rPr>
        <w:t xml:space="preserve"> mastery of the skill. You are then able to consider what are trainable skills and develop training and performance management that will support that skill development.</w:t>
      </w:r>
    </w:p>
    <w:p w14:paraId="0E7D1828" w14:textId="7014794A" w:rsidR="005F1F30" w:rsidRDefault="005F1F30" w:rsidP="002C46E5">
      <w:pPr>
        <w:pStyle w:val="NoSpacing"/>
        <w:rPr>
          <w:lang w:val="en-US"/>
        </w:rPr>
      </w:pPr>
    </w:p>
    <w:p w14:paraId="5C7E0604" w14:textId="530E01DC" w:rsidR="005F1F30" w:rsidRDefault="005F1F30" w:rsidP="002C46E5">
      <w:pPr>
        <w:pStyle w:val="NoSpacing"/>
        <w:rPr>
          <w:lang w:val="en-US"/>
        </w:rPr>
      </w:pPr>
      <w:r>
        <w:rPr>
          <w:lang w:val="en-US"/>
        </w:rPr>
        <w:t xml:space="preserve">For example, if written skills are a role requirement, that can be assessed during the application process as you review the cover letter and resume. </w:t>
      </w:r>
      <w:r w:rsidR="00FC4522">
        <w:rPr>
          <w:lang w:val="en-US"/>
        </w:rPr>
        <w:t>If you want to further examine the mastery of that skill you may want to request that the applicant respond to a series of questions that will allow them to reflect on skills needed in the role and demonstrate their writing skills.</w:t>
      </w:r>
    </w:p>
    <w:p w14:paraId="36ACDAF7" w14:textId="77777777" w:rsidR="00802DF8" w:rsidRDefault="00802DF8" w:rsidP="002C46E5">
      <w:pPr>
        <w:pStyle w:val="NoSpacing"/>
        <w:rPr>
          <w:lang w:val="en-US"/>
        </w:rPr>
      </w:pPr>
    </w:p>
    <w:p w14:paraId="79ED3904" w14:textId="136B6232" w:rsidR="00A6029B" w:rsidRDefault="00A6029B" w:rsidP="002C46E5">
      <w:pPr>
        <w:pStyle w:val="NoSpacing"/>
        <w:rPr>
          <w:lang w:val="en-US"/>
        </w:rPr>
      </w:pPr>
      <w:r>
        <w:rPr>
          <w:lang w:val="en-US"/>
        </w:rPr>
        <w:br w:type="page"/>
      </w:r>
    </w:p>
    <w:p w14:paraId="574C00EA" w14:textId="080D081A" w:rsidR="00A6029B" w:rsidRDefault="00A6029B" w:rsidP="00FC4522">
      <w:pPr>
        <w:pStyle w:val="Heading1"/>
      </w:pPr>
      <w:bookmarkStart w:id="8" w:name="_Toc128657614"/>
      <w:r>
        <w:lastRenderedPageBreak/>
        <w:t>Eligibility</w:t>
      </w:r>
      <w:bookmarkEnd w:id="8"/>
    </w:p>
    <w:p w14:paraId="1DA0B7FF" w14:textId="3AD55614" w:rsidR="002C46E5" w:rsidRDefault="002C46E5" w:rsidP="002C46E5">
      <w:pPr>
        <w:pStyle w:val="NoSpacing"/>
        <w:rPr>
          <w:lang w:val="en-US"/>
        </w:rPr>
      </w:pPr>
    </w:p>
    <w:p w14:paraId="69CA808E" w14:textId="052AA404" w:rsidR="002C46E5" w:rsidRPr="002C46E5" w:rsidRDefault="002C46E5" w:rsidP="002C46E5">
      <w:pPr>
        <w:pStyle w:val="NoSpacing"/>
        <w:rPr>
          <w:lang w:val="en-US"/>
        </w:rPr>
      </w:pPr>
      <w:r w:rsidRPr="002C46E5">
        <w:rPr>
          <w:lang w:val="en-US"/>
        </w:rPr>
        <w:t>The Work Study Program provides students with the opportunity to develop career-specific and human skills through part-time employment on campus. Students must complete a Work Study Program application form with the employer which will then be submitted to the Financial Assistance Office. Students can start work once their Work Study application is approved by the Financial Assistance Office.</w:t>
      </w:r>
      <w:r w:rsidR="00644718">
        <w:rPr>
          <w:lang w:val="en-US"/>
        </w:rPr>
        <w:t xml:space="preserve"> To access a copy of the Work Study application, email </w:t>
      </w:r>
      <w:hyperlink r:id="rId12" w:history="1">
        <w:r w:rsidR="00644718" w:rsidRPr="00D74E16">
          <w:rPr>
            <w:rStyle w:val="Hyperlink"/>
            <w:lang w:val="en-US"/>
          </w:rPr>
          <w:t>workstudy@georgebrown.ca</w:t>
        </w:r>
      </w:hyperlink>
      <w:r w:rsidR="00644718">
        <w:rPr>
          <w:lang w:val="en-US"/>
        </w:rPr>
        <w:t xml:space="preserve"> </w:t>
      </w:r>
    </w:p>
    <w:p w14:paraId="6A009C3F" w14:textId="77777777" w:rsidR="002C46E5" w:rsidRDefault="002C46E5" w:rsidP="002C46E5">
      <w:pPr>
        <w:pStyle w:val="NoSpacing"/>
        <w:rPr>
          <w:lang w:val="en-US"/>
        </w:rPr>
      </w:pPr>
    </w:p>
    <w:p w14:paraId="4745ACA8" w14:textId="0428AF1E" w:rsidR="00574304" w:rsidRDefault="002C46E5" w:rsidP="00574304">
      <w:pPr>
        <w:pStyle w:val="Heading2"/>
      </w:pPr>
      <w:bookmarkStart w:id="9" w:name="_Toc128657615"/>
      <w:r w:rsidRPr="002C46E5">
        <w:t>Work Study Eligibility</w:t>
      </w:r>
      <w:bookmarkEnd w:id="9"/>
    </w:p>
    <w:p w14:paraId="27D2C3F4" w14:textId="77777777" w:rsidR="00574304" w:rsidRPr="00574304" w:rsidRDefault="00574304" w:rsidP="00574304">
      <w:pPr>
        <w:pStyle w:val="NoSpacing"/>
      </w:pPr>
    </w:p>
    <w:p w14:paraId="61C187D6" w14:textId="77777777" w:rsidR="00574304" w:rsidRPr="00574304" w:rsidRDefault="00574304" w:rsidP="00574304">
      <w:pPr>
        <w:pStyle w:val="NoSpacing"/>
        <w:rPr>
          <w:lang w:val="en-US"/>
        </w:rPr>
      </w:pPr>
      <w:r w:rsidRPr="00574304">
        <w:rPr>
          <w:lang w:val="en-US"/>
        </w:rPr>
        <w:t>George Brown College’s Work Study program enables qualified domestic students to work on campus and have a portion of their wages subsidized by the Student Assistance Fund. The number of positions available depends on budgetary constraints and available positions are offered on a first-come, first-served basis via the Financial Assistance Office. Work Study specifications differ between Fall/Winter and Spring/Summer terms.</w:t>
      </w:r>
    </w:p>
    <w:p w14:paraId="5884FF92" w14:textId="77777777" w:rsidR="00574304" w:rsidRPr="00574304" w:rsidRDefault="00574304" w:rsidP="00574304">
      <w:pPr>
        <w:pStyle w:val="NoSpacing"/>
        <w:rPr>
          <w:lang w:val="en-US"/>
        </w:rPr>
      </w:pPr>
    </w:p>
    <w:p w14:paraId="014D7449" w14:textId="77777777" w:rsidR="00574304" w:rsidRPr="00574304" w:rsidRDefault="00574304" w:rsidP="00574304">
      <w:pPr>
        <w:pStyle w:val="Heading3"/>
      </w:pPr>
      <w:bookmarkStart w:id="10" w:name="_Toc128657616"/>
      <w:r w:rsidRPr="00574304">
        <w:t>Fall/Winter</w:t>
      </w:r>
      <w:bookmarkEnd w:id="10"/>
    </w:p>
    <w:p w14:paraId="1372CBBF" w14:textId="77777777" w:rsidR="00574304" w:rsidRPr="00574304" w:rsidRDefault="00574304" w:rsidP="00574304">
      <w:pPr>
        <w:pStyle w:val="NoSpacing"/>
        <w:rPr>
          <w:lang w:val="en-US"/>
        </w:rPr>
      </w:pPr>
    </w:p>
    <w:p w14:paraId="35FF0CD8" w14:textId="77777777" w:rsidR="00574304" w:rsidRPr="00574304" w:rsidRDefault="00574304" w:rsidP="00574304">
      <w:pPr>
        <w:pStyle w:val="NoSpacing"/>
        <w:rPr>
          <w:lang w:val="en-US"/>
        </w:rPr>
      </w:pPr>
      <w:r w:rsidRPr="00574304">
        <w:rPr>
          <w:lang w:val="en-US"/>
        </w:rPr>
        <w:t>Work Study pay will be minimum wage for up to 15 hours a week. Work Study funding will cover 90-hours maximum per semester. Any hours above 90 must be covered via departmental budgets. To qualify, the student:</w:t>
      </w:r>
    </w:p>
    <w:p w14:paraId="149C9120" w14:textId="77777777" w:rsidR="00574304" w:rsidRPr="00574304" w:rsidRDefault="00574304" w:rsidP="00574304">
      <w:pPr>
        <w:pStyle w:val="NoSpacing"/>
        <w:rPr>
          <w:lang w:val="en-US"/>
        </w:rPr>
      </w:pPr>
    </w:p>
    <w:p w14:paraId="557841E7" w14:textId="7A9954A7" w:rsidR="00574304" w:rsidRPr="00574304" w:rsidRDefault="00574304" w:rsidP="00574304">
      <w:pPr>
        <w:pStyle w:val="NoSpacing"/>
        <w:numPr>
          <w:ilvl w:val="0"/>
          <w:numId w:val="23"/>
        </w:numPr>
        <w:rPr>
          <w:lang w:val="en-US"/>
        </w:rPr>
      </w:pPr>
      <w:r w:rsidRPr="00574304">
        <w:rPr>
          <w:lang w:val="en-US"/>
        </w:rPr>
        <w:t>must be a Canadian citizen or Permanent Resident who has lived in Ontario 12 consecutive months before the beginning of postsecondary studies</w:t>
      </w:r>
      <w:r w:rsidR="00767CAC">
        <w:rPr>
          <w:lang w:val="en-US"/>
        </w:rPr>
        <w:t>,</w:t>
      </w:r>
      <w:r w:rsidRPr="00574304">
        <w:rPr>
          <w:lang w:val="en-US"/>
        </w:rPr>
        <w:t xml:space="preserve"> </w:t>
      </w:r>
    </w:p>
    <w:p w14:paraId="01852D7D" w14:textId="6751938F" w:rsidR="00574304" w:rsidRPr="00574304" w:rsidRDefault="00574304" w:rsidP="00574304">
      <w:pPr>
        <w:pStyle w:val="NoSpacing"/>
        <w:numPr>
          <w:ilvl w:val="0"/>
          <w:numId w:val="23"/>
        </w:numPr>
        <w:rPr>
          <w:lang w:val="en-US"/>
        </w:rPr>
      </w:pPr>
      <w:r w:rsidRPr="00574304">
        <w:rPr>
          <w:lang w:val="en-US"/>
        </w:rPr>
        <w:t>must have a demonstrated financial need (via the Work Study application form)</w:t>
      </w:r>
      <w:r w:rsidR="00767CAC">
        <w:rPr>
          <w:lang w:val="en-US"/>
        </w:rPr>
        <w:t>,</w:t>
      </w:r>
    </w:p>
    <w:p w14:paraId="6D2EBD78" w14:textId="3F96CFC2" w:rsidR="00574304" w:rsidRPr="00574304" w:rsidRDefault="00574304" w:rsidP="00574304">
      <w:pPr>
        <w:pStyle w:val="NoSpacing"/>
        <w:numPr>
          <w:ilvl w:val="0"/>
          <w:numId w:val="23"/>
        </w:numPr>
        <w:rPr>
          <w:lang w:val="en-US"/>
        </w:rPr>
      </w:pPr>
      <w:r w:rsidRPr="00574304">
        <w:rPr>
          <w:lang w:val="en-US"/>
        </w:rPr>
        <w:t xml:space="preserve">must be a full-time student </w:t>
      </w:r>
      <w:r w:rsidR="00014E61" w:rsidRPr="00574304">
        <w:rPr>
          <w:lang w:val="en-US"/>
        </w:rPr>
        <w:t>i.e.,</w:t>
      </w:r>
      <w:r w:rsidRPr="00574304">
        <w:rPr>
          <w:lang w:val="en-US"/>
        </w:rPr>
        <w:t xml:space="preserve"> taking at least 60% of a full-time course load</w:t>
      </w:r>
      <w:r w:rsidR="00767CAC">
        <w:rPr>
          <w:lang w:val="en-US"/>
        </w:rPr>
        <w:t>,</w:t>
      </w:r>
      <w:r w:rsidRPr="00574304">
        <w:rPr>
          <w:lang w:val="en-US"/>
        </w:rPr>
        <w:t xml:space="preserve"> </w:t>
      </w:r>
    </w:p>
    <w:p w14:paraId="3527931D" w14:textId="17AD1427" w:rsidR="00574304" w:rsidRPr="00574304" w:rsidRDefault="00574304" w:rsidP="00574304">
      <w:pPr>
        <w:pStyle w:val="NoSpacing"/>
        <w:numPr>
          <w:ilvl w:val="0"/>
          <w:numId w:val="23"/>
        </w:numPr>
        <w:rPr>
          <w:lang w:val="en-US"/>
        </w:rPr>
      </w:pPr>
      <w:r w:rsidRPr="00574304">
        <w:rPr>
          <w:lang w:val="en-US"/>
        </w:rPr>
        <w:t>must meet the academic progression standards set by the ministry in order that part-time work does not adversely affect studies</w:t>
      </w:r>
      <w:r w:rsidR="00767CAC">
        <w:rPr>
          <w:lang w:val="en-US"/>
        </w:rPr>
        <w:t>,</w:t>
      </w:r>
      <w:r w:rsidRPr="00574304">
        <w:rPr>
          <w:lang w:val="en-US"/>
        </w:rPr>
        <w:t xml:space="preserve"> </w:t>
      </w:r>
    </w:p>
    <w:p w14:paraId="4A43A1EA" w14:textId="65EAEB5D" w:rsidR="00574304" w:rsidRPr="00574304" w:rsidRDefault="00574304" w:rsidP="00574304">
      <w:pPr>
        <w:pStyle w:val="NoSpacing"/>
        <w:numPr>
          <w:ilvl w:val="0"/>
          <w:numId w:val="23"/>
        </w:numPr>
        <w:rPr>
          <w:lang w:val="en-US"/>
        </w:rPr>
      </w:pPr>
      <w:r w:rsidRPr="00574304">
        <w:rPr>
          <w:lang w:val="en-US"/>
        </w:rPr>
        <w:t>must be in good standing with previous government loans</w:t>
      </w:r>
      <w:r w:rsidR="00767CAC">
        <w:rPr>
          <w:lang w:val="en-US"/>
        </w:rPr>
        <w:t>,</w:t>
      </w:r>
      <w:r w:rsidRPr="00574304">
        <w:rPr>
          <w:lang w:val="en-US"/>
        </w:rPr>
        <w:t xml:space="preserve"> </w:t>
      </w:r>
    </w:p>
    <w:p w14:paraId="1FA77ACE" w14:textId="00544EC4" w:rsidR="00574304" w:rsidRPr="00574304" w:rsidRDefault="00574304" w:rsidP="00574304">
      <w:pPr>
        <w:pStyle w:val="NoSpacing"/>
        <w:numPr>
          <w:ilvl w:val="0"/>
          <w:numId w:val="23"/>
        </w:numPr>
        <w:rPr>
          <w:lang w:val="en-US"/>
        </w:rPr>
      </w:pPr>
      <w:r w:rsidRPr="00574304">
        <w:rPr>
          <w:lang w:val="en-US"/>
        </w:rPr>
        <w:t>must complete a Work Study application form</w:t>
      </w:r>
      <w:r w:rsidR="00767CAC">
        <w:rPr>
          <w:lang w:val="en-US"/>
        </w:rPr>
        <w:t>,</w:t>
      </w:r>
      <w:r w:rsidRPr="00574304">
        <w:rPr>
          <w:lang w:val="en-US"/>
        </w:rPr>
        <w:t xml:space="preserve"> </w:t>
      </w:r>
    </w:p>
    <w:p w14:paraId="771F00C8" w14:textId="77777777" w:rsidR="00574304" w:rsidRPr="00574304" w:rsidRDefault="00574304" w:rsidP="00574304">
      <w:pPr>
        <w:pStyle w:val="NoSpacing"/>
        <w:rPr>
          <w:lang w:val="en-US"/>
        </w:rPr>
      </w:pPr>
    </w:p>
    <w:p w14:paraId="7B6DF196" w14:textId="77777777" w:rsidR="00574304" w:rsidRPr="00574304" w:rsidRDefault="00574304" w:rsidP="00574304">
      <w:pPr>
        <w:pStyle w:val="NoSpacing"/>
        <w:rPr>
          <w:b/>
          <w:bCs/>
          <w:lang w:val="en-US"/>
        </w:rPr>
      </w:pPr>
      <w:r w:rsidRPr="00574304">
        <w:rPr>
          <w:b/>
          <w:bCs/>
          <w:lang w:val="en-US"/>
        </w:rPr>
        <w:t xml:space="preserve">International students are ineligible. Students receiving Second Career funding are also ineligible. </w:t>
      </w:r>
    </w:p>
    <w:p w14:paraId="43DA0E4A" w14:textId="77777777" w:rsidR="00574304" w:rsidRPr="00574304" w:rsidRDefault="00574304" w:rsidP="00574304">
      <w:pPr>
        <w:pStyle w:val="NoSpacing"/>
        <w:rPr>
          <w:lang w:val="en-US"/>
        </w:rPr>
      </w:pPr>
    </w:p>
    <w:p w14:paraId="1F62FE08" w14:textId="77526E47" w:rsidR="00574304" w:rsidRPr="00574304" w:rsidRDefault="00574304" w:rsidP="00574304">
      <w:pPr>
        <w:pStyle w:val="NoSpacing"/>
        <w:rPr>
          <w:lang w:val="en-US"/>
        </w:rPr>
      </w:pPr>
      <w:r w:rsidRPr="00574304">
        <w:rPr>
          <w:lang w:val="en-US"/>
        </w:rPr>
        <w:t xml:space="preserve">After completing the application form, please send it to the Financial Assistance Office by email to workstudy@georgebrown.ca, attention Mohamed Nur. Please allow 2 weeks for the application to be processed. The student’s application must be approved by our office </w:t>
      </w:r>
      <w:r w:rsidRPr="00574304">
        <w:rPr>
          <w:b/>
          <w:bCs/>
          <w:lang w:val="en-US"/>
        </w:rPr>
        <w:t>BEFORE</w:t>
      </w:r>
      <w:r w:rsidRPr="00574304">
        <w:rPr>
          <w:lang w:val="en-US"/>
        </w:rPr>
        <w:t xml:space="preserve"> they can start working. The manager and supervisor will be notified. The information will also be relayed to Human Resources. An approval letter will be provided to the manager and supervisor, via email, which must then be forwarded to the student. All applications must be submitted by email before </w:t>
      </w:r>
      <w:r w:rsidR="00644718">
        <w:rPr>
          <w:lang w:val="en-US"/>
        </w:rPr>
        <w:t xml:space="preserve">the deadline identify by the Financial Assistance Office. </w:t>
      </w:r>
      <w:r w:rsidRPr="00574304">
        <w:rPr>
          <w:lang w:val="en-US"/>
        </w:rPr>
        <w:t xml:space="preserve"> </w:t>
      </w:r>
    </w:p>
    <w:p w14:paraId="33B847E2" w14:textId="77777777" w:rsidR="00574304" w:rsidRPr="00574304" w:rsidRDefault="00574304" w:rsidP="00574304">
      <w:pPr>
        <w:pStyle w:val="NoSpacing"/>
        <w:rPr>
          <w:lang w:val="en-US"/>
        </w:rPr>
      </w:pPr>
    </w:p>
    <w:p w14:paraId="3FAA6DD0" w14:textId="0BA605DD" w:rsidR="00574304" w:rsidRPr="00574304" w:rsidRDefault="00574304" w:rsidP="00574304">
      <w:pPr>
        <w:pStyle w:val="NoSpacing"/>
        <w:rPr>
          <w:lang w:val="en-US"/>
        </w:rPr>
      </w:pPr>
      <w:r w:rsidRPr="00574304">
        <w:rPr>
          <w:lang w:val="en-US"/>
        </w:rPr>
        <w:t xml:space="preserve">After the Work Study application is approved, in accordance with Human Resources policy, the employer must also complete an online offer of employment to the Work Study student (through Cornerstone website), that the student will need to accept </w:t>
      </w:r>
      <w:r w:rsidR="00530FE8" w:rsidRPr="00574304">
        <w:rPr>
          <w:lang w:val="en-US"/>
        </w:rPr>
        <w:t>for</w:t>
      </w:r>
      <w:r w:rsidRPr="00574304">
        <w:rPr>
          <w:lang w:val="en-US"/>
        </w:rPr>
        <w:t xml:space="preserve"> their assignment to be processed for Payroll. Please note that Payroll will only generate excel timesheets for students whose Employment Agreement has been processed online through Cornerstone. </w:t>
      </w:r>
    </w:p>
    <w:p w14:paraId="08438DB2" w14:textId="77777777" w:rsidR="00574304" w:rsidRPr="00574304" w:rsidRDefault="00574304" w:rsidP="00574304">
      <w:pPr>
        <w:pStyle w:val="NoSpacing"/>
        <w:rPr>
          <w:lang w:val="en-US"/>
        </w:rPr>
      </w:pPr>
    </w:p>
    <w:p w14:paraId="229FA3EE" w14:textId="3A3060E4" w:rsidR="00574304" w:rsidRPr="00574304" w:rsidRDefault="00574304" w:rsidP="00574304">
      <w:pPr>
        <w:pStyle w:val="NoSpacing"/>
        <w:rPr>
          <w:lang w:val="en-US"/>
        </w:rPr>
      </w:pPr>
      <w:r w:rsidRPr="00574304">
        <w:rPr>
          <w:lang w:val="en-US"/>
        </w:rPr>
        <w:t xml:space="preserve">Students cannot work after their last day of full-time studies. Excel timesheets (provided by Payroll to the managers of Work Study students on a bi-weekly basis) must be completed by supervisors in the divisions and forwarded to workstudy@georgebrown.ca for processing, no later than the deadline posted on the Work Study pay schedule (provided with the approval letter). Students will not be paid beyond the maximum </w:t>
      </w:r>
      <w:r w:rsidR="00530FE8" w:rsidRPr="00574304">
        <w:rPr>
          <w:lang w:val="en-US"/>
        </w:rPr>
        <w:t>number</w:t>
      </w:r>
      <w:r w:rsidRPr="00574304">
        <w:rPr>
          <w:lang w:val="en-US"/>
        </w:rPr>
        <w:t xml:space="preserve"> of hours outlined on the </w:t>
      </w:r>
      <w:r w:rsidRPr="00574304">
        <w:rPr>
          <w:lang w:val="en-US"/>
        </w:rPr>
        <w:lastRenderedPageBreak/>
        <w:t xml:space="preserve">approval letter. We notify you when the student approaches the maximum hours allowable. If hours are submitted beyond the maximums, the employer must assume the additional pay. </w:t>
      </w:r>
    </w:p>
    <w:p w14:paraId="6B471CD8" w14:textId="77777777" w:rsidR="00767CAC" w:rsidRDefault="00767CAC" w:rsidP="00574304">
      <w:pPr>
        <w:pStyle w:val="NoSpacing"/>
        <w:rPr>
          <w:lang w:val="en-US"/>
        </w:rPr>
      </w:pPr>
    </w:p>
    <w:p w14:paraId="6160B920" w14:textId="3D5E71F8" w:rsidR="00574304" w:rsidRPr="00574304" w:rsidRDefault="00574304" w:rsidP="00574304">
      <w:pPr>
        <w:pStyle w:val="NoSpacing"/>
        <w:rPr>
          <w:lang w:val="en-US"/>
        </w:rPr>
      </w:pPr>
      <w:r w:rsidRPr="00574304">
        <w:rPr>
          <w:lang w:val="en-US"/>
        </w:rPr>
        <w:t>Please feel free to contact the Financial Assistance Clerk at workstudy@georgebrown.ca if you have any questions or concerns.</w:t>
      </w:r>
    </w:p>
    <w:p w14:paraId="56AAEE65" w14:textId="77777777" w:rsidR="00574304" w:rsidRPr="00574304" w:rsidRDefault="00574304" w:rsidP="00574304">
      <w:pPr>
        <w:pStyle w:val="NoSpacing"/>
        <w:rPr>
          <w:lang w:val="en-US"/>
        </w:rPr>
      </w:pPr>
    </w:p>
    <w:p w14:paraId="6C36F639" w14:textId="77777777" w:rsidR="00574304" w:rsidRPr="00574304" w:rsidRDefault="00574304" w:rsidP="00574304">
      <w:pPr>
        <w:pStyle w:val="Heading3"/>
      </w:pPr>
      <w:bookmarkStart w:id="11" w:name="_Toc128657617"/>
      <w:r w:rsidRPr="00574304">
        <w:t>Spring/Summer</w:t>
      </w:r>
      <w:bookmarkEnd w:id="11"/>
    </w:p>
    <w:p w14:paraId="1390CDF0" w14:textId="77777777" w:rsidR="00574304" w:rsidRPr="00574304" w:rsidRDefault="00574304" w:rsidP="00574304">
      <w:pPr>
        <w:pStyle w:val="NoSpacing"/>
        <w:rPr>
          <w:lang w:val="en-US"/>
        </w:rPr>
      </w:pPr>
    </w:p>
    <w:p w14:paraId="353932F3" w14:textId="7D62208D" w:rsidR="00574304" w:rsidRPr="00574304" w:rsidRDefault="00574304" w:rsidP="00574304">
      <w:pPr>
        <w:pStyle w:val="NoSpacing"/>
        <w:rPr>
          <w:lang w:val="en-US"/>
        </w:rPr>
      </w:pPr>
      <w:bookmarkStart w:id="12" w:name="_Hlk131418507"/>
      <w:r w:rsidRPr="00574304">
        <w:rPr>
          <w:lang w:val="en-US"/>
        </w:rPr>
        <w:t xml:space="preserve">Spring/Summer employment </w:t>
      </w:r>
      <w:r w:rsidR="00767CAC">
        <w:rPr>
          <w:lang w:val="en-US"/>
        </w:rPr>
        <w:t>is from May to the end of August</w:t>
      </w:r>
      <w:r w:rsidRPr="00574304">
        <w:rPr>
          <w:lang w:val="en-US"/>
        </w:rPr>
        <w:t>.</w:t>
      </w:r>
      <w:r w:rsidR="00767CAC">
        <w:rPr>
          <w:lang w:val="en-US"/>
        </w:rPr>
        <w:t xml:space="preserve"> Please consult with Work Study to confirm the timeline for Spring/ Summer employment.</w:t>
      </w:r>
      <w:r w:rsidRPr="00574304">
        <w:rPr>
          <w:lang w:val="en-US"/>
        </w:rPr>
        <w:t xml:space="preserve"> </w:t>
      </w:r>
    </w:p>
    <w:bookmarkEnd w:id="12"/>
    <w:p w14:paraId="1CF8710C" w14:textId="77777777" w:rsidR="00574304" w:rsidRPr="00574304" w:rsidRDefault="00574304" w:rsidP="00574304">
      <w:pPr>
        <w:pStyle w:val="NoSpacing"/>
        <w:rPr>
          <w:lang w:val="en-US"/>
        </w:rPr>
      </w:pPr>
    </w:p>
    <w:p w14:paraId="0215A75D" w14:textId="77777777" w:rsidR="00574304" w:rsidRPr="00574304" w:rsidRDefault="00574304" w:rsidP="00574304">
      <w:pPr>
        <w:pStyle w:val="NoSpacing"/>
        <w:rPr>
          <w:lang w:val="en-US"/>
        </w:rPr>
      </w:pPr>
      <w:r w:rsidRPr="00574304">
        <w:rPr>
          <w:lang w:val="en-US"/>
        </w:rPr>
        <w:t>Work Study pay will be minimum wage for up to 24 hours a week. Work Study does not have a maximum set of hours for funding coverage. To qualify, the student:</w:t>
      </w:r>
    </w:p>
    <w:p w14:paraId="13C251A3" w14:textId="77777777" w:rsidR="00574304" w:rsidRPr="00574304" w:rsidRDefault="00574304" w:rsidP="00574304">
      <w:pPr>
        <w:pStyle w:val="NoSpacing"/>
        <w:rPr>
          <w:lang w:val="en-US"/>
        </w:rPr>
      </w:pPr>
    </w:p>
    <w:p w14:paraId="62892A8F" w14:textId="222A8C52" w:rsidR="00574304" w:rsidRPr="00574304" w:rsidRDefault="00574304" w:rsidP="00574304">
      <w:pPr>
        <w:pStyle w:val="NoSpacing"/>
        <w:numPr>
          <w:ilvl w:val="0"/>
          <w:numId w:val="22"/>
        </w:numPr>
        <w:rPr>
          <w:lang w:val="en-US"/>
        </w:rPr>
      </w:pPr>
      <w:r w:rsidRPr="00574304">
        <w:rPr>
          <w:lang w:val="en-US"/>
        </w:rPr>
        <w:t>must be a Canadian citizen or Permanent Resident who has lived in Ontario 12 consecutive months before the beginning of postsecondary studies</w:t>
      </w:r>
      <w:r w:rsidR="00767CAC">
        <w:rPr>
          <w:lang w:val="en-US"/>
        </w:rPr>
        <w:t>,</w:t>
      </w:r>
      <w:r w:rsidRPr="00574304">
        <w:rPr>
          <w:lang w:val="en-US"/>
        </w:rPr>
        <w:t xml:space="preserve"> </w:t>
      </w:r>
    </w:p>
    <w:p w14:paraId="4332AC55" w14:textId="5E006362" w:rsidR="00574304" w:rsidRPr="00574304" w:rsidRDefault="00574304" w:rsidP="00574304">
      <w:pPr>
        <w:pStyle w:val="NoSpacing"/>
        <w:numPr>
          <w:ilvl w:val="0"/>
          <w:numId w:val="22"/>
        </w:numPr>
        <w:rPr>
          <w:lang w:val="en-US"/>
        </w:rPr>
      </w:pPr>
      <w:r w:rsidRPr="00574304">
        <w:rPr>
          <w:lang w:val="en-US"/>
        </w:rPr>
        <w:t>must complete the Work Study Application form</w:t>
      </w:r>
      <w:r w:rsidR="00767CAC">
        <w:rPr>
          <w:lang w:val="en-US"/>
        </w:rPr>
        <w:t>,</w:t>
      </w:r>
    </w:p>
    <w:p w14:paraId="0A0A0070" w14:textId="03798B72" w:rsidR="00574304" w:rsidRPr="00574304" w:rsidRDefault="00574304" w:rsidP="00574304">
      <w:pPr>
        <w:pStyle w:val="NoSpacing"/>
        <w:numPr>
          <w:ilvl w:val="0"/>
          <w:numId w:val="22"/>
        </w:numPr>
        <w:rPr>
          <w:lang w:val="en-US"/>
        </w:rPr>
      </w:pPr>
      <w:r w:rsidRPr="00574304">
        <w:rPr>
          <w:lang w:val="en-US"/>
        </w:rPr>
        <w:t>must have successfully completed the previous winter semester</w:t>
      </w:r>
      <w:r w:rsidR="00767CAC">
        <w:rPr>
          <w:lang w:val="en-US"/>
        </w:rPr>
        <w:t>,</w:t>
      </w:r>
    </w:p>
    <w:p w14:paraId="3CBF8E12" w14:textId="3CA48712" w:rsidR="00574304" w:rsidRPr="00574304" w:rsidRDefault="00574304" w:rsidP="00574304">
      <w:pPr>
        <w:pStyle w:val="NoSpacing"/>
        <w:numPr>
          <w:ilvl w:val="0"/>
          <w:numId w:val="22"/>
        </w:numPr>
        <w:rPr>
          <w:lang w:val="en-US"/>
        </w:rPr>
      </w:pPr>
      <w:r w:rsidRPr="00574304">
        <w:rPr>
          <w:lang w:val="en-US"/>
        </w:rPr>
        <w:t>must have a demonstrated financial need (via the Work Study application form)</w:t>
      </w:r>
      <w:r w:rsidR="00767CAC">
        <w:rPr>
          <w:lang w:val="en-US"/>
        </w:rPr>
        <w:t>,</w:t>
      </w:r>
    </w:p>
    <w:p w14:paraId="1BBA2A06" w14:textId="18A63DFB" w:rsidR="00574304" w:rsidRPr="00574304" w:rsidRDefault="00574304" w:rsidP="00574304">
      <w:pPr>
        <w:pStyle w:val="NoSpacing"/>
        <w:numPr>
          <w:ilvl w:val="0"/>
          <w:numId w:val="22"/>
        </w:numPr>
        <w:rPr>
          <w:lang w:val="en-US"/>
        </w:rPr>
      </w:pPr>
      <w:r w:rsidRPr="00574304">
        <w:rPr>
          <w:lang w:val="en-US"/>
        </w:rPr>
        <w:t>must provide a written statement and signed intent to return to the college in the next fall semester</w:t>
      </w:r>
      <w:r w:rsidR="00767CAC">
        <w:rPr>
          <w:lang w:val="en-US"/>
        </w:rPr>
        <w:t>,</w:t>
      </w:r>
    </w:p>
    <w:p w14:paraId="4FEAE7B8" w14:textId="68E73D8C" w:rsidR="00574304" w:rsidRPr="00574304" w:rsidRDefault="00574304" w:rsidP="00574304">
      <w:pPr>
        <w:pStyle w:val="NoSpacing"/>
        <w:numPr>
          <w:ilvl w:val="0"/>
          <w:numId w:val="22"/>
        </w:numPr>
        <w:rPr>
          <w:lang w:val="en-US"/>
        </w:rPr>
      </w:pPr>
      <w:r w:rsidRPr="00574304">
        <w:rPr>
          <w:lang w:val="en-US"/>
        </w:rPr>
        <w:t>must complete a Work Study application form</w:t>
      </w:r>
      <w:r w:rsidR="00767CAC">
        <w:rPr>
          <w:lang w:val="en-US"/>
        </w:rPr>
        <w:t>,</w:t>
      </w:r>
      <w:r w:rsidRPr="00574304">
        <w:rPr>
          <w:lang w:val="en-US"/>
        </w:rPr>
        <w:t xml:space="preserve"> </w:t>
      </w:r>
    </w:p>
    <w:p w14:paraId="7E06A42C" w14:textId="77777777" w:rsidR="00574304" w:rsidRPr="00574304" w:rsidRDefault="00574304" w:rsidP="00574304">
      <w:pPr>
        <w:pStyle w:val="NoSpacing"/>
        <w:rPr>
          <w:lang w:val="en-US"/>
        </w:rPr>
      </w:pPr>
    </w:p>
    <w:p w14:paraId="5FD53687" w14:textId="77777777" w:rsidR="00574304" w:rsidRPr="00574304" w:rsidRDefault="00574304" w:rsidP="00574304">
      <w:pPr>
        <w:pStyle w:val="NoSpacing"/>
        <w:rPr>
          <w:lang w:val="en-US"/>
        </w:rPr>
      </w:pPr>
      <w:r w:rsidRPr="00574304">
        <w:rPr>
          <w:lang w:val="en-US"/>
        </w:rPr>
        <w:t xml:space="preserve">International students are ineligible. Students receiving Second Career funding are also ineligible. </w:t>
      </w:r>
    </w:p>
    <w:p w14:paraId="1199C445" w14:textId="77777777" w:rsidR="00574304" w:rsidRPr="00574304" w:rsidRDefault="00574304" w:rsidP="00574304">
      <w:pPr>
        <w:pStyle w:val="NoSpacing"/>
        <w:rPr>
          <w:lang w:val="en-US"/>
        </w:rPr>
      </w:pPr>
    </w:p>
    <w:p w14:paraId="530B3BC5" w14:textId="77777777" w:rsidR="00574304" w:rsidRPr="00574304" w:rsidRDefault="00574304" w:rsidP="00574304">
      <w:pPr>
        <w:pStyle w:val="NoSpacing"/>
        <w:rPr>
          <w:lang w:val="en-US"/>
        </w:rPr>
      </w:pPr>
      <w:r w:rsidRPr="00574304">
        <w:rPr>
          <w:lang w:val="en-US"/>
        </w:rPr>
        <w:t xml:space="preserve">Employers must be certain that this work does not contravene the Support Staff Collective Agreement. Refer to Appendix “G” Summer Student Workers in the Agreement. All conditions depend on budget availability and positions may be terminated with two weeks’ notice. </w:t>
      </w:r>
    </w:p>
    <w:p w14:paraId="7100D0F3" w14:textId="77777777" w:rsidR="00574304" w:rsidRPr="00574304" w:rsidRDefault="00574304" w:rsidP="00574304">
      <w:pPr>
        <w:pStyle w:val="NoSpacing"/>
        <w:rPr>
          <w:lang w:val="en-US"/>
        </w:rPr>
      </w:pPr>
    </w:p>
    <w:p w14:paraId="475CF90E" w14:textId="14527A0F" w:rsidR="00574304" w:rsidRPr="00574304" w:rsidRDefault="00574304" w:rsidP="00574304">
      <w:pPr>
        <w:pStyle w:val="NoSpacing"/>
        <w:rPr>
          <w:lang w:val="en-US"/>
        </w:rPr>
      </w:pPr>
      <w:r w:rsidRPr="00574304">
        <w:rPr>
          <w:lang w:val="en-US"/>
        </w:rPr>
        <w:t xml:space="preserve">After completing the application form, please send it to the Financial Assistance Office by email to workstudy@georgebrown.ca, attention Mohamed Nur. Please allow 2 weeks for the application to be processed. The student’s application must be approved by our office BEFORE they can start working. The manager and supervisor will be notified. The information will also be relayed to Human Resources. An approval letter will be provided to the manager and supervisor, via email, which must then be forwarded to the student. All applications must be submitted by </w:t>
      </w:r>
      <w:r w:rsidR="00767CAC">
        <w:rPr>
          <w:lang w:val="en-US"/>
        </w:rPr>
        <w:t>institutional deadlines</w:t>
      </w:r>
      <w:r w:rsidRPr="00574304">
        <w:rPr>
          <w:lang w:val="en-US"/>
        </w:rPr>
        <w:t xml:space="preserve">. </w:t>
      </w:r>
    </w:p>
    <w:p w14:paraId="54CB74D0" w14:textId="77777777" w:rsidR="00574304" w:rsidRPr="00574304" w:rsidRDefault="00574304" w:rsidP="00574304">
      <w:pPr>
        <w:pStyle w:val="NoSpacing"/>
        <w:rPr>
          <w:lang w:val="en-US"/>
        </w:rPr>
      </w:pPr>
    </w:p>
    <w:p w14:paraId="1C4D2A87" w14:textId="3FAB7132" w:rsidR="00574304" w:rsidRPr="00574304" w:rsidRDefault="00574304" w:rsidP="00574304">
      <w:pPr>
        <w:pStyle w:val="NoSpacing"/>
        <w:rPr>
          <w:lang w:val="en-US"/>
        </w:rPr>
      </w:pPr>
      <w:bookmarkStart w:id="13" w:name="_Hlk131418576"/>
      <w:r w:rsidRPr="00574304">
        <w:rPr>
          <w:lang w:val="en-US"/>
        </w:rPr>
        <w:t xml:space="preserve">After the Work Study application is approved, in accordance with Human Resources policy, the employer must also complete an online offer of employment to the Work Study student (through Cornerstone website), that the student will need to accept </w:t>
      </w:r>
      <w:proofErr w:type="gramStart"/>
      <w:r w:rsidRPr="00574304">
        <w:rPr>
          <w:lang w:val="en-US"/>
        </w:rPr>
        <w:t>in order for</w:t>
      </w:r>
      <w:proofErr w:type="gramEnd"/>
      <w:r w:rsidRPr="00574304">
        <w:rPr>
          <w:lang w:val="en-US"/>
        </w:rPr>
        <w:t xml:space="preserve"> their assignment to be processed for Payroll. Please note that Payroll will only generate excel time sheets for students whose Employment Agreement has been processed online through Cornerstone. </w:t>
      </w:r>
      <w:r w:rsidR="007351DB">
        <w:rPr>
          <w:lang w:val="en-US"/>
        </w:rPr>
        <w:t xml:space="preserve">Be mindful of cut-off dates for the end of the payment schedule. </w:t>
      </w:r>
      <w:r w:rsidRPr="00574304">
        <w:rPr>
          <w:lang w:val="en-US"/>
        </w:rPr>
        <w:t xml:space="preserve">Excel time sheets (provided by Payroll to the managers of Work Study students on a bi-weekly basis) must be completed by supervisors in the divisions and forwarded to workstudy@georgebrown.ca for processing, no later than the deadline posted on the Work Study pay schedule (provided with the approval letter). Students will not be paid beyond the maximum number of hours outlined on the approval letter. </w:t>
      </w:r>
    </w:p>
    <w:bookmarkEnd w:id="13"/>
    <w:p w14:paraId="57654426" w14:textId="77777777" w:rsidR="00574304" w:rsidRPr="00574304" w:rsidRDefault="00574304" w:rsidP="00574304">
      <w:pPr>
        <w:pStyle w:val="NoSpacing"/>
        <w:rPr>
          <w:lang w:val="en-US"/>
        </w:rPr>
      </w:pPr>
    </w:p>
    <w:p w14:paraId="62F44E1A" w14:textId="77777777" w:rsidR="00574304" w:rsidRPr="00574304" w:rsidRDefault="00574304" w:rsidP="00574304">
      <w:pPr>
        <w:pStyle w:val="NoSpacing"/>
        <w:rPr>
          <w:lang w:val="en-US"/>
        </w:rPr>
      </w:pPr>
      <w:r w:rsidRPr="00574304">
        <w:rPr>
          <w:lang w:val="en-US"/>
        </w:rPr>
        <w:t>Please feel free to contact the Financial Assistance Clerk at workstudy@georgebrown.ca if you have any questions or concerns.</w:t>
      </w:r>
    </w:p>
    <w:p w14:paraId="7DD8AACD" w14:textId="77777777" w:rsidR="002C46E5" w:rsidRDefault="002C46E5" w:rsidP="002C46E5">
      <w:pPr>
        <w:pStyle w:val="NoSpacing"/>
        <w:rPr>
          <w:lang w:val="en-US"/>
        </w:rPr>
      </w:pPr>
    </w:p>
    <w:p w14:paraId="068647F6" w14:textId="77777777" w:rsidR="00767CAC" w:rsidRDefault="00767CAC" w:rsidP="00FC4522">
      <w:pPr>
        <w:pStyle w:val="Heading2"/>
      </w:pPr>
      <w:bookmarkStart w:id="14" w:name="_Toc128657618"/>
    </w:p>
    <w:p w14:paraId="5FC512C6" w14:textId="3B2145F9" w:rsidR="002C46E5" w:rsidRPr="002C46E5" w:rsidRDefault="002C46E5" w:rsidP="00FC4522">
      <w:pPr>
        <w:pStyle w:val="Heading2"/>
      </w:pPr>
      <w:r w:rsidRPr="002C46E5">
        <w:t>Non-Work Study Eligibility</w:t>
      </w:r>
      <w:bookmarkEnd w:id="14"/>
    </w:p>
    <w:p w14:paraId="266E1611" w14:textId="77777777" w:rsidR="002C46E5" w:rsidRPr="002C46E5" w:rsidRDefault="002C46E5" w:rsidP="002C46E5">
      <w:pPr>
        <w:pStyle w:val="NoSpacing"/>
        <w:rPr>
          <w:lang w:val="en-US"/>
        </w:rPr>
      </w:pPr>
      <w:r w:rsidRPr="002C46E5">
        <w:rPr>
          <w:lang w:val="en-US"/>
        </w:rPr>
        <w:t>To be eligible for employment on Campus, students must:</w:t>
      </w:r>
    </w:p>
    <w:p w14:paraId="68513F5F" w14:textId="13FA9986" w:rsidR="002C46E5" w:rsidRPr="002C46E5" w:rsidRDefault="002C46E5" w:rsidP="002C46E5">
      <w:pPr>
        <w:pStyle w:val="NoSpacing"/>
        <w:numPr>
          <w:ilvl w:val="0"/>
          <w:numId w:val="2"/>
        </w:numPr>
        <w:rPr>
          <w:lang w:val="en-US"/>
        </w:rPr>
      </w:pPr>
      <w:r w:rsidRPr="002C46E5">
        <w:rPr>
          <w:lang w:val="en-US"/>
        </w:rPr>
        <w:t xml:space="preserve">Be Domestic or International students with a least 60% of the academic load. </w:t>
      </w:r>
    </w:p>
    <w:p w14:paraId="0FF91E5E" w14:textId="2E1A90ED" w:rsidR="002C46E5" w:rsidRPr="002C46E5" w:rsidRDefault="002C46E5" w:rsidP="002C46E5">
      <w:pPr>
        <w:pStyle w:val="NoSpacing"/>
        <w:numPr>
          <w:ilvl w:val="0"/>
          <w:numId w:val="2"/>
        </w:numPr>
        <w:rPr>
          <w:lang w:val="en-US"/>
        </w:rPr>
      </w:pPr>
      <w:r w:rsidRPr="002C46E5">
        <w:rPr>
          <w:lang w:val="en-US"/>
        </w:rPr>
        <w:t>Be a current George Brown College student.</w:t>
      </w:r>
    </w:p>
    <w:p w14:paraId="630EC37A" w14:textId="77777777" w:rsidR="002C46E5" w:rsidRPr="002C46E5" w:rsidRDefault="002C46E5" w:rsidP="002C46E5">
      <w:pPr>
        <w:pStyle w:val="NoSpacing"/>
        <w:rPr>
          <w:lang w:val="en-US"/>
        </w:rPr>
      </w:pPr>
    </w:p>
    <w:p w14:paraId="486E1C86" w14:textId="64A371E0" w:rsidR="002C46E5" w:rsidRPr="0062119D" w:rsidRDefault="00AE1818" w:rsidP="00FC4522">
      <w:pPr>
        <w:pStyle w:val="Heading2"/>
      </w:pPr>
      <w:bookmarkStart w:id="15" w:name="_Toc128657619"/>
      <w:r w:rsidRPr="0062119D">
        <w:t>Hours</w:t>
      </w:r>
      <w:r w:rsidR="002C46E5" w:rsidRPr="0062119D">
        <w:t xml:space="preserve"> by Term</w:t>
      </w:r>
      <w:bookmarkEnd w:id="15"/>
    </w:p>
    <w:p w14:paraId="43492E86" w14:textId="77777777" w:rsidR="002C46E5" w:rsidRPr="0062119D" w:rsidRDefault="002C46E5" w:rsidP="00AE1818">
      <w:pPr>
        <w:pStyle w:val="Heading3"/>
      </w:pPr>
      <w:bookmarkStart w:id="16" w:name="_Toc128657620"/>
      <w:r w:rsidRPr="0062119D">
        <w:t>Fall/Winter Term</w:t>
      </w:r>
      <w:bookmarkEnd w:id="16"/>
    </w:p>
    <w:p w14:paraId="698AAF75" w14:textId="544A06EB" w:rsidR="002C46E5" w:rsidRPr="0062119D" w:rsidRDefault="002C46E5" w:rsidP="002C46E5">
      <w:pPr>
        <w:pStyle w:val="NoSpacing"/>
        <w:numPr>
          <w:ilvl w:val="0"/>
          <w:numId w:val="3"/>
        </w:numPr>
        <w:rPr>
          <w:lang w:val="en-US"/>
        </w:rPr>
      </w:pPr>
      <w:r w:rsidRPr="0062119D">
        <w:rPr>
          <w:lang w:val="en-US"/>
        </w:rPr>
        <w:t xml:space="preserve">If </w:t>
      </w:r>
      <w:r w:rsidR="007351DB">
        <w:rPr>
          <w:lang w:val="en-US"/>
        </w:rPr>
        <w:t xml:space="preserve">the </w:t>
      </w:r>
      <w:r w:rsidRPr="0062119D">
        <w:rPr>
          <w:lang w:val="en-US"/>
        </w:rPr>
        <w:t>student is attending classes during a fall or winter term, they can work up to 24 hours per week.</w:t>
      </w:r>
    </w:p>
    <w:p w14:paraId="64F8A1A7" w14:textId="5BBE11FC" w:rsidR="00CC63FE" w:rsidRPr="0062119D" w:rsidRDefault="00CC63FE" w:rsidP="002C46E5">
      <w:pPr>
        <w:pStyle w:val="NoSpacing"/>
        <w:numPr>
          <w:ilvl w:val="0"/>
          <w:numId w:val="3"/>
        </w:numPr>
        <w:rPr>
          <w:lang w:val="en-US"/>
        </w:rPr>
      </w:pPr>
      <w:r w:rsidRPr="0062119D">
        <w:rPr>
          <w:lang w:val="en-US"/>
        </w:rPr>
        <w:t xml:space="preserve">Note: Work Study </w:t>
      </w:r>
      <w:r w:rsidR="0062119D" w:rsidRPr="0062119D">
        <w:rPr>
          <w:lang w:val="en-US"/>
        </w:rPr>
        <w:t xml:space="preserve">funding is </w:t>
      </w:r>
      <w:r w:rsidRPr="0062119D">
        <w:rPr>
          <w:lang w:val="en-US"/>
        </w:rPr>
        <w:t>capped at 15 hours per week. Any students working over</w:t>
      </w:r>
      <w:r w:rsidR="0062119D" w:rsidRPr="0062119D">
        <w:rPr>
          <w:lang w:val="en-US"/>
        </w:rPr>
        <w:t xml:space="preserve"> 15 hours per week would need to be paid from your departmental budget. </w:t>
      </w:r>
    </w:p>
    <w:p w14:paraId="087A011C" w14:textId="77777777" w:rsidR="002C46E5" w:rsidRPr="0062119D" w:rsidRDefault="002C46E5" w:rsidP="002C46E5">
      <w:pPr>
        <w:pStyle w:val="NoSpacing"/>
        <w:rPr>
          <w:lang w:val="en-US"/>
        </w:rPr>
      </w:pPr>
    </w:p>
    <w:p w14:paraId="4B894E56" w14:textId="77777777" w:rsidR="002C46E5" w:rsidRPr="0062119D" w:rsidRDefault="002C46E5" w:rsidP="00AE1818">
      <w:pPr>
        <w:pStyle w:val="Heading3"/>
      </w:pPr>
      <w:bookmarkStart w:id="17" w:name="_Toc128657621"/>
      <w:r w:rsidRPr="0062119D">
        <w:t>Spring/Summer Term</w:t>
      </w:r>
      <w:bookmarkEnd w:id="17"/>
    </w:p>
    <w:p w14:paraId="6D8F17CD" w14:textId="55C28DC6" w:rsidR="002C46E5" w:rsidRPr="0062119D" w:rsidRDefault="002C46E5" w:rsidP="002C46E5">
      <w:pPr>
        <w:pStyle w:val="NoSpacing"/>
        <w:numPr>
          <w:ilvl w:val="0"/>
          <w:numId w:val="3"/>
        </w:numPr>
        <w:rPr>
          <w:lang w:val="en-US"/>
        </w:rPr>
      </w:pPr>
      <w:r w:rsidRPr="0062119D">
        <w:rPr>
          <w:lang w:val="en-US"/>
        </w:rPr>
        <w:t xml:space="preserve">If </w:t>
      </w:r>
      <w:r w:rsidR="007351DB">
        <w:rPr>
          <w:lang w:val="en-US"/>
        </w:rPr>
        <w:t xml:space="preserve">the </w:t>
      </w:r>
      <w:r w:rsidRPr="0062119D">
        <w:rPr>
          <w:lang w:val="en-US"/>
        </w:rPr>
        <w:t>student is attending classes during the spring/summer term, they can work up to 15 hours per week</w:t>
      </w:r>
      <w:r w:rsidR="0062119D">
        <w:rPr>
          <w:lang w:val="en-US"/>
        </w:rPr>
        <w:t>.</w:t>
      </w:r>
    </w:p>
    <w:p w14:paraId="25540B6C" w14:textId="37996833" w:rsidR="002C46E5" w:rsidRDefault="002C46E5" w:rsidP="002C46E5">
      <w:pPr>
        <w:pStyle w:val="NoSpacing"/>
        <w:numPr>
          <w:ilvl w:val="0"/>
          <w:numId w:val="3"/>
        </w:numPr>
        <w:rPr>
          <w:lang w:val="en-US"/>
        </w:rPr>
      </w:pPr>
      <w:r w:rsidRPr="0062119D">
        <w:rPr>
          <w:lang w:val="en-US"/>
        </w:rPr>
        <w:t xml:space="preserve">If </w:t>
      </w:r>
      <w:r w:rsidR="007351DB">
        <w:rPr>
          <w:lang w:val="en-US"/>
        </w:rPr>
        <w:t xml:space="preserve">the </w:t>
      </w:r>
      <w:r w:rsidRPr="0062119D">
        <w:rPr>
          <w:lang w:val="en-US"/>
        </w:rPr>
        <w:t>student is not attending classes during spring/summer but plan to return in the fall, they can work up to 24 hours per week.</w:t>
      </w:r>
    </w:p>
    <w:p w14:paraId="45D93E1B" w14:textId="4CFB16EA" w:rsidR="0062119D" w:rsidRPr="0062119D" w:rsidRDefault="0062119D" w:rsidP="0062119D">
      <w:pPr>
        <w:pStyle w:val="NoSpacing"/>
        <w:numPr>
          <w:ilvl w:val="0"/>
          <w:numId w:val="3"/>
        </w:numPr>
        <w:rPr>
          <w:lang w:val="en-US"/>
        </w:rPr>
      </w:pPr>
      <w:r w:rsidRPr="0062119D">
        <w:rPr>
          <w:lang w:val="en-US"/>
        </w:rPr>
        <w:t xml:space="preserve">Note: Work Study funding is capped at </w:t>
      </w:r>
      <w:r>
        <w:rPr>
          <w:lang w:val="en-US"/>
        </w:rPr>
        <w:t>24</w:t>
      </w:r>
      <w:r w:rsidRPr="0062119D">
        <w:rPr>
          <w:lang w:val="en-US"/>
        </w:rPr>
        <w:t xml:space="preserve"> hours per week</w:t>
      </w:r>
      <w:r>
        <w:rPr>
          <w:lang w:val="en-US"/>
        </w:rPr>
        <w:t xml:space="preserve"> during the summer</w:t>
      </w:r>
      <w:r w:rsidRPr="0062119D">
        <w:rPr>
          <w:lang w:val="en-US"/>
        </w:rPr>
        <w:t xml:space="preserve">.  </w:t>
      </w:r>
    </w:p>
    <w:p w14:paraId="7F9FD3E7" w14:textId="0EEFAC62" w:rsidR="00A6029B" w:rsidRPr="00E66367" w:rsidRDefault="00A6029B" w:rsidP="00E66367">
      <w:pPr>
        <w:pStyle w:val="Heading1"/>
      </w:pPr>
      <w:bookmarkStart w:id="18" w:name="_Toc128657622"/>
      <w:r>
        <w:t>Contract Length</w:t>
      </w:r>
      <w:bookmarkEnd w:id="18"/>
    </w:p>
    <w:p w14:paraId="4A70F8D9" w14:textId="77777777" w:rsidR="00511450" w:rsidRDefault="00511450" w:rsidP="002C46E5">
      <w:pPr>
        <w:pStyle w:val="NoSpacing"/>
        <w:rPr>
          <w:lang w:val="en-US"/>
        </w:rPr>
      </w:pPr>
    </w:p>
    <w:p w14:paraId="7B3F43F9" w14:textId="66814687" w:rsidR="00511450" w:rsidRDefault="00511450" w:rsidP="002C46E5">
      <w:pPr>
        <w:pStyle w:val="NoSpacing"/>
        <w:rPr>
          <w:lang w:val="en-US"/>
        </w:rPr>
      </w:pPr>
      <w:r>
        <w:rPr>
          <w:lang w:val="en-US"/>
        </w:rPr>
        <w:t xml:space="preserve">Tradition dictates that contract lengths for student staff at GBC are 4 months with renewal happening at the conclusion of each semester. A process that was born out of the need to end contracts for staff that are not performing to their </w:t>
      </w:r>
      <w:r w:rsidR="007351DB">
        <w:rPr>
          <w:lang w:val="en-US"/>
        </w:rPr>
        <w:t>optimal level</w:t>
      </w:r>
      <w:r>
        <w:rPr>
          <w:lang w:val="en-US"/>
        </w:rPr>
        <w:t xml:space="preserve"> and then the ability to remove that staff member from their role. </w:t>
      </w:r>
    </w:p>
    <w:p w14:paraId="174B7DB7" w14:textId="77777777" w:rsidR="001B2FCC" w:rsidRDefault="001B2FCC" w:rsidP="002C46E5">
      <w:pPr>
        <w:pStyle w:val="NoSpacing"/>
        <w:rPr>
          <w:lang w:val="en-US"/>
        </w:rPr>
      </w:pPr>
    </w:p>
    <w:p w14:paraId="4DC747D1" w14:textId="490F3D80" w:rsidR="00887231" w:rsidRDefault="00887231" w:rsidP="00887231">
      <w:pPr>
        <w:pStyle w:val="NoSpacing"/>
        <w:rPr>
          <w:rFonts w:ascii="Times New Roman" w:hAnsi="Times New Roman"/>
          <w:lang w:val="en-US"/>
        </w:rPr>
      </w:pPr>
      <w:r>
        <w:rPr>
          <w:lang w:val="en-US"/>
        </w:rPr>
        <w:t xml:space="preserve">Offering students </w:t>
      </w:r>
      <w:r w:rsidR="00757AA0">
        <w:rPr>
          <w:lang w:val="en-US"/>
        </w:rPr>
        <w:t>eight- or twelve-month</w:t>
      </w:r>
      <w:r>
        <w:rPr>
          <w:lang w:val="en-US"/>
        </w:rPr>
        <w:t xml:space="preserve"> contracts that follow the academic year provides developmental opportunities for both the student and benefits to professional staff members/departments. These contract lengths can provide a student the following:</w:t>
      </w:r>
    </w:p>
    <w:p w14:paraId="711B02FA" w14:textId="77777777" w:rsidR="00887231" w:rsidRDefault="00887231" w:rsidP="00887231">
      <w:pPr>
        <w:pStyle w:val="NoSpacing"/>
        <w:rPr>
          <w:lang w:val="en-US"/>
        </w:rPr>
      </w:pPr>
    </w:p>
    <w:p w14:paraId="344E19CC" w14:textId="77777777" w:rsidR="00887231" w:rsidRDefault="00887231" w:rsidP="00887231">
      <w:pPr>
        <w:pStyle w:val="NoSpacing"/>
        <w:numPr>
          <w:ilvl w:val="0"/>
          <w:numId w:val="40"/>
        </w:numPr>
        <w:rPr>
          <w:lang w:val="en-US"/>
        </w:rPr>
      </w:pPr>
      <w:r>
        <w:rPr>
          <w:lang w:val="en-US"/>
        </w:rPr>
        <w:t>A sense of security for the student knowing that they may not have to seek employment during or following the December holiday season or at the conclusion of the academic year when the workforce may be flooded with applicants,</w:t>
      </w:r>
    </w:p>
    <w:p w14:paraId="33406D05" w14:textId="77777777" w:rsidR="00887231" w:rsidRDefault="00887231" w:rsidP="00887231">
      <w:pPr>
        <w:pStyle w:val="NoSpacing"/>
        <w:numPr>
          <w:ilvl w:val="0"/>
          <w:numId w:val="40"/>
        </w:numPr>
        <w:rPr>
          <w:lang w:val="en-US"/>
        </w:rPr>
      </w:pPr>
      <w:r>
        <w:rPr>
          <w:lang w:val="en-US"/>
        </w:rPr>
        <w:t>It allows for a more robust training and development cycle that supports student growth as a professional,</w:t>
      </w:r>
    </w:p>
    <w:p w14:paraId="49A31E59" w14:textId="77777777" w:rsidR="00887231" w:rsidRDefault="00887231" w:rsidP="00887231">
      <w:pPr>
        <w:pStyle w:val="NoSpacing"/>
        <w:numPr>
          <w:ilvl w:val="0"/>
          <w:numId w:val="40"/>
        </w:numPr>
        <w:rPr>
          <w:lang w:val="en-US"/>
        </w:rPr>
      </w:pPr>
      <w:r>
        <w:rPr>
          <w:lang w:val="en-US"/>
        </w:rPr>
        <w:t>It allows the student to focus on goals in their role and seek the opportunity to actualize larger projects.</w:t>
      </w:r>
    </w:p>
    <w:p w14:paraId="11D02BC1" w14:textId="77777777" w:rsidR="00887231" w:rsidRDefault="00887231" w:rsidP="00887231">
      <w:pPr>
        <w:pStyle w:val="NoSpacing"/>
        <w:rPr>
          <w:lang w:val="en-US"/>
        </w:rPr>
      </w:pPr>
    </w:p>
    <w:p w14:paraId="7A2B4268" w14:textId="77777777" w:rsidR="00887231" w:rsidRDefault="00887231" w:rsidP="00887231">
      <w:pPr>
        <w:pStyle w:val="NoSpacing"/>
        <w:rPr>
          <w:rFonts w:eastAsia="Times New Roman"/>
          <w:lang w:val="en-US"/>
        </w:rPr>
      </w:pPr>
      <w:r>
        <w:rPr>
          <w:lang w:val="en-US"/>
        </w:rPr>
        <w:t>It can provide professional staff:</w:t>
      </w:r>
    </w:p>
    <w:p w14:paraId="689F91EE" w14:textId="77777777" w:rsidR="00887231" w:rsidRDefault="00887231" w:rsidP="00887231">
      <w:pPr>
        <w:pStyle w:val="NoSpacing"/>
        <w:rPr>
          <w:lang w:val="en-US"/>
        </w:rPr>
      </w:pPr>
    </w:p>
    <w:p w14:paraId="4CAE44EE" w14:textId="77777777" w:rsidR="00887231" w:rsidRDefault="00887231" w:rsidP="00887231">
      <w:pPr>
        <w:pStyle w:val="NoSpacing"/>
        <w:numPr>
          <w:ilvl w:val="0"/>
          <w:numId w:val="41"/>
        </w:numPr>
        <w:rPr>
          <w:lang w:val="en-US"/>
        </w:rPr>
      </w:pPr>
      <w:r>
        <w:rPr>
          <w:lang w:val="en-US"/>
        </w:rPr>
        <w:t>A reduced amount of time without a staff member should the staff member only stay in their role for four months and move onto a new role,</w:t>
      </w:r>
    </w:p>
    <w:p w14:paraId="549746C3" w14:textId="77777777" w:rsidR="00887231" w:rsidRDefault="00887231" w:rsidP="00887231">
      <w:pPr>
        <w:pStyle w:val="NoSpacing"/>
        <w:numPr>
          <w:ilvl w:val="0"/>
          <w:numId w:val="41"/>
        </w:numPr>
        <w:rPr>
          <w:lang w:val="en-US"/>
        </w:rPr>
      </w:pPr>
      <w:r>
        <w:rPr>
          <w:lang w:val="en-US"/>
        </w:rPr>
        <w:t>The opportunity to develop a more robust set of work for the student staff member, thus providing increased opportunity for skill developing activities,</w:t>
      </w:r>
    </w:p>
    <w:p w14:paraId="4A827AAF" w14:textId="77777777" w:rsidR="00887231" w:rsidRDefault="00887231" w:rsidP="00887231">
      <w:pPr>
        <w:pStyle w:val="NoSpacing"/>
        <w:numPr>
          <w:ilvl w:val="0"/>
          <w:numId w:val="41"/>
        </w:numPr>
        <w:rPr>
          <w:lang w:val="en-US"/>
        </w:rPr>
      </w:pPr>
      <w:r>
        <w:rPr>
          <w:lang w:val="en-US"/>
        </w:rPr>
        <w:t>The prospect of developing mentoring and coaching skills as a professional staff member,</w:t>
      </w:r>
    </w:p>
    <w:p w14:paraId="0AA96F3C" w14:textId="77777777" w:rsidR="00887231" w:rsidRDefault="00887231" w:rsidP="00887231">
      <w:pPr>
        <w:pStyle w:val="NoSpacing"/>
        <w:numPr>
          <w:ilvl w:val="0"/>
          <w:numId w:val="41"/>
        </w:numPr>
        <w:rPr>
          <w:lang w:val="en-US"/>
        </w:rPr>
      </w:pPr>
      <w:r>
        <w:rPr>
          <w:lang w:val="en-US"/>
        </w:rPr>
        <w:t>Fewer hiring and on-boarding cycles.</w:t>
      </w:r>
    </w:p>
    <w:p w14:paraId="75062B70" w14:textId="08BD51B7" w:rsidR="00571ADB" w:rsidRDefault="00571ADB" w:rsidP="00571ADB">
      <w:pPr>
        <w:pStyle w:val="NoSpacing"/>
        <w:rPr>
          <w:lang w:val="en-US"/>
        </w:rPr>
      </w:pPr>
    </w:p>
    <w:p w14:paraId="61F48DDB" w14:textId="0E15ED12" w:rsidR="00571ADB" w:rsidRDefault="00571ADB" w:rsidP="00571ADB">
      <w:pPr>
        <w:pStyle w:val="NoSpacing"/>
        <w:rPr>
          <w:lang w:val="en-US"/>
        </w:rPr>
      </w:pPr>
      <w:r>
        <w:rPr>
          <w:lang w:val="en-US"/>
        </w:rPr>
        <w:t xml:space="preserve">This all comes with the continued appreciation that many hiring managers have had to address poor performance with staff and that having a </w:t>
      </w:r>
      <w:r w:rsidR="00E42CA0">
        <w:rPr>
          <w:lang w:val="en-US"/>
        </w:rPr>
        <w:t>staff member that is not meeting their requirements can cause added stress on a staff member and team. To mitigate this there is a section devoted to managing staff performance.</w:t>
      </w:r>
    </w:p>
    <w:p w14:paraId="47C62AE0" w14:textId="0BB604F9" w:rsidR="00A6029B" w:rsidRDefault="00A6029B" w:rsidP="002C46E5">
      <w:pPr>
        <w:pStyle w:val="NoSpacing"/>
        <w:rPr>
          <w:lang w:val="en-US"/>
        </w:rPr>
      </w:pPr>
      <w:r>
        <w:rPr>
          <w:lang w:val="en-US"/>
        </w:rPr>
        <w:br w:type="page"/>
      </w:r>
    </w:p>
    <w:p w14:paraId="5D921B76" w14:textId="0574791C" w:rsidR="00A6029B" w:rsidRDefault="00A6029B" w:rsidP="00FC4522">
      <w:pPr>
        <w:pStyle w:val="Heading1"/>
      </w:pPr>
      <w:bookmarkStart w:id="19" w:name="_Toc128657623"/>
      <w:r>
        <w:lastRenderedPageBreak/>
        <w:t>Renumeration</w:t>
      </w:r>
      <w:bookmarkEnd w:id="19"/>
    </w:p>
    <w:p w14:paraId="4B7B9257" w14:textId="77777777" w:rsidR="002C46E5" w:rsidRDefault="002C46E5" w:rsidP="002C46E5">
      <w:pPr>
        <w:pStyle w:val="NoSpacing"/>
        <w:rPr>
          <w:lang w:val="en-US"/>
        </w:rPr>
      </w:pPr>
    </w:p>
    <w:p w14:paraId="5364746E" w14:textId="40D3DC7A" w:rsidR="002C46E5" w:rsidRPr="002C46E5" w:rsidRDefault="002C46E5" w:rsidP="002C46E5">
      <w:pPr>
        <w:pStyle w:val="NoSpacing"/>
        <w:rPr>
          <w:lang w:val="en-US"/>
        </w:rPr>
      </w:pPr>
      <w:r w:rsidRPr="002C46E5">
        <w:rPr>
          <w:lang w:val="en-US"/>
        </w:rPr>
        <w:t>There are positions available on campus that can be offered based on budgetary availability according to their contract type (W</w:t>
      </w:r>
      <w:r w:rsidR="00644718">
        <w:rPr>
          <w:lang w:val="en-US"/>
        </w:rPr>
        <w:t>ork Study</w:t>
      </w:r>
      <w:r w:rsidRPr="002C46E5">
        <w:rPr>
          <w:lang w:val="en-US"/>
        </w:rPr>
        <w:t>/N</w:t>
      </w:r>
      <w:r w:rsidR="00644718">
        <w:rPr>
          <w:lang w:val="en-US"/>
        </w:rPr>
        <w:t>on-</w:t>
      </w:r>
      <w:r w:rsidRPr="002C46E5">
        <w:rPr>
          <w:lang w:val="en-US"/>
        </w:rPr>
        <w:t>W</w:t>
      </w:r>
      <w:r w:rsidR="00644718">
        <w:rPr>
          <w:lang w:val="en-US"/>
        </w:rPr>
        <w:t>ork Study</w:t>
      </w:r>
      <w:r w:rsidRPr="002C46E5">
        <w:rPr>
          <w:lang w:val="en-US"/>
        </w:rPr>
        <w:t>). All s</w:t>
      </w:r>
      <w:r w:rsidR="00644718">
        <w:rPr>
          <w:lang w:val="en-US"/>
        </w:rPr>
        <w:t xml:space="preserve">tudent wages must be approved by HR </w:t>
      </w:r>
      <w:r w:rsidRPr="002C46E5">
        <w:rPr>
          <w:lang w:val="en-US"/>
        </w:rPr>
        <w:t xml:space="preserve">. Any payrates over </w:t>
      </w:r>
      <w:r w:rsidR="007351DB">
        <w:rPr>
          <w:lang w:val="en-US"/>
        </w:rPr>
        <w:t>minimum wage</w:t>
      </w:r>
      <w:r w:rsidRPr="002C46E5">
        <w:rPr>
          <w:lang w:val="en-US"/>
        </w:rPr>
        <w:t xml:space="preserve"> need a description and a rationale for the proposed rate (see Student Job Evaluation form). All descriptions must be submitted to Human Resources (</w:t>
      </w:r>
      <w:r w:rsidR="00C440EB" w:rsidRPr="00C440EB">
        <w:rPr>
          <w:lang w:val="en-US"/>
        </w:rPr>
        <w:t>jobevaluation@georgebrown.ca</w:t>
      </w:r>
      <w:r w:rsidRPr="002C46E5">
        <w:rPr>
          <w:lang w:val="en-US"/>
        </w:rPr>
        <w:t xml:space="preserve">) for rating/compliance. </w:t>
      </w:r>
    </w:p>
    <w:p w14:paraId="710B2BCA" w14:textId="77777777" w:rsidR="002C46E5" w:rsidRDefault="002C46E5" w:rsidP="002C46E5">
      <w:pPr>
        <w:pStyle w:val="NoSpacing"/>
        <w:rPr>
          <w:lang w:val="en-US"/>
        </w:rPr>
      </w:pPr>
    </w:p>
    <w:p w14:paraId="13792B63" w14:textId="1515FC55" w:rsidR="00A6029B" w:rsidRDefault="002C46E5" w:rsidP="002C46E5">
      <w:pPr>
        <w:pStyle w:val="NoSpacing"/>
        <w:rPr>
          <w:lang w:val="en-US"/>
        </w:rPr>
      </w:pPr>
      <w:r w:rsidRPr="002C46E5">
        <w:rPr>
          <w:lang w:val="en-US"/>
        </w:rPr>
        <w:t xml:space="preserve">Pay Dates are bi-weekly and are two weeks in arrears as per the Payroll Schedule available here: </w:t>
      </w:r>
      <w:hyperlink r:id="rId13" w:history="1">
        <w:r w:rsidRPr="004C6C4A">
          <w:rPr>
            <w:rStyle w:val="Hyperlink"/>
            <w:lang w:val="en-US"/>
          </w:rPr>
          <w:t>https://www.georgebrown.ca/gbcommunity/human-resources/pay-tax-leave-reporting</w:t>
        </w:r>
      </w:hyperlink>
      <w:r>
        <w:rPr>
          <w:lang w:val="en-US"/>
        </w:rPr>
        <w:t xml:space="preserve"> </w:t>
      </w:r>
      <w:r w:rsidR="00A6029B">
        <w:rPr>
          <w:lang w:val="en-US"/>
        </w:rPr>
        <w:br w:type="page"/>
      </w:r>
    </w:p>
    <w:p w14:paraId="5D33F5C8" w14:textId="26E6F384" w:rsidR="00A6029B" w:rsidRDefault="00A6029B" w:rsidP="00FC4522">
      <w:pPr>
        <w:pStyle w:val="Heading1"/>
      </w:pPr>
      <w:bookmarkStart w:id="20" w:name="_Toc128657624"/>
      <w:r>
        <w:lastRenderedPageBreak/>
        <w:t>Hiring Practices</w:t>
      </w:r>
      <w:bookmarkEnd w:id="20"/>
    </w:p>
    <w:p w14:paraId="3BC966C2" w14:textId="77777777" w:rsidR="002C46E5" w:rsidRDefault="002C46E5" w:rsidP="002C46E5">
      <w:pPr>
        <w:pStyle w:val="NoSpacing"/>
        <w:rPr>
          <w:lang w:val="en-US"/>
        </w:rPr>
      </w:pPr>
    </w:p>
    <w:p w14:paraId="7C2725B9" w14:textId="41FF2629" w:rsidR="002C46E5" w:rsidRPr="002C46E5" w:rsidRDefault="00967691" w:rsidP="00FC4522">
      <w:pPr>
        <w:pStyle w:val="Heading2"/>
      </w:pPr>
      <w:bookmarkStart w:id="21" w:name="_Toc128657625"/>
      <w:r>
        <w:t>Unconscious Bias</w:t>
      </w:r>
      <w:bookmarkEnd w:id="21"/>
    </w:p>
    <w:p w14:paraId="45486FD5" w14:textId="5CAEB463" w:rsidR="002C46E5" w:rsidRDefault="002C46E5" w:rsidP="002C46E5">
      <w:pPr>
        <w:pStyle w:val="NoSpacing"/>
        <w:rPr>
          <w:lang w:val="en-US"/>
        </w:rPr>
      </w:pPr>
    </w:p>
    <w:p w14:paraId="399FF6BB" w14:textId="77777777" w:rsidR="00967691" w:rsidRDefault="00967691" w:rsidP="002C46E5">
      <w:pPr>
        <w:pStyle w:val="NoSpacing"/>
        <w:rPr>
          <w:lang w:val="en-US"/>
        </w:rPr>
      </w:pPr>
      <w:r>
        <w:rPr>
          <w:lang w:val="en-US"/>
        </w:rPr>
        <w:t>Unconscious biases are defined as:</w:t>
      </w:r>
    </w:p>
    <w:p w14:paraId="67CFEF14" w14:textId="77777777" w:rsidR="00967691" w:rsidRDefault="00967691" w:rsidP="002C46E5">
      <w:pPr>
        <w:pStyle w:val="NoSpacing"/>
        <w:rPr>
          <w:lang w:val="en-US"/>
        </w:rPr>
      </w:pPr>
    </w:p>
    <w:p w14:paraId="4F075DEC" w14:textId="611DCB30" w:rsidR="002C46E5" w:rsidRPr="002B5DF2" w:rsidRDefault="00967691" w:rsidP="00967691">
      <w:pPr>
        <w:pStyle w:val="NoSpacing"/>
        <w:ind w:left="567" w:right="851"/>
        <w:jc w:val="both"/>
        <w:rPr>
          <w:b/>
          <w:bCs/>
          <w:i/>
          <w:iCs/>
          <w:lang w:val="en-US"/>
        </w:rPr>
      </w:pPr>
      <w:r w:rsidRPr="002B5DF2">
        <w:rPr>
          <w:b/>
          <w:bCs/>
          <w:i/>
          <w:iCs/>
          <w:lang w:val="en-US"/>
        </w:rPr>
        <w:t>Unconscious biases are social stereotypes about certain groups of people that individuals form outside their own conscious awareness. Everyone holds unconscious beliefs about various social and identity groups, and these biases stem from one's tendency to organize social worlds by categorizing.</w:t>
      </w:r>
      <w:sdt>
        <w:sdtPr>
          <w:rPr>
            <w:b/>
            <w:bCs/>
            <w:i/>
            <w:iCs/>
            <w:lang w:val="en-US"/>
          </w:rPr>
          <w:id w:val="-675579449"/>
          <w:citation/>
        </w:sdtPr>
        <w:sdtContent>
          <w:r w:rsidRPr="002B5DF2">
            <w:rPr>
              <w:b/>
              <w:bCs/>
              <w:i/>
              <w:iCs/>
              <w:lang w:val="en-US"/>
            </w:rPr>
            <w:fldChar w:fldCharType="begin"/>
          </w:r>
          <w:r w:rsidRPr="002B5DF2">
            <w:rPr>
              <w:b/>
              <w:bCs/>
              <w:i/>
              <w:iCs/>
              <w:lang w:val="en-US"/>
            </w:rPr>
            <w:instrText xml:space="preserve"> CITATION Uni22 \l 1033 </w:instrText>
          </w:r>
          <w:r w:rsidRPr="002B5DF2">
            <w:rPr>
              <w:b/>
              <w:bCs/>
              <w:i/>
              <w:iCs/>
              <w:lang w:val="en-US"/>
            </w:rPr>
            <w:fldChar w:fldCharType="separate"/>
          </w:r>
          <w:r w:rsidR="00791A5C">
            <w:rPr>
              <w:b/>
              <w:bCs/>
              <w:i/>
              <w:iCs/>
              <w:noProof/>
              <w:lang w:val="en-US"/>
            </w:rPr>
            <w:t xml:space="preserve"> </w:t>
          </w:r>
          <w:r w:rsidR="00791A5C">
            <w:rPr>
              <w:noProof/>
              <w:lang w:val="en-US"/>
            </w:rPr>
            <w:t>(Outreach, 2022)</w:t>
          </w:r>
          <w:r w:rsidRPr="002B5DF2">
            <w:rPr>
              <w:b/>
              <w:bCs/>
              <w:i/>
              <w:iCs/>
              <w:lang w:val="en-US"/>
            </w:rPr>
            <w:fldChar w:fldCharType="end"/>
          </w:r>
        </w:sdtContent>
      </w:sdt>
    </w:p>
    <w:p w14:paraId="4693BF98" w14:textId="2D2A003D" w:rsidR="00967691" w:rsidRDefault="00967691" w:rsidP="002C46E5">
      <w:pPr>
        <w:pStyle w:val="NoSpacing"/>
        <w:rPr>
          <w:lang w:val="en-US"/>
        </w:rPr>
      </w:pPr>
    </w:p>
    <w:p w14:paraId="3F57EBB8" w14:textId="1045256A" w:rsidR="00967691" w:rsidRDefault="00967691" w:rsidP="002C46E5">
      <w:pPr>
        <w:pStyle w:val="NoSpacing"/>
        <w:rPr>
          <w:lang w:val="en-US"/>
        </w:rPr>
      </w:pPr>
      <w:r>
        <w:rPr>
          <w:lang w:val="en-US"/>
        </w:rPr>
        <w:t xml:space="preserve">Broken into sixteen different types of bias, unconscious bias can be pervasive in the hiring of staff. </w:t>
      </w:r>
      <w:sdt>
        <w:sdtPr>
          <w:rPr>
            <w:lang w:val="en-US"/>
          </w:rPr>
          <w:id w:val="-1695529939"/>
          <w:citation/>
        </w:sdtPr>
        <w:sdtContent>
          <w:r w:rsidR="00F02BA2">
            <w:rPr>
              <w:lang w:val="en-US"/>
            </w:rPr>
            <w:fldChar w:fldCharType="begin"/>
          </w:r>
          <w:r w:rsidR="00F02BA2">
            <w:rPr>
              <w:lang w:val="en-US"/>
            </w:rPr>
            <w:instrText xml:space="preserve"> CITATION Tam22 \l 1033 </w:instrText>
          </w:r>
          <w:r w:rsidR="00F02BA2">
            <w:rPr>
              <w:lang w:val="en-US"/>
            </w:rPr>
            <w:fldChar w:fldCharType="separate"/>
          </w:r>
          <w:r w:rsidR="00791A5C">
            <w:rPr>
              <w:noProof/>
              <w:lang w:val="en-US"/>
            </w:rPr>
            <w:t>(Xu, 2022)</w:t>
          </w:r>
          <w:r w:rsidR="00F02BA2">
            <w:rPr>
              <w:lang w:val="en-US"/>
            </w:rPr>
            <w:fldChar w:fldCharType="end"/>
          </w:r>
        </w:sdtContent>
      </w:sdt>
    </w:p>
    <w:p w14:paraId="720598A0" w14:textId="65D30025" w:rsidR="00EC2A01" w:rsidRPr="00EC2A01" w:rsidRDefault="00EC2A01" w:rsidP="00EC2A01">
      <w:pPr>
        <w:pStyle w:val="NoSpacing"/>
        <w:rPr>
          <w:lang w:val="en-US"/>
        </w:rPr>
      </w:pPr>
    </w:p>
    <w:p w14:paraId="5BBD194D" w14:textId="0E6E4279" w:rsidR="00EC2A01" w:rsidRDefault="00EC2A01" w:rsidP="0055195D">
      <w:pPr>
        <w:pStyle w:val="NoSpacing"/>
        <w:rPr>
          <w:b/>
          <w:bCs/>
        </w:rPr>
      </w:pPr>
      <w:r w:rsidRPr="0055195D">
        <w:rPr>
          <w:b/>
          <w:bCs/>
        </w:rPr>
        <w:t>A</w:t>
      </w:r>
      <w:r w:rsidR="00B92CFB" w:rsidRPr="0055195D">
        <w:rPr>
          <w:b/>
          <w:bCs/>
        </w:rPr>
        <w:t>ffinity Bias</w:t>
      </w:r>
    </w:p>
    <w:p w14:paraId="00807D76" w14:textId="023D86DF" w:rsidR="00EC2A01" w:rsidRDefault="00EC2A01" w:rsidP="0055195D">
      <w:pPr>
        <w:pStyle w:val="NoSpacing"/>
      </w:pPr>
      <w:r w:rsidRPr="00997F14">
        <w:t>Affinity bias, also known as similarity bias, is the tendency people</w:t>
      </w:r>
      <w:r w:rsidR="00544F69" w:rsidRPr="00997F14">
        <w:t xml:space="preserve"> have</w:t>
      </w:r>
      <w:r w:rsidRPr="00997F14">
        <w:t xml:space="preserve"> connect</w:t>
      </w:r>
      <w:r w:rsidR="00544F69" w:rsidRPr="00997F14">
        <w:t>ing</w:t>
      </w:r>
      <w:r w:rsidRPr="00997F14">
        <w:t xml:space="preserve"> with others who share similar interests, experiences</w:t>
      </w:r>
      <w:r w:rsidR="002B5DF2" w:rsidRPr="00997F14">
        <w:t>,</w:t>
      </w:r>
      <w:r w:rsidRPr="00997F14">
        <w:t xml:space="preserve"> and backgrounds.</w:t>
      </w:r>
    </w:p>
    <w:p w14:paraId="0D6BC7EC" w14:textId="77777777" w:rsidR="0055195D" w:rsidRPr="00997F14" w:rsidRDefault="0055195D" w:rsidP="0055195D">
      <w:pPr>
        <w:pStyle w:val="NoSpacing"/>
      </w:pPr>
    </w:p>
    <w:p w14:paraId="0754BAC3" w14:textId="4DC51202" w:rsidR="00EC2A01" w:rsidRPr="0055195D" w:rsidRDefault="00B92CFB" w:rsidP="0055195D">
      <w:pPr>
        <w:pStyle w:val="NoSpacing"/>
        <w:rPr>
          <w:b/>
          <w:bCs/>
        </w:rPr>
      </w:pPr>
      <w:r w:rsidRPr="0055195D">
        <w:rPr>
          <w:b/>
          <w:bCs/>
        </w:rPr>
        <w:t>Confirmation Bias</w:t>
      </w:r>
    </w:p>
    <w:p w14:paraId="588D7240" w14:textId="7AE150F8" w:rsidR="00EC2A01" w:rsidRDefault="00EC2A01" w:rsidP="0055195D">
      <w:pPr>
        <w:pStyle w:val="NoSpacing"/>
      </w:pPr>
      <w:r w:rsidRPr="0055195D">
        <w:t>Confirmation bias is the inclination to draw conclusions about a situation or person based on your personal desires, beliefs</w:t>
      </w:r>
      <w:r w:rsidR="00544F69" w:rsidRPr="0055195D">
        <w:t>,</w:t>
      </w:r>
      <w:r w:rsidRPr="0055195D">
        <w:t xml:space="preserve"> and prejudices rather than on unbiased merit.</w:t>
      </w:r>
    </w:p>
    <w:p w14:paraId="30EC3FB1" w14:textId="77777777" w:rsidR="0055195D" w:rsidRPr="0055195D" w:rsidRDefault="0055195D" w:rsidP="0055195D">
      <w:pPr>
        <w:pStyle w:val="NoSpacing"/>
      </w:pPr>
    </w:p>
    <w:p w14:paraId="6EF0A851" w14:textId="0673288F" w:rsidR="00EC2A01" w:rsidRPr="0055195D" w:rsidRDefault="00B92CFB" w:rsidP="0055195D">
      <w:pPr>
        <w:pStyle w:val="NoSpacing"/>
        <w:rPr>
          <w:b/>
          <w:bCs/>
        </w:rPr>
      </w:pPr>
      <w:r w:rsidRPr="0055195D">
        <w:rPr>
          <w:b/>
          <w:bCs/>
        </w:rPr>
        <w:t>Attribution Bias</w:t>
      </w:r>
    </w:p>
    <w:p w14:paraId="2176306D" w14:textId="72543E0B" w:rsidR="00EC2A01" w:rsidRDefault="00EC2A01" w:rsidP="0055195D">
      <w:pPr>
        <w:pStyle w:val="NoSpacing"/>
      </w:pPr>
      <w:r w:rsidRPr="0055195D">
        <w:t xml:space="preserve">Attribution bias is </w:t>
      </w:r>
      <w:r w:rsidR="002B5DF2" w:rsidRPr="0055195D">
        <w:t>when you assume about the capacity of a person based on an experience that you may have had with them without trying to learn more about them and their experiences</w:t>
      </w:r>
      <w:r w:rsidRPr="0055195D">
        <w:t>.</w:t>
      </w:r>
    </w:p>
    <w:p w14:paraId="24DD168C" w14:textId="50B6B7B9" w:rsidR="0055195D" w:rsidRDefault="0055195D" w:rsidP="0055195D">
      <w:pPr>
        <w:pStyle w:val="NoSpacing"/>
      </w:pPr>
    </w:p>
    <w:p w14:paraId="3A6E2CBD" w14:textId="37F84C7D" w:rsidR="00EC2A01" w:rsidRPr="0055195D" w:rsidRDefault="00B92CFB" w:rsidP="0055195D">
      <w:pPr>
        <w:pStyle w:val="NoSpacing"/>
        <w:rPr>
          <w:b/>
          <w:bCs/>
        </w:rPr>
      </w:pPr>
      <w:r w:rsidRPr="0055195D">
        <w:rPr>
          <w:b/>
          <w:bCs/>
        </w:rPr>
        <w:t>Conformity Bias</w:t>
      </w:r>
    </w:p>
    <w:p w14:paraId="2FB71E63" w14:textId="4E7639C7" w:rsidR="00EC2A01" w:rsidRDefault="00EC2A01" w:rsidP="0055195D">
      <w:pPr>
        <w:pStyle w:val="NoSpacing"/>
      </w:pPr>
      <w:r w:rsidRPr="0055195D">
        <w:t xml:space="preserve">Conformity bias is </w:t>
      </w:r>
      <w:r w:rsidR="004522BF" w:rsidRPr="0055195D">
        <w:t>when we act like those that are around us, even if the actions are outside of our norm</w:t>
      </w:r>
      <w:r w:rsidRPr="0055195D">
        <w:t>.</w:t>
      </w:r>
    </w:p>
    <w:p w14:paraId="2893681A" w14:textId="77777777" w:rsidR="0055195D" w:rsidRPr="0055195D" w:rsidRDefault="0055195D" w:rsidP="0055195D">
      <w:pPr>
        <w:pStyle w:val="NoSpacing"/>
      </w:pPr>
    </w:p>
    <w:p w14:paraId="55211C7F" w14:textId="1EB14C8D" w:rsidR="00EC2A01" w:rsidRPr="0055195D" w:rsidRDefault="00B92CFB" w:rsidP="0055195D">
      <w:pPr>
        <w:pStyle w:val="NoSpacing"/>
        <w:rPr>
          <w:b/>
          <w:bCs/>
        </w:rPr>
      </w:pPr>
      <w:r w:rsidRPr="0055195D">
        <w:rPr>
          <w:b/>
          <w:bCs/>
        </w:rPr>
        <w:t>The Halo Effect</w:t>
      </w:r>
    </w:p>
    <w:p w14:paraId="724F293F" w14:textId="3A0D7AFF" w:rsidR="00EC2A01" w:rsidRDefault="00EC2A01" w:rsidP="0055195D">
      <w:pPr>
        <w:pStyle w:val="NoSpacing"/>
      </w:pPr>
      <w:r w:rsidRPr="0055195D">
        <w:t xml:space="preserve">The </w:t>
      </w:r>
      <w:r w:rsidR="00560D63" w:rsidRPr="0055195D">
        <w:t>H</w:t>
      </w:r>
      <w:r w:rsidRPr="0055195D">
        <w:t xml:space="preserve">alo </w:t>
      </w:r>
      <w:r w:rsidR="00560D63" w:rsidRPr="0055195D">
        <w:t>E</w:t>
      </w:r>
      <w:r w:rsidRPr="0055195D">
        <w:t xml:space="preserve">ffect is the </w:t>
      </w:r>
      <w:r w:rsidR="00560D63" w:rsidRPr="0055195D">
        <w:t xml:space="preserve">propensity to place someone on a pedestal based on one experience that they have had. </w:t>
      </w:r>
    </w:p>
    <w:p w14:paraId="32346267" w14:textId="77777777" w:rsidR="0055195D" w:rsidRPr="0055195D" w:rsidRDefault="0055195D" w:rsidP="0055195D">
      <w:pPr>
        <w:pStyle w:val="NoSpacing"/>
      </w:pPr>
    </w:p>
    <w:p w14:paraId="41B7BD5F" w14:textId="0808385B" w:rsidR="00EC2A01" w:rsidRPr="0055195D" w:rsidRDefault="00283EF1" w:rsidP="0055195D">
      <w:pPr>
        <w:pStyle w:val="NoSpacing"/>
        <w:rPr>
          <w:b/>
          <w:bCs/>
        </w:rPr>
      </w:pPr>
      <w:r w:rsidRPr="0055195D">
        <w:rPr>
          <w:b/>
          <w:bCs/>
        </w:rPr>
        <w:t>The Horns Effect</w:t>
      </w:r>
    </w:p>
    <w:p w14:paraId="40E8AEB8" w14:textId="1EAFD420" w:rsidR="00EC2A01" w:rsidRDefault="00EC2A01" w:rsidP="0055195D">
      <w:pPr>
        <w:pStyle w:val="NoSpacing"/>
      </w:pPr>
      <w:r w:rsidRPr="0055195D">
        <w:t xml:space="preserve">The </w:t>
      </w:r>
      <w:r w:rsidR="009F0CB0" w:rsidRPr="0055195D">
        <w:t>H</w:t>
      </w:r>
      <w:r w:rsidRPr="0055195D">
        <w:t xml:space="preserve">orns </w:t>
      </w:r>
      <w:r w:rsidR="009F0CB0" w:rsidRPr="0055195D">
        <w:t>E</w:t>
      </w:r>
      <w:r w:rsidRPr="0055195D">
        <w:t xml:space="preserve">ffect is the tendency </w:t>
      </w:r>
      <w:r w:rsidR="00C1754B" w:rsidRPr="0055195D">
        <w:t xml:space="preserve">when </w:t>
      </w:r>
      <w:r w:rsidRPr="0055195D">
        <w:t>people view another person negatively after learning something unpleasant or negative about them.</w:t>
      </w:r>
    </w:p>
    <w:p w14:paraId="5A6986C5" w14:textId="77777777" w:rsidR="0055195D" w:rsidRPr="0055195D" w:rsidRDefault="0055195D" w:rsidP="0055195D">
      <w:pPr>
        <w:pStyle w:val="NoSpacing"/>
      </w:pPr>
    </w:p>
    <w:p w14:paraId="1E420B1A" w14:textId="6630089F" w:rsidR="00EC2A01" w:rsidRPr="0055195D" w:rsidRDefault="00283EF1" w:rsidP="0055195D">
      <w:pPr>
        <w:pStyle w:val="NoSpacing"/>
        <w:rPr>
          <w:b/>
          <w:bCs/>
        </w:rPr>
      </w:pPr>
      <w:r w:rsidRPr="0055195D">
        <w:rPr>
          <w:b/>
          <w:bCs/>
        </w:rPr>
        <w:t>The Contrast Effect</w:t>
      </w:r>
    </w:p>
    <w:p w14:paraId="215B76EE" w14:textId="1D6427C8" w:rsidR="00EC2A01" w:rsidRDefault="00EC2A01" w:rsidP="0055195D">
      <w:pPr>
        <w:pStyle w:val="NoSpacing"/>
      </w:pPr>
      <w:r w:rsidRPr="0055195D">
        <w:t xml:space="preserve">The </w:t>
      </w:r>
      <w:r w:rsidR="002D384B" w:rsidRPr="0055195D">
        <w:t xml:space="preserve">Contrast Effect at its simplest can happen when you review an exceptional application and see the next as a failure or have a phenomenal interview and then see every interview and therefore candidate after as weak. </w:t>
      </w:r>
    </w:p>
    <w:p w14:paraId="2656F2EF" w14:textId="77777777" w:rsidR="0055195D" w:rsidRPr="0055195D" w:rsidRDefault="0055195D" w:rsidP="0055195D">
      <w:pPr>
        <w:pStyle w:val="NoSpacing"/>
      </w:pPr>
    </w:p>
    <w:p w14:paraId="0CB567BB" w14:textId="215E0974" w:rsidR="00EC2A01" w:rsidRPr="0055195D" w:rsidRDefault="00283EF1" w:rsidP="0055195D">
      <w:pPr>
        <w:pStyle w:val="NoSpacing"/>
        <w:rPr>
          <w:b/>
          <w:bCs/>
        </w:rPr>
      </w:pPr>
      <w:r w:rsidRPr="0055195D">
        <w:rPr>
          <w:b/>
          <w:bCs/>
        </w:rPr>
        <w:t>Gender Bias</w:t>
      </w:r>
    </w:p>
    <w:p w14:paraId="265918B9" w14:textId="70B2750A" w:rsidR="00EC2A01" w:rsidRDefault="00EC2A01" w:rsidP="0055195D">
      <w:pPr>
        <w:pStyle w:val="NoSpacing"/>
      </w:pPr>
      <w:r w:rsidRPr="0055195D">
        <w:t>Gender bias is the tendency to prefer one gender over another gender.</w:t>
      </w:r>
    </w:p>
    <w:p w14:paraId="09410602" w14:textId="77777777" w:rsidR="0055195D" w:rsidRPr="0055195D" w:rsidRDefault="0055195D" w:rsidP="0055195D">
      <w:pPr>
        <w:pStyle w:val="NoSpacing"/>
      </w:pPr>
    </w:p>
    <w:p w14:paraId="49B839FF" w14:textId="0730C304" w:rsidR="00EC2A01" w:rsidRPr="0055195D" w:rsidRDefault="00283EF1" w:rsidP="0055195D">
      <w:pPr>
        <w:pStyle w:val="NoSpacing"/>
        <w:rPr>
          <w:b/>
          <w:bCs/>
        </w:rPr>
      </w:pPr>
      <w:r w:rsidRPr="0055195D">
        <w:rPr>
          <w:b/>
          <w:bCs/>
        </w:rPr>
        <w:t>Ageism</w:t>
      </w:r>
    </w:p>
    <w:p w14:paraId="3B95D9C8" w14:textId="1E903A7E" w:rsidR="00EC2A01" w:rsidRDefault="00EC2A01" w:rsidP="0055195D">
      <w:pPr>
        <w:pStyle w:val="NoSpacing"/>
      </w:pPr>
      <w:r w:rsidRPr="0055195D">
        <w:t>Ageism in the workplace is the tendency to have negative feelings about another person based on their age.</w:t>
      </w:r>
    </w:p>
    <w:p w14:paraId="1E20BD5B" w14:textId="77777777" w:rsidR="0055195D" w:rsidRPr="0055195D" w:rsidRDefault="0055195D" w:rsidP="0055195D">
      <w:pPr>
        <w:pStyle w:val="NoSpacing"/>
      </w:pPr>
    </w:p>
    <w:p w14:paraId="0CFB216D" w14:textId="272A5360" w:rsidR="00EC2A01" w:rsidRPr="0055195D" w:rsidRDefault="00283EF1" w:rsidP="0055195D">
      <w:pPr>
        <w:pStyle w:val="NoSpacing"/>
        <w:rPr>
          <w:b/>
          <w:bCs/>
        </w:rPr>
      </w:pPr>
      <w:r w:rsidRPr="0055195D">
        <w:rPr>
          <w:b/>
          <w:bCs/>
        </w:rPr>
        <w:t>Name Bias</w:t>
      </w:r>
    </w:p>
    <w:p w14:paraId="193E0746" w14:textId="690D0DC5" w:rsidR="00EC2A01" w:rsidRDefault="00EC2A01" w:rsidP="0055195D">
      <w:pPr>
        <w:pStyle w:val="NoSpacing"/>
      </w:pPr>
      <w:r w:rsidRPr="0055195D">
        <w:t xml:space="preserve">Name </w:t>
      </w:r>
      <w:r w:rsidR="00D46814" w:rsidRPr="0055195D">
        <w:t>B</w:t>
      </w:r>
      <w:r w:rsidRPr="0055195D">
        <w:t xml:space="preserve">ias is the tendency </w:t>
      </w:r>
      <w:r w:rsidR="00D46814" w:rsidRPr="0055195D">
        <w:t>of certain names and types of names to be preferred over other, typically Anglo, and anglicized names.</w:t>
      </w:r>
    </w:p>
    <w:p w14:paraId="34D623DF" w14:textId="77777777" w:rsidR="0055195D" w:rsidRPr="0055195D" w:rsidRDefault="0055195D" w:rsidP="0055195D">
      <w:pPr>
        <w:pStyle w:val="NoSpacing"/>
      </w:pPr>
    </w:p>
    <w:p w14:paraId="5AFC3E0B" w14:textId="7DB35469" w:rsidR="00EC2A01" w:rsidRPr="0055195D" w:rsidRDefault="00283EF1" w:rsidP="0055195D">
      <w:pPr>
        <w:pStyle w:val="NoSpacing"/>
        <w:rPr>
          <w:b/>
          <w:bCs/>
        </w:rPr>
      </w:pPr>
      <w:r w:rsidRPr="0055195D">
        <w:rPr>
          <w:b/>
          <w:bCs/>
        </w:rPr>
        <w:lastRenderedPageBreak/>
        <w:t>Beauty Bias</w:t>
      </w:r>
    </w:p>
    <w:p w14:paraId="19E51BB8" w14:textId="162AEBAB" w:rsidR="00EC2A01" w:rsidRDefault="00EC2A01" w:rsidP="0055195D">
      <w:pPr>
        <w:pStyle w:val="NoSpacing"/>
      </w:pPr>
      <w:r w:rsidRPr="00997F14">
        <w:t xml:space="preserve">Beauty </w:t>
      </w:r>
      <w:r w:rsidR="00D46814" w:rsidRPr="00997F14">
        <w:t>B</w:t>
      </w:r>
      <w:r w:rsidRPr="00997F14">
        <w:t>ias is a social behavior where people believe that attractive people are more successful, competent</w:t>
      </w:r>
      <w:r w:rsidR="00D46814" w:rsidRPr="00997F14">
        <w:t>,</w:t>
      </w:r>
      <w:r w:rsidRPr="00997F14">
        <w:t xml:space="preserve"> and qualified.</w:t>
      </w:r>
    </w:p>
    <w:p w14:paraId="079FC7CE" w14:textId="77777777" w:rsidR="0055195D" w:rsidRPr="00997F14" w:rsidRDefault="0055195D" w:rsidP="0055195D">
      <w:pPr>
        <w:pStyle w:val="NoSpacing"/>
      </w:pPr>
    </w:p>
    <w:p w14:paraId="2F5C1CFA" w14:textId="1E136FE7" w:rsidR="00EC2A01" w:rsidRPr="00997F14" w:rsidRDefault="00EC2A01" w:rsidP="0055195D">
      <w:pPr>
        <w:pStyle w:val="NoSpacing"/>
        <w:rPr>
          <w:b/>
          <w:bCs/>
        </w:rPr>
      </w:pPr>
      <w:r w:rsidRPr="00997F14">
        <w:rPr>
          <w:b/>
          <w:bCs/>
        </w:rPr>
        <w:t>H</w:t>
      </w:r>
      <w:r w:rsidR="00283EF1" w:rsidRPr="00997F14">
        <w:rPr>
          <w:b/>
          <w:bCs/>
        </w:rPr>
        <w:t>eight Bias</w:t>
      </w:r>
    </w:p>
    <w:p w14:paraId="7BD0790F" w14:textId="17C0E4A8" w:rsidR="00EC2A01" w:rsidRDefault="00EC2A01" w:rsidP="0055195D">
      <w:pPr>
        <w:pStyle w:val="NoSpacing"/>
      </w:pPr>
      <w:r w:rsidRPr="00997F14">
        <w:t>Height bias or heightism is the tendency to judge a person who is significantly short or tall.</w:t>
      </w:r>
    </w:p>
    <w:p w14:paraId="5E10CB0F" w14:textId="77777777" w:rsidR="0055195D" w:rsidRPr="00997F14" w:rsidRDefault="0055195D" w:rsidP="0055195D">
      <w:pPr>
        <w:pStyle w:val="NoSpacing"/>
      </w:pPr>
    </w:p>
    <w:p w14:paraId="67D72CB8" w14:textId="329F8DA2" w:rsidR="00EC2A01" w:rsidRPr="00997F14" w:rsidRDefault="00283EF1" w:rsidP="0055195D">
      <w:pPr>
        <w:pStyle w:val="NoSpacing"/>
        <w:rPr>
          <w:b/>
          <w:bCs/>
        </w:rPr>
      </w:pPr>
      <w:r w:rsidRPr="00997F14">
        <w:rPr>
          <w:b/>
          <w:bCs/>
        </w:rPr>
        <w:t>Anchor Bias</w:t>
      </w:r>
    </w:p>
    <w:p w14:paraId="44DB8E39" w14:textId="454AE9F9" w:rsidR="00EC2A01" w:rsidRDefault="00EC2A01" w:rsidP="0055195D">
      <w:pPr>
        <w:pStyle w:val="NoSpacing"/>
      </w:pPr>
      <w:r w:rsidRPr="00997F14">
        <w:t xml:space="preserve">Anchor </w:t>
      </w:r>
      <w:r w:rsidR="00846D77" w:rsidRPr="00997F14">
        <w:t>B</w:t>
      </w:r>
      <w:r w:rsidRPr="00997F14">
        <w:t>ias is when someone holds onto an initial, singular piece of information to make decisions.</w:t>
      </w:r>
    </w:p>
    <w:p w14:paraId="65FEC208" w14:textId="77777777" w:rsidR="0055195D" w:rsidRPr="00997F14" w:rsidRDefault="0055195D" w:rsidP="0055195D">
      <w:pPr>
        <w:pStyle w:val="NoSpacing"/>
      </w:pPr>
    </w:p>
    <w:p w14:paraId="0E466517" w14:textId="30F49B33" w:rsidR="00EC2A01" w:rsidRPr="00997F14" w:rsidRDefault="00283EF1" w:rsidP="0055195D">
      <w:pPr>
        <w:pStyle w:val="NoSpacing"/>
        <w:rPr>
          <w:b/>
          <w:bCs/>
        </w:rPr>
      </w:pPr>
      <w:r w:rsidRPr="00997F14">
        <w:rPr>
          <w:b/>
          <w:bCs/>
        </w:rPr>
        <w:t>Nonverbal Bias</w:t>
      </w:r>
    </w:p>
    <w:p w14:paraId="3DA0D495" w14:textId="79669F2B" w:rsidR="00EC2A01" w:rsidRDefault="00EC2A01" w:rsidP="0055195D">
      <w:pPr>
        <w:pStyle w:val="NoSpacing"/>
      </w:pPr>
      <w:r w:rsidRPr="00997F14">
        <w:t xml:space="preserve">Nonverbal </w:t>
      </w:r>
      <w:r w:rsidR="00B25C00" w:rsidRPr="00997F14">
        <w:t>B</w:t>
      </w:r>
      <w:r w:rsidRPr="00997F14">
        <w:t>ias is analyzing nonverbal communication attributes such as body language and letting it affect a decision or opinion.</w:t>
      </w:r>
    </w:p>
    <w:p w14:paraId="70F534E5" w14:textId="77777777" w:rsidR="0055195D" w:rsidRPr="00997F14" w:rsidRDefault="0055195D" w:rsidP="0055195D">
      <w:pPr>
        <w:pStyle w:val="NoSpacing"/>
      </w:pPr>
    </w:p>
    <w:p w14:paraId="3C80B177" w14:textId="7E08316D" w:rsidR="00EC2A01" w:rsidRPr="00997F14" w:rsidRDefault="00283EF1" w:rsidP="0055195D">
      <w:pPr>
        <w:pStyle w:val="NoSpacing"/>
        <w:rPr>
          <w:b/>
          <w:bCs/>
        </w:rPr>
      </w:pPr>
      <w:r w:rsidRPr="00997F14">
        <w:rPr>
          <w:b/>
          <w:bCs/>
        </w:rPr>
        <w:t>Authority Bias</w:t>
      </w:r>
    </w:p>
    <w:p w14:paraId="3024F3AE" w14:textId="09FB3433" w:rsidR="00EC2A01" w:rsidRDefault="00EC2A01" w:rsidP="0055195D">
      <w:pPr>
        <w:pStyle w:val="NoSpacing"/>
      </w:pPr>
      <w:r w:rsidRPr="00997F14">
        <w:t xml:space="preserve">Authority </w:t>
      </w:r>
      <w:r w:rsidR="00A55E35" w:rsidRPr="00997F14">
        <w:t>B</w:t>
      </w:r>
      <w:r w:rsidRPr="00997F14">
        <w:t>ias refers to when an idea or opinion is given more attention or thought to be more accurate because it was provided by an authority figure.</w:t>
      </w:r>
    </w:p>
    <w:p w14:paraId="050E3783" w14:textId="77777777" w:rsidR="0055195D" w:rsidRPr="00997F14" w:rsidRDefault="0055195D" w:rsidP="0055195D">
      <w:pPr>
        <w:pStyle w:val="NoSpacing"/>
      </w:pPr>
    </w:p>
    <w:p w14:paraId="1199F264" w14:textId="5965E351" w:rsidR="00EC2A01" w:rsidRPr="00997F14" w:rsidRDefault="00283EF1" w:rsidP="0055195D">
      <w:pPr>
        <w:pStyle w:val="NoSpacing"/>
        <w:rPr>
          <w:b/>
          <w:bCs/>
        </w:rPr>
      </w:pPr>
      <w:r w:rsidRPr="00997F14">
        <w:rPr>
          <w:b/>
          <w:bCs/>
        </w:rPr>
        <w:t>Overconfidence Bias</w:t>
      </w:r>
    </w:p>
    <w:p w14:paraId="7F02CD38" w14:textId="02C857BA" w:rsidR="0084358A" w:rsidRPr="00997F14" w:rsidRDefault="00EC2A01" w:rsidP="0055195D">
      <w:pPr>
        <w:pStyle w:val="NoSpacing"/>
        <w:rPr>
          <w:b/>
          <w:bCs/>
        </w:rPr>
      </w:pPr>
      <w:r w:rsidRPr="00997F14">
        <w:t xml:space="preserve">The </w:t>
      </w:r>
      <w:r w:rsidR="00A55E35" w:rsidRPr="00997F14">
        <w:t>O</w:t>
      </w:r>
      <w:r w:rsidRPr="00997F14">
        <w:t xml:space="preserve">verconfidence </w:t>
      </w:r>
      <w:r w:rsidR="00A55E35" w:rsidRPr="00997F14">
        <w:t>B</w:t>
      </w:r>
      <w:r w:rsidRPr="00997F14">
        <w:t>ias refers to a person’s tendency to be more confident in their capabilities than they should be.</w:t>
      </w:r>
      <w:r w:rsidR="0084358A">
        <w:br w:type="page"/>
      </w:r>
    </w:p>
    <w:p w14:paraId="6754A51D" w14:textId="6A8B59D9" w:rsidR="00C0288B" w:rsidRPr="002C46E5" w:rsidRDefault="00C0288B" w:rsidP="00C0288B">
      <w:pPr>
        <w:pStyle w:val="Heading2"/>
      </w:pPr>
      <w:bookmarkStart w:id="22" w:name="_Toc128657626"/>
      <w:r w:rsidRPr="002C46E5">
        <w:lastRenderedPageBreak/>
        <w:t>Job Posting Guidelines</w:t>
      </w:r>
      <w:bookmarkEnd w:id="22"/>
    </w:p>
    <w:p w14:paraId="354F32E3" w14:textId="77777777" w:rsidR="00C0288B" w:rsidRDefault="00C0288B" w:rsidP="00C0288B">
      <w:pPr>
        <w:pStyle w:val="NoSpacing"/>
        <w:rPr>
          <w:lang w:val="en-US"/>
        </w:rPr>
      </w:pPr>
    </w:p>
    <w:p w14:paraId="0321221D" w14:textId="292667F6" w:rsidR="00C0288B" w:rsidRDefault="00C0288B" w:rsidP="00C0288B">
      <w:pPr>
        <w:pStyle w:val="NoSpacing"/>
        <w:rPr>
          <w:lang w:val="en-US"/>
        </w:rPr>
      </w:pPr>
      <w:r w:rsidRPr="002C46E5">
        <w:rPr>
          <w:lang w:val="en-US"/>
        </w:rPr>
        <w:t>Hiring managers are encouraged to promote the job posting to reach underrepresented groups. Avoid using personal networks to advertise the position; this can result in unfairly privileging those who are in the same circles as the advertiser and shut out those with different circles and backgrounds. Instead, advertise the position(s) via multiple platforms and channels.</w:t>
      </w:r>
    </w:p>
    <w:p w14:paraId="416F0F67" w14:textId="77777777" w:rsidR="00C0288B" w:rsidRPr="002C46E5" w:rsidRDefault="00C0288B" w:rsidP="00C0288B">
      <w:pPr>
        <w:pStyle w:val="NoSpacing"/>
        <w:rPr>
          <w:lang w:val="en-US"/>
        </w:rPr>
      </w:pPr>
    </w:p>
    <w:p w14:paraId="3A5FF0C7" w14:textId="5E1FF974" w:rsidR="00C0288B" w:rsidRDefault="00C0288B" w:rsidP="00C0288B">
      <w:pPr>
        <w:pStyle w:val="NoSpacing"/>
        <w:rPr>
          <w:lang w:val="en-US"/>
        </w:rPr>
      </w:pPr>
      <w:r w:rsidRPr="002C46E5">
        <w:rPr>
          <w:lang w:val="en-US"/>
        </w:rPr>
        <w:t xml:space="preserve">All student positions must be posted on </w:t>
      </w:r>
      <w:proofErr w:type="spellStart"/>
      <w:r w:rsidRPr="002C46E5">
        <w:rPr>
          <w:lang w:val="en-US"/>
        </w:rPr>
        <w:t>GBCareers</w:t>
      </w:r>
      <w:proofErr w:type="spellEnd"/>
      <w:r w:rsidRPr="002C46E5">
        <w:rPr>
          <w:lang w:val="en-US"/>
        </w:rPr>
        <w:t xml:space="preserve"> portal for a minimum of 7 days to ensure adequate time for students to apply. The job posting site can be found here: </w:t>
      </w:r>
      <w:hyperlink r:id="rId14" w:history="1">
        <w:r w:rsidRPr="004C6C4A">
          <w:rPr>
            <w:rStyle w:val="Hyperlink"/>
            <w:lang w:val="en-US"/>
          </w:rPr>
          <w:t>https://gbcareers.georgebrown.ca/home.htm</w:t>
        </w:r>
      </w:hyperlink>
      <w:r>
        <w:rPr>
          <w:lang w:val="en-US"/>
        </w:rPr>
        <w:t xml:space="preserve"> </w:t>
      </w:r>
    </w:p>
    <w:p w14:paraId="0BB1BD1F" w14:textId="3CB109E8" w:rsidR="000C1CFA" w:rsidRDefault="000C1CFA" w:rsidP="00C0288B">
      <w:pPr>
        <w:pStyle w:val="NoSpacing"/>
        <w:rPr>
          <w:lang w:val="en-US"/>
        </w:rPr>
      </w:pPr>
    </w:p>
    <w:p w14:paraId="6ED5D33C" w14:textId="34A7400E" w:rsidR="000C1CFA" w:rsidRPr="002C46E5" w:rsidRDefault="000C1CFA" w:rsidP="00C0288B">
      <w:pPr>
        <w:pStyle w:val="NoSpacing"/>
        <w:rPr>
          <w:lang w:val="en-US"/>
        </w:rPr>
      </w:pPr>
      <w:r>
        <w:rPr>
          <w:lang w:val="en-US"/>
        </w:rPr>
        <w:t>Also post the opportunity to the GBC Experience Record to market the role and to ensure that the role is recognized on the successful candidates Experience Record.</w:t>
      </w:r>
    </w:p>
    <w:p w14:paraId="0DA4D29F" w14:textId="77777777" w:rsidR="00C0288B" w:rsidRDefault="00C0288B" w:rsidP="00C0288B">
      <w:pPr>
        <w:pStyle w:val="NoSpacing"/>
        <w:rPr>
          <w:lang w:val="en-US"/>
        </w:rPr>
      </w:pPr>
    </w:p>
    <w:p w14:paraId="399E16BE" w14:textId="00DB50B7" w:rsidR="00C0288B" w:rsidRDefault="00C0288B" w:rsidP="00C0288B">
      <w:pPr>
        <w:pStyle w:val="NoSpacing"/>
        <w:rPr>
          <w:lang w:val="en-US"/>
        </w:rPr>
      </w:pPr>
      <w:r w:rsidRPr="002C46E5">
        <w:rPr>
          <w:lang w:val="en-US"/>
        </w:rPr>
        <w:t>Avoid jargon, acronyms, and requirements that privilege 'insiders'. Focus on the essential duties of the role, utilizing simple and clear language.</w:t>
      </w:r>
    </w:p>
    <w:p w14:paraId="78B44036" w14:textId="77777777" w:rsidR="00C0288B" w:rsidRDefault="00C0288B" w:rsidP="00C0288B">
      <w:pPr>
        <w:pStyle w:val="NoSpacing"/>
        <w:rPr>
          <w:lang w:val="en-US"/>
        </w:rPr>
      </w:pPr>
    </w:p>
    <w:p w14:paraId="0730C674" w14:textId="0C1CCCEF" w:rsidR="00C0288B" w:rsidRPr="002C46E5" w:rsidRDefault="00C0288B" w:rsidP="00C0288B">
      <w:pPr>
        <w:pStyle w:val="NoSpacing"/>
        <w:rPr>
          <w:lang w:val="en-US"/>
        </w:rPr>
      </w:pPr>
      <w:r w:rsidRPr="002C46E5">
        <w:rPr>
          <w:lang w:val="en-US"/>
        </w:rPr>
        <w:t xml:space="preserve">Follow the instructions on the </w:t>
      </w:r>
      <w:proofErr w:type="spellStart"/>
      <w:r w:rsidRPr="002C46E5">
        <w:rPr>
          <w:lang w:val="en-US"/>
        </w:rPr>
        <w:t>GBCareers</w:t>
      </w:r>
      <w:proofErr w:type="spellEnd"/>
      <w:r w:rsidRPr="002C46E5">
        <w:rPr>
          <w:lang w:val="en-US"/>
        </w:rPr>
        <w:t xml:space="preserve"> </w:t>
      </w:r>
      <w:r w:rsidR="00AD18B1">
        <w:rPr>
          <w:lang w:val="en-US"/>
        </w:rPr>
        <w:t xml:space="preserve">and Experience Record sites </w:t>
      </w:r>
      <w:r w:rsidRPr="002C46E5">
        <w:rPr>
          <w:lang w:val="en-US"/>
        </w:rPr>
        <w:t>to add the job posting to the portal.</w:t>
      </w:r>
    </w:p>
    <w:p w14:paraId="7539F574" w14:textId="77777777" w:rsidR="00C0288B" w:rsidRPr="002C46E5" w:rsidRDefault="00C0288B" w:rsidP="00C0288B">
      <w:pPr>
        <w:pStyle w:val="NoSpacing"/>
        <w:rPr>
          <w:lang w:val="en-US"/>
        </w:rPr>
      </w:pPr>
    </w:p>
    <w:p w14:paraId="4B8A4E83" w14:textId="77777777" w:rsidR="00C0288B" w:rsidRPr="002C46E5" w:rsidRDefault="00C0288B" w:rsidP="00C0288B">
      <w:pPr>
        <w:pStyle w:val="Heading2"/>
      </w:pPr>
      <w:bookmarkStart w:id="23" w:name="_Toc128657627"/>
      <w:r w:rsidRPr="002C46E5">
        <w:t>Job description</w:t>
      </w:r>
      <w:bookmarkEnd w:id="23"/>
    </w:p>
    <w:p w14:paraId="13F2DCAC" w14:textId="77316E38" w:rsidR="00C0288B" w:rsidRPr="002C46E5" w:rsidRDefault="00C0288B" w:rsidP="00C0288B">
      <w:pPr>
        <w:pStyle w:val="NoSpacing"/>
        <w:rPr>
          <w:lang w:val="en-US"/>
        </w:rPr>
      </w:pPr>
      <w:r w:rsidRPr="002C46E5">
        <w:rPr>
          <w:lang w:val="en-US"/>
        </w:rPr>
        <w:t xml:space="preserve">Create or update your job description using the Student Employee Job Description </w:t>
      </w:r>
      <w:r w:rsidRPr="00997F14">
        <w:rPr>
          <w:lang w:val="en-US"/>
        </w:rPr>
        <w:t xml:space="preserve">Template </w:t>
      </w:r>
      <w:r w:rsidR="00997F14" w:rsidRPr="00997F14">
        <w:rPr>
          <w:lang w:val="en-US"/>
        </w:rPr>
        <w:t>found at the of this document</w:t>
      </w:r>
      <w:r w:rsidRPr="00997F14">
        <w:rPr>
          <w:lang w:val="en-US"/>
        </w:rPr>
        <w:t>.</w:t>
      </w:r>
      <w:r w:rsidRPr="002C46E5">
        <w:rPr>
          <w:lang w:val="en-US"/>
        </w:rPr>
        <w:t xml:space="preserve"> </w:t>
      </w:r>
    </w:p>
    <w:p w14:paraId="486D3DD7" w14:textId="77777777" w:rsidR="00C0288B" w:rsidRDefault="00C0288B" w:rsidP="00C0288B">
      <w:pPr>
        <w:pStyle w:val="NoSpacing"/>
      </w:pPr>
    </w:p>
    <w:p w14:paraId="60E547C3" w14:textId="6708673B" w:rsidR="001369D5" w:rsidRPr="001369D5" w:rsidRDefault="001369D5" w:rsidP="00FC4522">
      <w:pPr>
        <w:pStyle w:val="Heading2"/>
      </w:pPr>
      <w:bookmarkStart w:id="24" w:name="_Toc128657628"/>
      <w:bookmarkStart w:id="25" w:name="_Hlk125964766"/>
      <w:r w:rsidRPr="001369D5">
        <w:t>Interviewing Students</w:t>
      </w:r>
      <w:bookmarkEnd w:id="24"/>
      <w:r w:rsidRPr="001369D5">
        <w:t xml:space="preserve"> </w:t>
      </w:r>
    </w:p>
    <w:p w14:paraId="0D0E75FB" w14:textId="77777777" w:rsidR="00E42CA0" w:rsidRDefault="00E42CA0" w:rsidP="001369D5">
      <w:pPr>
        <w:pStyle w:val="NoSpacing"/>
        <w:rPr>
          <w:lang w:val="en-US"/>
        </w:rPr>
      </w:pPr>
    </w:p>
    <w:p w14:paraId="56FEEE63" w14:textId="76CC0CA8" w:rsidR="001369D5" w:rsidRPr="001369D5" w:rsidRDefault="001369D5" w:rsidP="001369D5">
      <w:pPr>
        <w:pStyle w:val="NoSpacing"/>
        <w:rPr>
          <w:lang w:val="en-US"/>
        </w:rPr>
      </w:pPr>
      <w:r w:rsidRPr="001369D5">
        <w:rPr>
          <w:lang w:val="en-US"/>
        </w:rPr>
        <w:t>All student employment should include an interview, whether via telephone, video conference, or in-person. Interviews should be at least 15-minutes and include questions to best assess the candidate for the position. Best practices include:</w:t>
      </w:r>
    </w:p>
    <w:p w14:paraId="670FA6FF" w14:textId="77777777" w:rsidR="00E42CA0" w:rsidRDefault="001369D5" w:rsidP="00E126AB">
      <w:pPr>
        <w:pStyle w:val="NoSpacing"/>
        <w:numPr>
          <w:ilvl w:val="0"/>
          <w:numId w:val="6"/>
        </w:numPr>
        <w:rPr>
          <w:lang w:val="en-US"/>
        </w:rPr>
      </w:pPr>
      <w:r w:rsidRPr="001369D5">
        <w:rPr>
          <w:lang w:val="en-US"/>
        </w:rPr>
        <w:t>Using a structured interview format,</w:t>
      </w:r>
    </w:p>
    <w:p w14:paraId="0D0C310C" w14:textId="061A074A" w:rsidR="001369D5" w:rsidRDefault="000B2FC4" w:rsidP="00E42CA0">
      <w:pPr>
        <w:pStyle w:val="NoSpacing"/>
        <w:numPr>
          <w:ilvl w:val="1"/>
          <w:numId w:val="6"/>
        </w:numPr>
        <w:rPr>
          <w:lang w:val="en-US"/>
        </w:rPr>
      </w:pPr>
      <w:r>
        <w:rPr>
          <w:lang w:val="en-US"/>
        </w:rPr>
        <w:t>The questions in the interview should be the same for all candidates and be offered in the same order for all candidates,</w:t>
      </w:r>
    </w:p>
    <w:p w14:paraId="2F966399" w14:textId="7C8F3C5F" w:rsidR="00B12EE3" w:rsidRDefault="00B12EE3" w:rsidP="00E42CA0">
      <w:pPr>
        <w:pStyle w:val="NoSpacing"/>
        <w:numPr>
          <w:ilvl w:val="1"/>
          <w:numId w:val="6"/>
        </w:numPr>
        <w:rPr>
          <w:lang w:val="en-US"/>
        </w:rPr>
      </w:pPr>
      <w:r>
        <w:rPr>
          <w:lang w:val="en-US"/>
        </w:rPr>
        <w:t>Provide the questions to the applicant as a visual aid. It aids in reminding the applicant of the points that they need to address in the question</w:t>
      </w:r>
      <w:r w:rsidR="008A6BFF">
        <w:rPr>
          <w:lang w:val="en-US"/>
        </w:rPr>
        <w:t>.</w:t>
      </w:r>
    </w:p>
    <w:p w14:paraId="1E0C0439" w14:textId="23AE8894" w:rsidR="008A6BFF" w:rsidRDefault="008A6BFF" w:rsidP="008A6BFF">
      <w:pPr>
        <w:pStyle w:val="NoSpacing"/>
        <w:numPr>
          <w:ilvl w:val="2"/>
          <w:numId w:val="6"/>
        </w:numPr>
        <w:rPr>
          <w:lang w:val="en-US"/>
        </w:rPr>
      </w:pPr>
      <w:r>
        <w:rPr>
          <w:lang w:val="en-US"/>
        </w:rPr>
        <w:t xml:space="preserve">It is an opportunity for the applicant to also read the next question while the panelist </w:t>
      </w:r>
      <w:r w:rsidR="000D51CD">
        <w:rPr>
          <w:lang w:val="en-US"/>
        </w:rPr>
        <w:t>continues</w:t>
      </w:r>
      <w:r>
        <w:rPr>
          <w:lang w:val="en-US"/>
        </w:rPr>
        <w:t xml:space="preserve"> to write their notes,</w:t>
      </w:r>
    </w:p>
    <w:p w14:paraId="7CFBC26D" w14:textId="776D6692" w:rsidR="000B2FC4" w:rsidRDefault="000B2FC4" w:rsidP="00E42CA0">
      <w:pPr>
        <w:pStyle w:val="NoSpacing"/>
        <w:numPr>
          <w:ilvl w:val="1"/>
          <w:numId w:val="6"/>
        </w:numPr>
        <w:rPr>
          <w:lang w:val="en-US"/>
        </w:rPr>
      </w:pPr>
      <w:r>
        <w:rPr>
          <w:lang w:val="en-US"/>
        </w:rPr>
        <w:t>Questions should have a rubric attached to ensure that there is no bias towards a response and that when referring to the candidates in the decision-making process scores will be able to determine the best candidate for the role,</w:t>
      </w:r>
    </w:p>
    <w:p w14:paraId="3B04F829" w14:textId="3E26DE10" w:rsidR="000D51CD" w:rsidRDefault="000D51CD" w:rsidP="000D51CD">
      <w:pPr>
        <w:pStyle w:val="NoSpacing"/>
        <w:numPr>
          <w:ilvl w:val="2"/>
          <w:numId w:val="6"/>
        </w:numPr>
        <w:rPr>
          <w:lang w:val="en-US"/>
        </w:rPr>
      </w:pPr>
      <w:r>
        <w:rPr>
          <w:lang w:val="en-US"/>
        </w:rPr>
        <w:t>A rubric provides the panel with the standards for a response and the key areas that are needed to be discussed</w:t>
      </w:r>
      <w:r w:rsidR="00703FB6">
        <w:rPr>
          <w:lang w:val="en-US"/>
        </w:rPr>
        <w:t>. It is a scorecard that establishes the desired skills and experiences for a role, and scores all candidates’ interview responses against the same set of job-based criteria,</w:t>
      </w:r>
    </w:p>
    <w:p w14:paraId="7421DED5" w14:textId="4D97F6CC" w:rsidR="00373796" w:rsidRDefault="00373796" w:rsidP="000D51CD">
      <w:pPr>
        <w:pStyle w:val="NoSpacing"/>
        <w:numPr>
          <w:ilvl w:val="2"/>
          <w:numId w:val="6"/>
        </w:numPr>
        <w:rPr>
          <w:lang w:val="en-US"/>
        </w:rPr>
      </w:pPr>
      <w:r>
        <w:rPr>
          <w:lang w:val="en-US"/>
        </w:rPr>
        <w:t>Without a rubric unconscious bias begins to play a role in the hiring process,</w:t>
      </w:r>
    </w:p>
    <w:p w14:paraId="795E58AA" w14:textId="3F49598D" w:rsidR="00D45CFE" w:rsidRPr="001369D5" w:rsidRDefault="00D45CFE" w:rsidP="000D51CD">
      <w:pPr>
        <w:pStyle w:val="NoSpacing"/>
        <w:numPr>
          <w:ilvl w:val="2"/>
          <w:numId w:val="6"/>
        </w:numPr>
        <w:rPr>
          <w:lang w:val="en-US"/>
        </w:rPr>
      </w:pPr>
      <w:r>
        <w:rPr>
          <w:lang w:val="en-US"/>
        </w:rPr>
        <w:t>For support on creating a rubric please see the appendices for assistance,</w:t>
      </w:r>
    </w:p>
    <w:p w14:paraId="76BE4447" w14:textId="416F195C" w:rsidR="00E42CA0" w:rsidRDefault="001369D5" w:rsidP="00E126AB">
      <w:pPr>
        <w:pStyle w:val="NoSpacing"/>
        <w:numPr>
          <w:ilvl w:val="0"/>
          <w:numId w:val="5"/>
        </w:numPr>
        <w:rPr>
          <w:lang w:val="en-US"/>
        </w:rPr>
      </w:pPr>
      <w:r w:rsidRPr="001369D5">
        <w:rPr>
          <w:lang w:val="en-US"/>
        </w:rPr>
        <w:t>Asking competency-based and behavioural questions</w:t>
      </w:r>
      <w:r w:rsidR="000B2FC4">
        <w:rPr>
          <w:lang w:val="en-US"/>
        </w:rPr>
        <w:t>,</w:t>
      </w:r>
    </w:p>
    <w:p w14:paraId="27C24E1C" w14:textId="59E3CB72" w:rsidR="001369D5" w:rsidRDefault="000B2FC4" w:rsidP="00E42CA0">
      <w:pPr>
        <w:pStyle w:val="NoSpacing"/>
        <w:numPr>
          <w:ilvl w:val="1"/>
          <w:numId w:val="5"/>
        </w:numPr>
        <w:rPr>
          <w:lang w:val="en-US"/>
        </w:rPr>
      </w:pPr>
      <w:r>
        <w:rPr>
          <w:lang w:val="en-US"/>
        </w:rPr>
        <w:t xml:space="preserve">These questions seek to learn more about how the applicant will respond to scenarios when they arise in the role. </w:t>
      </w:r>
    </w:p>
    <w:p w14:paraId="1300BE5E" w14:textId="3EDA4B44" w:rsidR="00373796" w:rsidRDefault="00373796" w:rsidP="00373796">
      <w:pPr>
        <w:pStyle w:val="NoSpacing"/>
        <w:numPr>
          <w:ilvl w:val="2"/>
          <w:numId w:val="5"/>
        </w:numPr>
        <w:rPr>
          <w:lang w:val="en-US"/>
        </w:rPr>
      </w:pPr>
      <w:r>
        <w:rPr>
          <w:lang w:val="en-US"/>
        </w:rPr>
        <w:t>Prior to creating your interview questions, ask, what are the skills that the candidate needs to have to show they will be proficient in their role,</w:t>
      </w:r>
    </w:p>
    <w:p w14:paraId="67A72F41" w14:textId="4D064F38" w:rsidR="000B2FC4" w:rsidRPr="001369D5" w:rsidRDefault="00B12EE3" w:rsidP="00E42CA0">
      <w:pPr>
        <w:pStyle w:val="NoSpacing"/>
        <w:numPr>
          <w:ilvl w:val="1"/>
          <w:numId w:val="5"/>
        </w:numPr>
        <w:rPr>
          <w:lang w:val="en-US"/>
        </w:rPr>
      </w:pPr>
      <w:r>
        <w:rPr>
          <w:lang w:val="en-US"/>
        </w:rPr>
        <w:t>W</w:t>
      </w:r>
      <w:r w:rsidR="000B2FC4">
        <w:rPr>
          <w:lang w:val="en-US"/>
        </w:rPr>
        <w:t>e are seeking to hir</w:t>
      </w:r>
      <w:r>
        <w:rPr>
          <w:lang w:val="en-US"/>
        </w:rPr>
        <w:t>e</w:t>
      </w:r>
      <w:r w:rsidR="000B2FC4">
        <w:rPr>
          <w:lang w:val="en-US"/>
        </w:rPr>
        <w:t xml:space="preserve"> students and for some, they may not have employment experience, these questions allow a student to think about life situations and how they have addressed them. Remind </w:t>
      </w:r>
      <w:r w:rsidR="000B2FC4">
        <w:rPr>
          <w:lang w:val="en-US"/>
        </w:rPr>
        <w:lastRenderedPageBreak/>
        <w:t>students of this when they are responding</w:t>
      </w:r>
      <w:r>
        <w:rPr>
          <w:lang w:val="en-US"/>
        </w:rPr>
        <w:t xml:space="preserve"> as they may feel that they need to be able to respond with professional experiences</w:t>
      </w:r>
      <w:r w:rsidR="000B2FC4">
        <w:rPr>
          <w:lang w:val="en-US"/>
        </w:rPr>
        <w:t>.</w:t>
      </w:r>
    </w:p>
    <w:p w14:paraId="2A688095" w14:textId="77777777" w:rsidR="00E42CA0" w:rsidRDefault="001369D5" w:rsidP="00E126AB">
      <w:pPr>
        <w:pStyle w:val="NoSpacing"/>
        <w:numPr>
          <w:ilvl w:val="0"/>
          <w:numId w:val="5"/>
        </w:numPr>
        <w:rPr>
          <w:lang w:val="en-US"/>
        </w:rPr>
      </w:pPr>
      <w:r w:rsidRPr="001369D5">
        <w:rPr>
          <w:lang w:val="en-US"/>
        </w:rPr>
        <w:t>Have multiple interviewers</w:t>
      </w:r>
      <w:r w:rsidR="00E42CA0">
        <w:rPr>
          <w:lang w:val="en-US"/>
        </w:rPr>
        <w:t>,</w:t>
      </w:r>
    </w:p>
    <w:p w14:paraId="417C5C62" w14:textId="71DEFC80" w:rsidR="00B12EE3" w:rsidRDefault="000B2FC4" w:rsidP="00E42CA0">
      <w:pPr>
        <w:pStyle w:val="NoSpacing"/>
        <w:numPr>
          <w:ilvl w:val="1"/>
          <w:numId w:val="5"/>
        </w:numPr>
        <w:rPr>
          <w:lang w:val="en-US"/>
        </w:rPr>
      </w:pPr>
      <w:r>
        <w:rPr>
          <w:lang w:val="en-US"/>
        </w:rPr>
        <w:t>A</w:t>
      </w:r>
      <w:r w:rsidR="00E42CA0">
        <w:rPr>
          <w:lang w:val="en-US"/>
        </w:rPr>
        <w:t xml:space="preserve"> </w:t>
      </w:r>
      <w:r w:rsidR="001369D5" w:rsidRPr="001369D5">
        <w:rPr>
          <w:lang w:val="en-US"/>
        </w:rPr>
        <w:t xml:space="preserve">panel </w:t>
      </w:r>
      <w:r>
        <w:rPr>
          <w:lang w:val="en-US"/>
        </w:rPr>
        <w:t xml:space="preserve">can </w:t>
      </w:r>
      <w:r w:rsidR="001369D5" w:rsidRPr="001369D5">
        <w:rPr>
          <w:lang w:val="en-US"/>
        </w:rPr>
        <w:t>reduce errors in judgment</w:t>
      </w:r>
      <w:r>
        <w:rPr>
          <w:lang w:val="en-US"/>
        </w:rPr>
        <w:t xml:space="preserve"> and ensures that what is being said by the applicant is being fully heard as crucial aspects of the response may be missed </w:t>
      </w:r>
      <w:r w:rsidR="00B12EE3">
        <w:rPr>
          <w:lang w:val="en-US"/>
        </w:rPr>
        <w:t>if you are taking notes alone.</w:t>
      </w:r>
    </w:p>
    <w:p w14:paraId="1289BFBA" w14:textId="48026A07" w:rsidR="00B12EE3" w:rsidRDefault="00B12EE3" w:rsidP="00E42CA0">
      <w:pPr>
        <w:pStyle w:val="NoSpacing"/>
        <w:numPr>
          <w:ilvl w:val="1"/>
          <w:numId w:val="5"/>
        </w:numPr>
        <w:rPr>
          <w:lang w:val="en-US"/>
        </w:rPr>
      </w:pPr>
      <w:r>
        <w:rPr>
          <w:lang w:val="en-US"/>
        </w:rPr>
        <w:t>Meet with the panelist prior to interviews beginning to confirm the following:</w:t>
      </w:r>
    </w:p>
    <w:p w14:paraId="1FAA7785" w14:textId="74487D8C" w:rsidR="00B12EE3" w:rsidRDefault="00B12EE3" w:rsidP="00B12EE3">
      <w:pPr>
        <w:pStyle w:val="NoSpacing"/>
        <w:numPr>
          <w:ilvl w:val="2"/>
          <w:numId w:val="5"/>
        </w:numPr>
        <w:rPr>
          <w:lang w:val="en-US"/>
        </w:rPr>
      </w:pPr>
      <w:r>
        <w:rPr>
          <w:lang w:val="en-US"/>
        </w:rPr>
        <w:t>Everyone knows who will be reading what questions,</w:t>
      </w:r>
    </w:p>
    <w:p w14:paraId="1C056B08" w14:textId="7F8C4E39" w:rsidR="00B12EE3" w:rsidRDefault="00B12EE3" w:rsidP="00B12EE3">
      <w:pPr>
        <w:pStyle w:val="NoSpacing"/>
        <w:numPr>
          <w:ilvl w:val="2"/>
          <w:numId w:val="5"/>
        </w:numPr>
        <w:rPr>
          <w:lang w:val="en-US"/>
        </w:rPr>
      </w:pPr>
      <w:r>
        <w:rPr>
          <w:lang w:val="en-US"/>
        </w:rPr>
        <w:t>Everyone understands the rubric,</w:t>
      </w:r>
    </w:p>
    <w:p w14:paraId="44A1D24C" w14:textId="2940AE7B" w:rsidR="00B12EE3" w:rsidRDefault="00B12EE3" w:rsidP="00B12EE3">
      <w:pPr>
        <w:pStyle w:val="NoSpacing"/>
        <w:numPr>
          <w:ilvl w:val="2"/>
          <w:numId w:val="5"/>
        </w:numPr>
        <w:rPr>
          <w:lang w:val="en-US"/>
        </w:rPr>
      </w:pPr>
      <w:r>
        <w:rPr>
          <w:lang w:val="en-US"/>
        </w:rPr>
        <w:t>Everyone understands when to prompt a student and when not to as a prompt may provide one applicant more opportunity versus another,</w:t>
      </w:r>
    </w:p>
    <w:p w14:paraId="643B5D37" w14:textId="414792FE" w:rsidR="001369D5" w:rsidRPr="001369D5" w:rsidRDefault="001369D5" w:rsidP="00E42CA0">
      <w:pPr>
        <w:pStyle w:val="NoSpacing"/>
        <w:numPr>
          <w:ilvl w:val="1"/>
          <w:numId w:val="5"/>
        </w:numPr>
        <w:rPr>
          <w:lang w:val="en-US"/>
        </w:rPr>
      </w:pPr>
      <w:r w:rsidRPr="001369D5">
        <w:rPr>
          <w:lang w:val="en-US"/>
        </w:rPr>
        <w:t>Consider the composition of your panel as well, in terms of perspective and representation.</w:t>
      </w:r>
      <w:r w:rsidR="00B12EE3">
        <w:rPr>
          <w:lang w:val="en-US"/>
        </w:rPr>
        <w:t xml:space="preserve"> A student panelist can be a great way to make the applicant see themselves on the team and reduce stress. If you are providing this learning opportunity to a student staff member, ensure that they do not know the applicant to remove bias,</w:t>
      </w:r>
    </w:p>
    <w:p w14:paraId="5473E70A" w14:textId="77777777" w:rsidR="001369D5" w:rsidRPr="001369D5" w:rsidRDefault="001369D5" w:rsidP="001369D5">
      <w:pPr>
        <w:pStyle w:val="NoSpacing"/>
        <w:rPr>
          <w:lang w:val="en-US"/>
        </w:rPr>
      </w:pPr>
    </w:p>
    <w:p w14:paraId="7D733F39" w14:textId="77777777" w:rsidR="001369D5" w:rsidRPr="001369D5" w:rsidRDefault="001369D5" w:rsidP="00FC4522">
      <w:pPr>
        <w:pStyle w:val="Heading2"/>
      </w:pPr>
      <w:bookmarkStart w:id="26" w:name="_Toc128657629"/>
      <w:r w:rsidRPr="001369D5">
        <w:t>Interview Communications</w:t>
      </w:r>
      <w:bookmarkEnd w:id="26"/>
    </w:p>
    <w:p w14:paraId="17BE7883" w14:textId="77777777" w:rsidR="00E42CA0" w:rsidRDefault="00E42CA0" w:rsidP="001369D5">
      <w:pPr>
        <w:pStyle w:val="NoSpacing"/>
        <w:rPr>
          <w:lang w:val="en-US"/>
        </w:rPr>
      </w:pPr>
    </w:p>
    <w:p w14:paraId="494D70AE" w14:textId="1DD1E157" w:rsidR="001369D5" w:rsidRPr="001369D5" w:rsidRDefault="001369D5" w:rsidP="001369D5">
      <w:pPr>
        <w:pStyle w:val="NoSpacing"/>
        <w:rPr>
          <w:lang w:val="en-US"/>
        </w:rPr>
      </w:pPr>
      <w:r w:rsidRPr="001369D5">
        <w:rPr>
          <w:lang w:val="en-US"/>
        </w:rPr>
        <w:t>When sending out invitations for interviews, include the Student Employee Job Description (as PDF) to students so they have adequate time to prepare for the interview and review the core competencies.</w:t>
      </w:r>
    </w:p>
    <w:p w14:paraId="0D6838A9" w14:textId="77777777" w:rsidR="00E42CA0" w:rsidRDefault="00E42CA0" w:rsidP="001369D5">
      <w:pPr>
        <w:pStyle w:val="NoSpacing"/>
        <w:rPr>
          <w:lang w:val="en-US"/>
        </w:rPr>
      </w:pPr>
    </w:p>
    <w:p w14:paraId="3AE8B088" w14:textId="0121EC05" w:rsidR="001369D5" w:rsidRPr="001369D5" w:rsidRDefault="001369D5" w:rsidP="001369D5">
      <w:pPr>
        <w:pStyle w:val="NoSpacing"/>
        <w:rPr>
          <w:lang w:val="en-US"/>
        </w:rPr>
      </w:pPr>
      <w:r w:rsidRPr="001369D5">
        <w:rPr>
          <w:lang w:val="en-US"/>
        </w:rPr>
        <w:t>Some points to share include:</w:t>
      </w:r>
    </w:p>
    <w:p w14:paraId="0BC92BC6" w14:textId="6A2A90B4" w:rsidR="001369D5" w:rsidRPr="001369D5" w:rsidRDefault="001369D5" w:rsidP="00E126AB">
      <w:pPr>
        <w:pStyle w:val="NoSpacing"/>
        <w:numPr>
          <w:ilvl w:val="0"/>
          <w:numId w:val="7"/>
        </w:numPr>
        <w:rPr>
          <w:lang w:val="en-US"/>
        </w:rPr>
      </w:pPr>
      <w:r w:rsidRPr="001369D5">
        <w:rPr>
          <w:lang w:val="en-US"/>
        </w:rPr>
        <w:t>When the interview will take place, and for how long</w:t>
      </w:r>
      <w:r w:rsidR="00E126AB">
        <w:rPr>
          <w:lang w:val="en-US"/>
        </w:rPr>
        <w:t>,</w:t>
      </w:r>
    </w:p>
    <w:p w14:paraId="3FA100A7" w14:textId="1E99868F" w:rsidR="001369D5" w:rsidRPr="001369D5" w:rsidRDefault="001369D5" w:rsidP="00E126AB">
      <w:pPr>
        <w:pStyle w:val="NoSpacing"/>
        <w:numPr>
          <w:ilvl w:val="0"/>
          <w:numId w:val="7"/>
        </w:numPr>
        <w:rPr>
          <w:lang w:val="en-US"/>
        </w:rPr>
      </w:pPr>
      <w:r w:rsidRPr="001369D5">
        <w:rPr>
          <w:lang w:val="en-US"/>
        </w:rPr>
        <w:t>Where the interview is virtually or geographically located, and how to access that space</w:t>
      </w:r>
      <w:r w:rsidR="00E126AB">
        <w:rPr>
          <w:lang w:val="en-US"/>
        </w:rPr>
        <w:t>,</w:t>
      </w:r>
    </w:p>
    <w:p w14:paraId="1EA2E993" w14:textId="60F54DDA" w:rsidR="001369D5" w:rsidRPr="001369D5" w:rsidRDefault="001369D5" w:rsidP="00E126AB">
      <w:pPr>
        <w:pStyle w:val="NoSpacing"/>
        <w:numPr>
          <w:ilvl w:val="0"/>
          <w:numId w:val="7"/>
        </w:numPr>
        <w:rPr>
          <w:lang w:val="en-US"/>
        </w:rPr>
      </w:pPr>
      <w:r w:rsidRPr="001369D5">
        <w:rPr>
          <w:lang w:val="en-US"/>
        </w:rPr>
        <w:t>Who will be present during the interview</w:t>
      </w:r>
      <w:r w:rsidR="00E126AB">
        <w:rPr>
          <w:lang w:val="en-US"/>
        </w:rPr>
        <w:t>,</w:t>
      </w:r>
    </w:p>
    <w:p w14:paraId="6AE77D3F" w14:textId="6DAA9B32" w:rsidR="001369D5" w:rsidRPr="001369D5" w:rsidRDefault="001369D5" w:rsidP="00E126AB">
      <w:pPr>
        <w:pStyle w:val="NoSpacing"/>
        <w:numPr>
          <w:ilvl w:val="0"/>
          <w:numId w:val="7"/>
        </w:numPr>
        <w:rPr>
          <w:lang w:val="en-US"/>
        </w:rPr>
      </w:pPr>
      <w:r w:rsidRPr="001369D5">
        <w:rPr>
          <w:lang w:val="en-US"/>
        </w:rPr>
        <w:t>What the structure of the interview might be so that candidates know what to expect</w:t>
      </w:r>
      <w:r w:rsidR="00E126AB">
        <w:rPr>
          <w:lang w:val="en-US"/>
        </w:rPr>
        <w:t>,</w:t>
      </w:r>
    </w:p>
    <w:p w14:paraId="4DBCD9B7" w14:textId="7A5E2FA8" w:rsidR="001369D5" w:rsidRPr="001369D5" w:rsidRDefault="001369D5" w:rsidP="00E126AB">
      <w:pPr>
        <w:pStyle w:val="NoSpacing"/>
        <w:numPr>
          <w:ilvl w:val="0"/>
          <w:numId w:val="7"/>
        </w:numPr>
        <w:rPr>
          <w:lang w:val="en-US"/>
        </w:rPr>
      </w:pPr>
      <w:r w:rsidRPr="001369D5">
        <w:rPr>
          <w:lang w:val="en-US"/>
        </w:rPr>
        <w:t>Be mindful of barriers that the interview setting might pose, and what the environment can communicate to candidate. It is also recommended to demonstrate a willingness to accommodate.</w:t>
      </w:r>
    </w:p>
    <w:p w14:paraId="510B86C0" w14:textId="77777777" w:rsidR="00E126AB" w:rsidRDefault="00E126AB" w:rsidP="001369D5">
      <w:pPr>
        <w:pStyle w:val="NoSpacing"/>
        <w:rPr>
          <w:lang w:val="en-US"/>
        </w:rPr>
      </w:pPr>
    </w:p>
    <w:p w14:paraId="60F916D2" w14:textId="0A574555" w:rsidR="001369D5" w:rsidRPr="001369D5" w:rsidRDefault="001369D5" w:rsidP="00FC4522">
      <w:pPr>
        <w:pStyle w:val="Heading2"/>
      </w:pPr>
      <w:bookmarkStart w:id="27" w:name="_Toc128657630"/>
      <w:r w:rsidRPr="001369D5">
        <w:t>Accommodations</w:t>
      </w:r>
      <w:bookmarkEnd w:id="27"/>
    </w:p>
    <w:p w14:paraId="5FE2CD98" w14:textId="77777777" w:rsidR="00E42CA0" w:rsidRDefault="00E42CA0" w:rsidP="001369D5">
      <w:pPr>
        <w:pStyle w:val="NoSpacing"/>
        <w:rPr>
          <w:lang w:val="en-US"/>
        </w:rPr>
      </w:pPr>
    </w:p>
    <w:p w14:paraId="4EED7238" w14:textId="725271C0" w:rsidR="001369D5" w:rsidRPr="001369D5" w:rsidRDefault="001369D5" w:rsidP="001369D5">
      <w:pPr>
        <w:pStyle w:val="NoSpacing"/>
        <w:rPr>
          <w:lang w:val="en-US"/>
        </w:rPr>
      </w:pPr>
      <w:r w:rsidRPr="001369D5">
        <w:rPr>
          <w:lang w:val="en-US"/>
        </w:rPr>
        <w:t xml:space="preserve">GBC departments are required to prevent and remove barriers and provide accommodations to all students. It means to provide the most effective process to accommodate student needs. </w:t>
      </w:r>
    </w:p>
    <w:p w14:paraId="0643B8D2" w14:textId="77777777" w:rsidR="001369D5" w:rsidRPr="001369D5" w:rsidRDefault="001369D5" w:rsidP="001369D5">
      <w:pPr>
        <w:pStyle w:val="NoSpacing"/>
        <w:rPr>
          <w:lang w:val="en-US"/>
        </w:rPr>
      </w:pPr>
      <w:r w:rsidRPr="001369D5">
        <w:rPr>
          <w:lang w:val="en-US"/>
        </w:rPr>
        <w:t>Some of the accommodations can include:</w:t>
      </w:r>
    </w:p>
    <w:p w14:paraId="6F160808" w14:textId="7C188355" w:rsidR="001369D5" w:rsidRPr="001369D5" w:rsidRDefault="001369D5" w:rsidP="00E126AB">
      <w:pPr>
        <w:pStyle w:val="NoSpacing"/>
        <w:numPr>
          <w:ilvl w:val="0"/>
          <w:numId w:val="8"/>
        </w:numPr>
        <w:rPr>
          <w:lang w:val="en-US"/>
        </w:rPr>
      </w:pPr>
      <w:r w:rsidRPr="001369D5">
        <w:rPr>
          <w:lang w:val="en-US"/>
        </w:rPr>
        <w:t>Provide job posting document in different formats per request</w:t>
      </w:r>
      <w:r w:rsidR="00E126AB">
        <w:rPr>
          <w:lang w:val="en-US"/>
        </w:rPr>
        <w:t>,</w:t>
      </w:r>
    </w:p>
    <w:p w14:paraId="3B3F2081" w14:textId="53734AA4" w:rsidR="001369D5" w:rsidRPr="001369D5" w:rsidRDefault="001369D5" w:rsidP="00E126AB">
      <w:pPr>
        <w:pStyle w:val="NoSpacing"/>
        <w:numPr>
          <w:ilvl w:val="0"/>
          <w:numId w:val="8"/>
        </w:numPr>
        <w:rPr>
          <w:lang w:val="en-US"/>
        </w:rPr>
      </w:pPr>
      <w:r w:rsidRPr="001369D5">
        <w:rPr>
          <w:lang w:val="en-US"/>
        </w:rPr>
        <w:t>Accommodate the location of the interview per student request</w:t>
      </w:r>
      <w:r w:rsidR="00E126AB">
        <w:rPr>
          <w:lang w:val="en-US"/>
        </w:rPr>
        <w:t>,</w:t>
      </w:r>
    </w:p>
    <w:p w14:paraId="7FCEC99B" w14:textId="09034BAD" w:rsidR="001369D5" w:rsidRPr="001369D5" w:rsidRDefault="001369D5" w:rsidP="00E126AB">
      <w:pPr>
        <w:pStyle w:val="NoSpacing"/>
        <w:numPr>
          <w:ilvl w:val="0"/>
          <w:numId w:val="8"/>
        </w:numPr>
        <w:rPr>
          <w:lang w:val="en-US"/>
        </w:rPr>
      </w:pPr>
      <w:r w:rsidRPr="001369D5">
        <w:rPr>
          <w:lang w:val="en-US"/>
        </w:rPr>
        <w:t>Provide the questions in writing before the interview</w:t>
      </w:r>
      <w:r w:rsidR="00E126AB">
        <w:rPr>
          <w:lang w:val="en-US"/>
        </w:rPr>
        <w:t>,</w:t>
      </w:r>
    </w:p>
    <w:p w14:paraId="3B1929DB" w14:textId="3072219B" w:rsidR="001369D5" w:rsidRPr="001369D5" w:rsidRDefault="001369D5" w:rsidP="00E126AB">
      <w:pPr>
        <w:pStyle w:val="NoSpacing"/>
        <w:numPr>
          <w:ilvl w:val="0"/>
          <w:numId w:val="8"/>
        </w:numPr>
        <w:rPr>
          <w:lang w:val="en-US"/>
        </w:rPr>
      </w:pPr>
      <w:r w:rsidRPr="001369D5">
        <w:rPr>
          <w:lang w:val="en-US"/>
        </w:rPr>
        <w:t>Offer ASL interpreters during the interview per reques</w:t>
      </w:r>
      <w:r w:rsidR="00E126AB">
        <w:rPr>
          <w:lang w:val="en-US"/>
        </w:rPr>
        <w:t>t,</w:t>
      </w:r>
    </w:p>
    <w:p w14:paraId="4DF06C65" w14:textId="77777777" w:rsidR="00E126AB" w:rsidRDefault="00E126AB" w:rsidP="001369D5">
      <w:pPr>
        <w:pStyle w:val="NoSpacing"/>
        <w:rPr>
          <w:lang w:val="en-US"/>
        </w:rPr>
      </w:pPr>
    </w:p>
    <w:p w14:paraId="4F679BC9" w14:textId="6A29500A" w:rsidR="001369D5" w:rsidRPr="001369D5" w:rsidRDefault="001369D5" w:rsidP="001369D5">
      <w:pPr>
        <w:pStyle w:val="NoSpacing"/>
        <w:rPr>
          <w:lang w:val="en-US"/>
        </w:rPr>
      </w:pPr>
      <w:r w:rsidRPr="001369D5">
        <w:rPr>
          <w:lang w:val="en-US"/>
        </w:rPr>
        <w:t xml:space="preserve">Please be aware of the following resources from the Ontario Human Rights Commission. </w:t>
      </w:r>
    </w:p>
    <w:p w14:paraId="54D05711" w14:textId="77777777" w:rsidR="001369D5" w:rsidRPr="001369D5" w:rsidRDefault="001369D5" w:rsidP="001369D5">
      <w:pPr>
        <w:pStyle w:val="NoSpacing"/>
        <w:rPr>
          <w:lang w:val="en-US"/>
        </w:rPr>
      </w:pPr>
      <w:r w:rsidRPr="001369D5">
        <w:rPr>
          <w:lang w:val="en-US"/>
        </w:rPr>
        <w:t xml:space="preserve">Duty to accommodate: </w:t>
      </w:r>
    </w:p>
    <w:p w14:paraId="57A91A57" w14:textId="5DF1425D" w:rsidR="001369D5" w:rsidRPr="001369D5" w:rsidRDefault="00000000" w:rsidP="00E126AB">
      <w:pPr>
        <w:pStyle w:val="NoSpacing"/>
        <w:numPr>
          <w:ilvl w:val="0"/>
          <w:numId w:val="9"/>
        </w:numPr>
        <w:rPr>
          <w:lang w:val="en-US"/>
        </w:rPr>
      </w:pPr>
      <w:hyperlink r:id="rId15" w:history="1">
        <w:r w:rsidR="00E126AB" w:rsidRPr="00822CA7">
          <w:rPr>
            <w:rStyle w:val="Hyperlink"/>
            <w:lang w:val="en-US"/>
          </w:rPr>
          <w:t>http://www.ohrc.on.ca/en/policy-ableism-and-discrimination-based-disability/8-duty-accommodate</w:t>
        </w:r>
      </w:hyperlink>
      <w:r w:rsidR="00E126AB">
        <w:rPr>
          <w:lang w:val="en-US"/>
        </w:rPr>
        <w:t xml:space="preserve"> </w:t>
      </w:r>
    </w:p>
    <w:p w14:paraId="0D645C6B" w14:textId="5818BE64" w:rsidR="001369D5" w:rsidRPr="001369D5" w:rsidRDefault="00000000" w:rsidP="00E126AB">
      <w:pPr>
        <w:pStyle w:val="NoSpacing"/>
        <w:numPr>
          <w:ilvl w:val="0"/>
          <w:numId w:val="9"/>
        </w:numPr>
        <w:rPr>
          <w:lang w:val="en-US"/>
        </w:rPr>
      </w:pPr>
      <w:hyperlink r:id="rId16" w:history="1">
        <w:r w:rsidR="00E126AB" w:rsidRPr="00822CA7">
          <w:rPr>
            <w:rStyle w:val="Hyperlink"/>
            <w:lang w:val="en-US"/>
          </w:rPr>
          <w:t>http://www.ohrc.on.ca/en/policy-employment-related-medical-information/duty-accommodate</w:t>
        </w:r>
      </w:hyperlink>
      <w:r w:rsidR="00E126AB">
        <w:rPr>
          <w:lang w:val="en-US"/>
        </w:rPr>
        <w:t xml:space="preserve"> </w:t>
      </w:r>
    </w:p>
    <w:p w14:paraId="75F0096F" w14:textId="77777777" w:rsidR="00E126AB" w:rsidRDefault="00E126AB" w:rsidP="001369D5">
      <w:pPr>
        <w:pStyle w:val="NoSpacing"/>
        <w:rPr>
          <w:lang w:val="en-US"/>
        </w:rPr>
      </w:pPr>
    </w:p>
    <w:p w14:paraId="5E3A1C0F" w14:textId="0917ED1C" w:rsidR="001369D5" w:rsidRPr="001369D5" w:rsidRDefault="001369D5" w:rsidP="001369D5">
      <w:pPr>
        <w:pStyle w:val="NoSpacing"/>
        <w:rPr>
          <w:lang w:val="en-US"/>
        </w:rPr>
      </w:pPr>
      <w:r w:rsidRPr="001369D5">
        <w:rPr>
          <w:lang w:val="en-US"/>
        </w:rPr>
        <w:t>Policy on ableism and discrimination based on disability:</w:t>
      </w:r>
    </w:p>
    <w:p w14:paraId="76534536" w14:textId="7663E4BB" w:rsidR="001369D5" w:rsidRPr="001369D5" w:rsidRDefault="00000000" w:rsidP="00E126AB">
      <w:pPr>
        <w:pStyle w:val="NoSpacing"/>
        <w:numPr>
          <w:ilvl w:val="0"/>
          <w:numId w:val="10"/>
        </w:numPr>
        <w:rPr>
          <w:lang w:val="en-US"/>
        </w:rPr>
      </w:pPr>
      <w:hyperlink r:id="rId17" w:history="1">
        <w:r w:rsidR="00E126AB" w:rsidRPr="00822CA7">
          <w:rPr>
            <w:rStyle w:val="Hyperlink"/>
            <w:lang w:val="en-US"/>
          </w:rPr>
          <w:t>http://www.ohrc.on.ca/en/policy-ableism-and-discrimination-based-disability</w:t>
        </w:r>
      </w:hyperlink>
      <w:r w:rsidR="00E126AB">
        <w:rPr>
          <w:lang w:val="en-US"/>
        </w:rPr>
        <w:t xml:space="preserve"> </w:t>
      </w:r>
    </w:p>
    <w:p w14:paraId="739319AE" w14:textId="77777777" w:rsidR="001369D5" w:rsidRPr="001369D5" w:rsidRDefault="001369D5" w:rsidP="001369D5">
      <w:pPr>
        <w:pStyle w:val="NoSpacing"/>
        <w:rPr>
          <w:lang w:val="en-US"/>
        </w:rPr>
      </w:pPr>
    </w:p>
    <w:bookmarkEnd w:id="25"/>
    <w:p w14:paraId="33AB167B" w14:textId="77777777" w:rsidR="00C23328" w:rsidRDefault="00C23328" w:rsidP="00FC4522">
      <w:pPr>
        <w:pStyle w:val="Heading2"/>
      </w:pPr>
    </w:p>
    <w:p w14:paraId="6D4D2C28" w14:textId="55E7AB7F" w:rsidR="001369D5" w:rsidRPr="001369D5" w:rsidRDefault="001369D5" w:rsidP="00FC4522">
      <w:pPr>
        <w:pStyle w:val="Heading2"/>
      </w:pPr>
      <w:bookmarkStart w:id="28" w:name="_Toc128657631"/>
      <w:bookmarkStart w:id="29" w:name="_Hlk125964812"/>
      <w:r w:rsidRPr="001369D5">
        <w:t>Selecting a candidate</w:t>
      </w:r>
      <w:bookmarkEnd w:id="28"/>
    </w:p>
    <w:p w14:paraId="1CD45180" w14:textId="77777777" w:rsidR="00E126AB" w:rsidRDefault="00E126AB" w:rsidP="001369D5">
      <w:pPr>
        <w:pStyle w:val="NoSpacing"/>
        <w:rPr>
          <w:lang w:val="en-US"/>
        </w:rPr>
      </w:pPr>
    </w:p>
    <w:p w14:paraId="44A3F5CA" w14:textId="4D9BE18B" w:rsidR="001369D5" w:rsidRDefault="001369D5" w:rsidP="001369D5">
      <w:pPr>
        <w:pStyle w:val="NoSpacing"/>
        <w:rPr>
          <w:lang w:val="en-US"/>
        </w:rPr>
      </w:pPr>
      <w:r w:rsidRPr="001369D5">
        <w:rPr>
          <w:lang w:val="en-US"/>
        </w:rPr>
        <w:t>The interview process should include an interview rubric where the panel of interviewers will assess the candidate based on the skills included on the job posting. Please refer to the rubric template at the end of this workbook.</w:t>
      </w:r>
      <w:r w:rsidR="00AE1818">
        <w:rPr>
          <w:lang w:val="en-US"/>
        </w:rPr>
        <w:t xml:space="preserve"> </w:t>
      </w:r>
    </w:p>
    <w:p w14:paraId="70287AFE" w14:textId="5C0358E2" w:rsidR="000D51CD" w:rsidRDefault="000D51CD" w:rsidP="001369D5">
      <w:pPr>
        <w:pStyle w:val="NoSpacing"/>
        <w:rPr>
          <w:lang w:val="en-US"/>
        </w:rPr>
      </w:pPr>
    </w:p>
    <w:p w14:paraId="0775C4A0" w14:textId="7B54C11F" w:rsidR="000D51CD" w:rsidRDefault="000D51CD" w:rsidP="001369D5">
      <w:pPr>
        <w:pStyle w:val="NoSpacing"/>
        <w:rPr>
          <w:lang w:val="en-US"/>
        </w:rPr>
      </w:pPr>
      <w:r>
        <w:rPr>
          <w:lang w:val="en-US"/>
        </w:rPr>
        <w:t xml:space="preserve">You may also want to connect with references for your top candidate to confirm the experience that another has had with the student. Your reference call is an opportunity to confirm the student’s </w:t>
      </w:r>
      <w:proofErr w:type="spellStart"/>
      <w:r>
        <w:rPr>
          <w:lang w:val="en-US"/>
        </w:rPr>
        <w:t>behaviour</w:t>
      </w:r>
      <w:proofErr w:type="spellEnd"/>
      <w:r>
        <w:rPr>
          <w:lang w:val="en-US"/>
        </w:rPr>
        <w:t xml:space="preserve"> and capacity to perform at a certain standard. These calls provide an opportunity to gain further insight into the way in which the student may respond to scenarios and shed </w:t>
      </w:r>
      <w:proofErr w:type="gramStart"/>
      <w:r>
        <w:rPr>
          <w:lang w:val="en-US"/>
        </w:rPr>
        <w:t>more light</w:t>
      </w:r>
      <w:proofErr w:type="gramEnd"/>
      <w:r>
        <w:rPr>
          <w:lang w:val="en-US"/>
        </w:rPr>
        <w:t xml:space="preserve"> on aspects of the interview where the student did not fully elaborate on their experience. </w:t>
      </w:r>
    </w:p>
    <w:p w14:paraId="7D81BDE4" w14:textId="755EC8F0" w:rsidR="000D51CD" w:rsidRDefault="000D51CD" w:rsidP="001369D5">
      <w:pPr>
        <w:pStyle w:val="NoSpacing"/>
        <w:rPr>
          <w:lang w:val="en-US"/>
        </w:rPr>
      </w:pPr>
    </w:p>
    <w:p w14:paraId="504F9BCB" w14:textId="4CBAF0C0" w:rsidR="000D51CD" w:rsidRPr="001369D5" w:rsidRDefault="000D51CD" w:rsidP="001369D5">
      <w:pPr>
        <w:pStyle w:val="NoSpacing"/>
        <w:rPr>
          <w:lang w:val="en-US"/>
        </w:rPr>
      </w:pPr>
      <w:r>
        <w:rPr>
          <w:lang w:val="en-US"/>
        </w:rPr>
        <w:t>See the supporting document for references in the appendices section to aid in performing reference calls.</w:t>
      </w:r>
      <w:r w:rsidR="004D5CF3">
        <w:rPr>
          <w:lang w:val="en-US"/>
        </w:rPr>
        <w:br/>
      </w:r>
    </w:p>
    <w:p w14:paraId="61191894" w14:textId="750B18BD" w:rsidR="001369D5" w:rsidRPr="001369D5" w:rsidRDefault="001369D5" w:rsidP="00FC4522">
      <w:pPr>
        <w:pStyle w:val="Heading2"/>
      </w:pPr>
      <w:bookmarkStart w:id="30" w:name="_Toc128657632"/>
      <w:r w:rsidRPr="001369D5">
        <w:t xml:space="preserve">Providing </w:t>
      </w:r>
      <w:r w:rsidR="00AE1818">
        <w:t>F</w:t>
      </w:r>
      <w:r w:rsidRPr="001369D5">
        <w:t>eedback</w:t>
      </w:r>
      <w:bookmarkEnd w:id="30"/>
    </w:p>
    <w:p w14:paraId="2AE80318" w14:textId="77777777" w:rsidR="00E126AB" w:rsidRDefault="00E126AB" w:rsidP="001369D5">
      <w:pPr>
        <w:pStyle w:val="NoSpacing"/>
        <w:rPr>
          <w:lang w:val="en-US"/>
        </w:rPr>
      </w:pPr>
    </w:p>
    <w:p w14:paraId="1AD0C993" w14:textId="1E29211C" w:rsidR="001369D5" w:rsidRPr="001369D5" w:rsidRDefault="001369D5" w:rsidP="001369D5">
      <w:pPr>
        <w:pStyle w:val="NoSpacing"/>
        <w:rPr>
          <w:lang w:val="en-US"/>
        </w:rPr>
      </w:pPr>
      <w:r w:rsidRPr="001369D5">
        <w:rPr>
          <w:lang w:val="en-US"/>
        </w:rPr>
        <w:t>It is recommended that non-selected candidates are offered an opportunity to access information on how they can request interview feedback. The hiring manager or a designated person should provide the feedback requested and use specific rubrics or interview tools to reference their performance</w:t>
      </w:r>
      <w:bookmarkEnd w:id="29"/>
      <w:r w:rsidRPr="001369D5">
        <w:rPr>
          <w:lang w:val="en-US"/>
        </w:rPr>
        <w:t xml:space="preserve">. </w:t>
      </w:r>
    </w:p>
    <w:p w14:paraId="152D29DF" w14:textId="77777777" w:rsidR="00E126AB" w:rsidRDefault="00E126AB" w:rsidP="001369D5">
      <w:pPr>
        <w:pStyle w:val="NoSpacing"/>
        <w:rPr>
          <w:lang w:val="en-US"/>
        </w:rPr>
      </w:pPr>
    </w:p>
    <w:p w14:paraId="0518D11E" w14:textId="720B26E1" w:rsidR="00A6029B" w:rsidRDefault="00A6029B" w:rsidP="001369D5">
      <w:pPr>
        <w:pStyle w:val="NoSpacing"/>
        <w:rPr>
          <w:lang w:val="en-US"/>
        </w:rPr>
      </w:pPr>
      <w:r>
        <w:rPr>
          <w:lang w:val="en-US"/>
        </w:rPr>
        <w:br w:type="page"/>
      </w:r>
    </w:p>
    <w:p w14:paraId="6358551E" w14:textId="77777777" w:rsidR="00BC0AC3" w:rsidRDefault="00BC0AC3" w:rsidP="00ED5073">
      <w:pPr>
        <w:pStyle w:val="Heading1"/>
      </w:pPr>
      <w:bookmarkStart w:id="31" w:name="_Toc128657633"/>
      <w:r w:rsidRPr="00BC0AC3">
        <w:lastRenderedPageBreak/>
        <w:t>Onboarding</w:t>
      </w:r>
      <w:bookmarkEnd w:id="31"/>
    </w:p>
    <w:p w14:paraId="26768FC4" w14:textId="77777777" w:rsidR="00BC0AC3" w:rsidRDefault="00BC0AC3" w:rsidP="00BC0AC3">
      <w:pPr>
        <w:pStyle w:val="NoSpacing"/>
      </w:pPr>
    </w:p>
    <w:p w14:paraId="5E8B377F" w14:textId="77777777" w:rsidR="00BC0AC3" w:rsidRDefault="00BC0AC3" w:rsidP="00BC0AC3">
      <w:pPr>
        <w:pStyle w:val="NoSpacing"/>
      </w:pPr>
      <w:r>
        <w:t>Onboarding a process that begins prior to, happens during, and continues after training begins. Onboarding and training work in tandem but offer different outcomes. Onboarding is the process of bringing a new hire into the community and culture that is their new work home. It provides the community, leadership, and mentorship that are essential to the success of the employee.</w:t>
      </w:r>
    </w:p>
    <w:p w14:paraId="3E4CA686" w14:textId="77777777" w:rsidR="00BC0AC3" w:rsidRDefault="00BC0AC3" w:rsidP="00BC0AC3">
      <w:pPr>
        <w:pStyle w:val="NoSpacing"/>
      </w:pPr>
    </w:p>
    <w:p w14:paraId="72BC296E" w14:textId="43E49D6F" w:rsidR="00E87F93" w:rsidRDefault="00BC0AC3" w:rsidP="00BC0AC3">
      <w:pPr>
        <w:pStyle w:val="NoSpacing"/>
        <w:rPr>
          <w:lang w:val="en-US"/>
        </w:rPr>
      </w:pPr>
      <w:r>
        <w:rPr>
          <w:lang w:val="en-US"/>
        </w:rPr>
        <w:t>Todd Dewett speaks of onboarding as a high priority act that will build commitment from the new hire, it reduces the time that is needed for productivity and increases engagement.</w:t>
      </w:r>
      <w:sdt>
        <w:sdtPr>
          <w:rPr>
            <w:lang w:val="en-US"/>
          </w:rPr>
          <w:id w:val="1972787853"/>
          <w:citation/>
        </w:sdtPr>
        <w:sdtContent>
          <w:r w:rsidR="00E87F93">
            <w:rPr>
              <w:lang w:val="en-US"/>
            </w:rPr>
            <w:fldChar w:fldCharType="begin"/>
          </w:r>
          <w:r w:rsidR="00E87F93">
            <w:rPr>
              <w:lang w:val="en-US"/>
            </w:rPr>
            <w:instrText xml:space="preserve"> CITATION Dew \l 1033 </w:instrText>
          </w:r>
          <w:r w:rsidR="00E87F93">
            <w:rPr>
              <w:lang w:val="en-US"/>
            </w:rPr>
            <w:fldChar w:fldCharType="separate"/>
          </w:r>
          <w:r w:rsidR="00791A5C">
            <w:rPr>
              <w:noProof/>
              <w:lang w:val="en-US"/>
            </w:rPr>
            <w:t xml:space="preserve"> (Dewett)</w:t>
          </w:r>
          <w:r w:rsidR="00E87F93">
            <w:rPr>
              <w:lang w:val="en-US"/>
            </w:rPr>
            <w:fldChar w:fldCharType="end"/>
          </w:r>
        </w:sdtContent>
      </w:sdt>
      <w:r w:rsidR="00E87F93">
        <w:rPr>
          <w:lang w:val="en-US"/>
        </w:rPr>
        <w:t xml:space="preserve"> </w:t>
      </w:r>
      <w:r w:rsidR="000321FF">
        <w:rPr>
          <w:lang w:val="en-US"/>
        </w:rPr>
        <w:t xml:space="preserve">Consider how your own experience in the workplace and your successes have been predicated on your excitement and desire to do well in the work that is put before you. If we build that excitement with our student staff, consider how productive and excited they will be with the work that they are going to do. </w:t>
      </w:r>
      <w:r w:rsidR="00E87F93">
        <w:rPr>
          <w:lang w:val="en-US"/>
        </w:rPr>
        <w:t>The following outlines the key learning experiences, their outcomes, and a timeline that will support the learning.</w:t>
      </w:r>
    </w:p>
    <w:p w14:paraId="6B636350" w14:textId="77777777" w:rsidR="00E87F93" w:rsidRDefault="00E87F93" w:rsidP="00BC0AC3">
      <w:pPr>
        <w:pStyle w:val="NoSpacing"/>
        <w:rPr>
          <w:lang w:val="en-US"/>
        </w:rPr>
      </w:pPr>
    </w:p>
    <w:tbl>
      <w:tblPr>
        <w:tblStyle w:val="TableGrid"/>
        <w:tblW w:w="0" w:type="auto"/>
        <w:tblLook w:val="04A0" w:firstRow="1" w:lastRow="0" w:firstColumn="1" w:lastColumn="0" w:noHBand="0" w:noVBand="1"/>
      </w:tblPr>
      <w:tblGrid>
        <w:gridCol w:w="2689"/>
        <w:gridCol w:w="5670"/>
        <w:gridCol w:w="2323"/>
      </w:tblGrid>
      <w:tr w:rsidR="002019DC" w14:paraId="726DE16D" w14:textId="77777777" w:rsidTr="001B4ACB">
        <w:trPr>
          <w:trHeight w:val="282"/>
        </w:trPr>
        <w:tc>
          <w:tcPr>
            <w:tcW w:w="2689" w:type="dxa"/>
          </w:tcPr>
          <w:p w14:paraId="7A721CDB" w14:textId="319DE736" w:rsidR="002019DC" w:rsidRDefault="00B93B99" w:rsidP="00BC0AC3">
            <w:pPr>
              <w:pStyle w:val="NoSpacing"/>
            </w:pPr>
            <w:r>
              <w:t>Onboarding Action</w:t>
            </w:r>
          </w:p>
        </w:tc>
        <w:tc>
          <w:tcPr>
            <w:tcW w:w="5670" w:type="dxa"/>
          </w:tcPr>
          <w:p w14:paraId="06C9F48C" w14:textId="1E7861E0" w:rsidR="002019DC" w:rsidRDefault="00B93B99" w:rsidP="00BC0AC3">
            <w:pPr>
              <w:pStyle w:val="NoSpacing"/>
            </w:pPr>
            <w:r>
              <w:t>Outcome</w:t>
            </w:r>
          </w:p>
        </w:tc>
        <w:tc>
          <w:tcPr>
            <w:tcW w:w="2323" w:type="dxa"/>
          </w:tcPr>
          <w:p w14:paraId="0CB7636C" w14:textId="27C16986" w:rsidR="002019DC" w:rsidRDefault="00B93B99" w:rsidP="00BC0AC3">
            <w:pPr>
              <w:pStyle w:val="NoSpacing"/>
            </w:pPr>
            <w:r>
              <w:t>Timeline</w:t>
            </w:r>
          </w:p>
        </w:tc>
      </w:tr>
      <w:tr w:rsidR="002019DC" w14:paraId="795B370C" w14:textId="77777777" w:rsidTr="001B4ACB">
        <w:trPr>
          <w:trHeight w:val="267"/>
        </w:trPr>
        <w:tc>
          <w:tcPr>
            <w:tcW w:w="2689" w:type="dxa"/>
          </w:tcPr>
          <w:p w14:paraId="7C6DFF77" w14:textId="7B538263" w:rsidR="002019DC" w:rsidRDefault="00B93B99" w:rsidP="00BC0AC3">
            <w:pPr>
              <w:pStyle w:val="NoSpacing"/>
            </w:pPr>
            <w:r>
              <w:t>Introduction to Office/ Department/ Division</w:t>
            </w:r>
          </w:p>
        </w:tc>
        <w:tc>
          <w:tcPr>
            <w:tcW w:w="5670" w:type="dxa"/>
          </w:tcPr>
          <w:p w14:paraId="22EE7596" w14:textId="3A46D865" w:rsidR="002019DC" w:rsidRDefault="003A4D81" w:rsidP="00BC0AC3">
            <w:pPr>
              <w:pStyle w:val="NoSpacing"/>
            </w:pPr>
            <w:r>
              <w:t xml:space="preserve">To inform the </w:t>
            </w:r>
            <w:r w:rsidR="001B4ACB">
              <w:t>applicants of the values of the office and to allow them to see themselves in the role,</w:t>
            </w:r>
          </w:p>
        </w:tc>
        <w:tc>
          <w:tcPr>
            <w:tcW w:w="2323" w:type="dxa"/>
          </w:tcPr>
          <w:p w14:paraId="3121D0FD" w14:textId="6FFB6356" w:rsidR="002019DC" w:rsidRDefault="001B4ACB" w:rsidP="00BC0AC3">
            <w:pPr>
              <w:pStyle w:val="NoSpacing"/>
            </w:pPr>
            <w:r>
              <w:t>At interview</w:t>
            </w:r>
          </w:p>
        </w:tc>
      </w:tr>
      <w:tr w:rsidR="002019DC" w14:paraId="4E3A2203" w14:textId="77777777" w:rsidTr="001B4ACB">
        <w:trPr>
          <w:trHeight w:val="282"/>
        </w:trPr>
        <w:tc>
          <w:tcPr>
            <w:tcW w:w="2689" w:type="dxa"/>
          </w:tcPr>
          <w:p w14:paraId="3B5BCFF4" w14:textId="12B47F31" w:rsidR="002019DC" w:rsidRDefault="00B93B99" w:rsidP="00BC0AC3">
            <w:pPr>
              <w:pStyle w:val="NoSpacing"/>
            </w:pPr>
            <w:r>
              <w:t>Formal Welcome Letter</w:t>
            </w:r>
          </w:p>
        </w:tc>
        <w:tc>
          <w:tcPr>
            <w:tcW w:w="5670" w:type="dxa"/>
          </w:tcPr>
          <w:p w14:paraId="77835F3F" w14:textId="4AE86073" w:rsidR="002019DC" w:rsidRDefault="00B93B99" w:rsidP="00BC0AC3">
            <w:pPr>
              <w:pStyle w:val="NoSpacing"/>
            </w:pPr>
            <w:r>
              <w:t>Welcome to team</w:t>
            </w:r>
            <w:r w:rsidR="001B4ACB">
              <w:t>,</w:t>
            </w:r>
          </w:p>
          <w:p w14:paraId="4C6540B7" w14:textId="6C2198F4" w:rsidR="00B93B99" w:rsidRDefault="00B93B99" w:rsidP="00BC0AC3">
            <w:pPr>
              <w:pStyle w:val="NoSpacing"/>
            </w:pPr>
            <w:r>
              <w:t>Logistics and itinerary for first day</w:t>
            </w:r>
            <w:r w:rsidR="001B4ACB">
              <w:t>,</w:t>
            </w:r>
          </w:p>
          <w:p w14:paraId="0EFA33B9" w14:textId="4FC8F9BD" w:rsidR="00B93B99" w:rsidRDefault="00B93B99" w:rsidP="00BC0AC3">
            <w:pPr>
              <w:pStyle w:val="NoSpacing"/>
            </w:pPr>
            <w:r>
              <w:t>Directions to workplace</w:t>
            </w:r>
            <w:r w:rsidR="001B4ACB">
              <w:t>,</w:t>
            </w:r>
          </w:p>
          <w:p w14:paraId="26F63926" w14:textId="5FF5CBEA" w:rsidR="00B93B99" w:rsidRDefault="00B93B99" w:rsidP="00BC0AC3">
            <w:pPr>
              <w:pStyle w:val="NoSpacing"/>
            </w:pPr>
            <w:r>
              <w:t>Confirmation of renumeration</w:t>
            </w:r>
            <w:r w:rsidR="001B4ACB">
              <w:t>,</w:t>
            </w:r>
          </w:p>
          <w:p w14:paraId="7E453EDF" w14:textId="739CB2D6" w:rsidR="00B93B99" w:rsidRDefault="00B93B99" w:rsidP="00BC0AC3">
            <w:pPr>
              <w:pStyle w:val="NoSpacing"/>
            </w:pPr>
            <w:r>
              <w:t>Policies and benefits</w:t>
            </w:r>
            <w:r w:rsidR="001B4ACB">
              <w:t>,</w:t>
            </w:r>
          </w:p>
          <w:p w14:paraId="65A1283B" w14:textId="5D85ABFC" w:rsidR="00B93B99" w:rsidRDefault="0077028F" w:rsidP="00BC0AC3">
            <w:pPr>
              <w:pStyle w:val="NoSpacing"/>
            </w:pPr>
            <w:r>
              <w:t>Training Schedule</w:t>
            </w:r>
            <w:r w:rsidR="001B4ACB">
              <w:t>,</w:t>
            </w:r>
          </w:p>
          <w:p w14:paraId="2124E1B9" w14:textId="6C23C048" w:rsidR="0077028F" w:rsidRDefault="0077028F" w:rsidP="00BC0AC3">
            <w:pPr>
              <w:pStyle w:val="NoSpacing"/>
            </w:pPr>
            <w:r>
              <w:t>Employee Evaluation</w:t>
            </w:r>
            <w:r w:rsidR="001B4ACB">
              <w:t>,</w:t>
            </w:r>
          </w:p>
          <w:p w14:paraId="4C45A293" w14:textId="2EA61608" w:rsidR="00BD122B" w:rsidRDefault="00BD122B" w:rsidP="00BC0AC3">
            <w:pPr>
              <w:pStyle w:val="NoSpacing"/>
            </w:pPr>
            <w:r>
              <w:t xml:space="preserve">Share an internal checklist </w:t>
            </w:r>
            <w:r w:rsidR="001B4ACB">
              <w:t>that outlines onboarding, training, professional development etc.,</w:t>
            </w:r>
          </w:p>
        </w:tc>
        <w:tc>
          <w:tcPr>
            <w:tcW w:w="2323" w:type="dxa"/>
          </w:tcPr>
          <w:p w14:paraId="267AC090" w14:textId="20BB57F1" w:rsidR="002019DC" w:rsidRDefault="001B4ACB" w:rsidP="00BC0AC3">
            <w:pPr>
              <w:pStyle w:val="NoSpacing"/>
            </w:pPr>
            <w:r>
              <w:t>Upon acceptance to role</w:t>
            </w:r>
          </w:p>
        </w:tc>
      </w:tr>
      <w:tr w:rsidR="002019DC" w14:paraId="34FD63C3" w14:textId="77777777" w:rsidTr="001B4ACB">
        <w:trPr>
          <w:trHeight w:val="267"/>
        </w:trPr>
        <w:tc>
          <w:tcPr>
            <w:tcW w:w="2689" w:type="dxa"/>
          </w:tcPr>
          <w:p w14:paraId="2737B4CB" w14:textId="06D613BF" w:rsidR="002019DC" w:rsidRDefault="00BD122B" w:rsidP="00BC0AC3">
            <w:pPr>
              <w:pStyle w:val="NoSpacing"/>
            </w:pPr>
            <w:r>
              <w:t>Introduction to the team</w:t>
            </w:r>
          </w:p>
        </w:tc>
        <w:tc>
          <w:tcPr>
            <w:tcW w:w="5670" w:type="dxa"/>
          </w:tcPr>
          <w:p w14:paraId="1F1F9236" w14:textId="68531BCD" w:rsidR="00BD122B" w:rsidRDefault="00BD122B" w:rsidP="00BC0AC3">
            <w:pPr>
              <w:pStyle w:val="NoSpacing"/>
            </w:pPr>
            <w:r>
              <w:t>Virtually- welcome the new team member(s) via email that has the new hire copied to the email</w:t>
            </w:r>
          </w:p>
        </w:tc>
        <w:tc>
          <w:tcPr>
            <w:tcW w:w="2323" w:type="dxa"/>
          </w:tcPr>
          <w:p w14:paraId="1938D984" w14:textId="34478A42" w:rsidR="002019DC" w:rsidRDefault="001B4ACB" w:rsidP="00BC0AC3">
            <w:pPr>
              <w:pStyle w:val="NoSpacing"/>
            </w:pPr>
            <w:r>
              <w:t>Less than a week before beginning role</w:t>
            </w:r>
          </w:p>
        </w:tc>
      </w:tr>
      <w:tr w:rsidR="002019DC" w14:paraId="115B2794" w14:textId="77777777" w:rsidTr="001B4ACB">
        <w:trPr>
          <w:trHeight w:val="282"/>
        </w:trPr>
        <w:tc>
          <w:tcPr>
            <w:tcW w:w="2689" w:type="dxa"/>
          </w:tcPr>
          <w:p w14:paraId="77E8FC43" w14:textId="579EBBF0" w:rsidR="002019DC" w:rsidRDefault="00BD122B" w:rsidP="00BC0AC3">
            <w:pPr>
              <w:pStyle w:val="NoSpacing"/>
            </w:pPr>
            <w:r>
              <w:t>HR Requirements</w:t>
            </w:r>
          </w:p>
        </w:tc>
        <w:tc>
          <w:tcPr>
            <w:tcW w:w="5670" w:type="dxa"/>
          </w:tcPr>
          <w:p w14:paraId="5A562B53" w14:textId="5ED07517" w:rsidR="002019DC" w:rsidRDefault="00BD122B" w:rsidP="00BC0AC3">
            <w:pPr>
              <w:pStyle w:val="NoSpacing"/>
            </w:pPr>
            <w:r>
              <w:t>Ensure all paperwork for accepting role is done</w:t>
            </w:r>
            <w:r w:rsidR="00151E6E">
              <w:t>- which includes all payroll paperwork,</w:t>
            </w:r>
          </w:p>
          <w:p w14:paraId="4022A108" w14:textId="717169DE" w:rsidR="00BD122B" w:rsidRDefault="00BD122B" w:rsidP="00BC0AC3">
            <w:pPr>
              <w:pStyle w:val="NoSpacing"/>
            </w:pPr>
            <w:r>
              <w:t>Complete institutionally required training,</w:t>
            </w:r>
          </w:p>
        </w:tc>
        <w:tc>
          <w:tcPr>
            <w:tcW w:w="2323" w:type="dxa"/>
          </w:tcPr>
          <w:p w14:paraId="0B889224" w14:textId="0BA7B093" w:rsidR="002019DC" w:rsidRDefault="001B4ACB" w:rsidP="00BC0AC3">
            <w:pPr>
              <w:pStyle w:val="NoSpacing"/>
            </w:pPr>
            <w:r>
              <w:t>Immediately following acceptance of role until the end of the first week</w:t>
            </w:r>
          </w:p>
        </w:tc>
      </w:tr>
      <w:tr w:rsidR="002019DC" w14:paraId="1B7B045A" w14:textId="77777777" w:rsidTr="001B4ACB">
        <w:trPr>
          <w:trHeight w:val="267"/>
        </w:trPr>
        <w:tc>
          <w:tcPr>
            <w:tcW w:w="2689" w:type="dxa"/>
          </w:tcPr>
          <w:p w14:paraId="710A0A97" w14:textId="3F3B187A" w:rsidR="002019DC" w:rsidRDefault="00BD122B" w:rsidP="00BC0AC3">
            <w:pPr>
              <w:pStyle w:val="NoSpacing"/>
            </w:pPr>
            <w:r>
              <w:t>Prior to First Day</w:t>
            </w:r>
          </w:p>
        </w:tc>
        <w:tc>
          <w:tcPr>
            <w:tcW w:w="5670" w:type="dxa"/>
          </w:tcPr>
          <w:p w14:paraId="62E29639" w14:textId="77777777" w:rsidR="002019DC" w:rsidRDefault="00BD122B" w:rsidP="00BC0AC3">
            <w:pPr>
              <w:pStyle w:val="NoSpacing"/>
            </w:pPr>
            <w:r>
              <w:t>Determine a student mentor to the hire,</w:t>
            </w:r>
          </w:p>
          <w:p w14:paraId="3E49819C" w14:textId="77777777" w:rsidR="00BD122B" w:rsidRDefault="00774855" w:rsidP="00BC0AC3">
            <w:pPr>
              <w:pStyle w:val="NoSpacing"/>
            </w:pPr>
            <w:r>
              <w:t xml:space="preserve">Ensure workspace is cleaned and prepared for their arrival with necessary tools for work- laptop/ </w:t>
            </w:r>
            <w:proofErr w:type="gramStart"/>
            <w:r>
              <w:t>desktop</w:t>
            </w:r>
            <w:proofErr w:type="gramEnd"/>
          </w:p>
          <w:p w14:paraId="29453B0B" w14:textId="79849CE1" w:rsidR="00774855" w:rsidRDefault="00774855" w:rsidP="00BC0AC3">
            <w:pPr>
              <w:pStyle w:val="NoSpacing"/>
            </w:pPr>
            <w:r>
              <w:t>Welcome gift- if applicable- notebook, pen, etc.</w:t>
            </w:r>
          </w:p>
        </w:tc>
        <w:tc>
          <w:tcPr>
            <w:tcW w:w="2323" w:type="dxa"/>
          </w:tcPr>
          <w:p w14:paraId="5FF6D5F5" w14:textId="6F6D97E8" w:rsidR="002019DC" w:rsidRDefault="001B4ACB" w:rsidP="00BC0AC3">
            <w:pPr>
              <w:pStyle w:val="NoSpacing"/>
            </w:pPr>
            <w:r>
              <w:t>To be done upon acceptance to role</w:t>
            </w:r>
          </w:p>
        </w:tc>
      </w:tr>
      <w:tr w:rsidR="002019DC" w14:paraId="5331742F" w14:textId="77777777" w:rsidTr="001B4ACB">
        <w:trPr>
          <w:trHeight w:val="282"/>
        </w:trPr>
        <w:tc>
          <w:tcPr>
            <w:tcW w:w="2689" w:type="dxa"/>
          </w:tcPr>
          <w:p w14:paraId="5962BD32" w14:textId="4F3473FB" w:rsidR="002019DC" w:rsidRDefault="00C50FA4" w:rsidP="00BC0AC3">
            <w:pPr>
              <w:pStyle w:val="NoSpacing"/>
            </w:pPr>
            <w:r>
              <w:t>First Day</w:t>
            </w:r>
          </w:p>
        </w:tc>
        <w:tc>
          <w:tcPr>
            <w:tcW w:w="5670" w:type="dxa"/>
          </w:tcPr>
          <w:p w14:paraId="2AD52FE3" w14:textId="12FE8525" w:rsidR="00C50FA4" w:rsidRDefault="00C50FA4" w:rsidP="00C50FA4">
            <w:pPr>
              <w:pStyle w:val="NoSpacing"/>
            </w:pPr>
            <w:r>
              <w:t>Welcome event- with food,</w:t>
            </w:r>
          </w:p>
          <w:p w14:paraId="4F9ADA73" w14:textId="3287C1FE" w:rsidR="00C50FA4" w:rsidRDefault="00C50FA4" w:rsidP="00C50FA4">
            <w:pPr>
              <w:pStyle w:val="NoSpacing"/>
            </w:pPr>
            <w:r>
              <w:t>Acclimate to the space,</w:t>
            </w:r>
          </w:p>
          <w:p w14:paraId="02BB5675" w14:textId="6FF839DC" w:rsidR="00C50FA4" w:rsidRDefault="00C50FA4" w:rsidP="00C50FA4">
            <w:pPr>
              <w:pStyle w:val="NoSpacing"/>
            </w:pPr>
            <w:r>
              <w:t>Learn about the department,</w:t>
            </w:r>
          </w:p>
          <w:p w14:paraId="67F07076" w14:textId="6093BF0E" w:rsidR="00C50FA4" w:rsidRDefault="00C50FA4" w:rsidP="00C50FA4">
            <w:pPr>
              <w:pStyle w:val="NoSpacing"/>
            </w:pPr>
            <w:r>
              <w:t>Mentor connections,</w:t>
            </w:r>
          </w:p>
          <w:p w14:paraId="0E175449" w14:textId="1484E91F" w:rsidR="00C50FA4" w:rsidRDefault="00C50FA4" w:rsidP="00C50FA4">
            <w:pPr>
              <w:pStyle w:val="NoSpacing"/>
            </w:pPr>
            <w:r>
              <w:t>Do administrative work that was not done prior to their first day,</w:t>
            </w:r>
          </w:p>
          <w:p w14:paraId="3F60844B" w14:textId="77777777" w:rsidR="002019DC" w:rsidRDefault="00C50FA4" w:rsidP="00C50FA4">
            <w:pPr>
              <w:pStyle w:val="NoSpacing"/>
            </w:pPr>
            <w:r>
              <w:t>Welcome them to their space,</w:t>
            </w:r>
          </w:p>
          <w:p w14:paraId="3C011276" w14:textId="78AE6BFA" w:rsidR="001B4ACB" w:rsidRDefault="001B4ACB" w:rsidP="00C50FA4">
            <w:pPr>
              <w:pStyle w:val="NoSpacing"/>
            </w:pPr>
            <w:r>
              <w:t xml:space="preserve">One-on-One with supervisor to discuss checklist of onboarding, training, professional development, evaluation, and share what their role means </w:t>
            </w:r>
            <w:r w:rsidR="000F2C2E">
              <w:t>to the greater team and how they are supporting larger projects</w:t>
            </w:r>
          </w:p>
        </w:tc>
        <w:tc>
          <w:tcPr>
            <w:tcW w:w="2323" w:type="dxa"/>
          </w:tcPr>
          <w:p w14:paraId="102E16E8" w14:textId="71480318" w:rsidR="002019DC" w:rsidRDefault="001B4ACB" w:rsidP="00BC0AC3">
            <w:pPr>
              <w:pStyle w:val="NoSpacing"/>
            </w:pPr>
            <w:r>
              <w:t>First Day</w:t>
            </w:r>
          </w:p>
        </w:tc>
      </w:tr>
      <w:tr w:rsidR="002019DC" w14:paraId="3024D555" w14:textId="77777777" w:rsidTr="001B4ACB">
        <w:trPr>
          <w:trHeight w:val="267"/>
        </w:trPr>
        <w:tc>
          <w:tcPr>
            <w:tcW w:w="2689" w:type="dxa"/>
          </w:tcPr>
          <w:p w14:paraId="2B4307DE" w14:textId="0AC6019D" w:rsidR="002019DC" w:rsidRDefault="00C50FA4" w:rsidP="00BC0AC3">
            <w:pPr>
              <w:pStyle w:val="NoSpacing"/>
            </w:pPr>
            <w:r>
              <w:t>First 90 Days</w:t>
            </w:r>
          </w:p>
        </w:tc>
        <w:tc>
          <w:tcPr>
            <w:tcW w:w="5670" w:type="dxa"/>
          </w:tcPr>
          <w:p w14:paraId="4ECBBFB4" w14:textId="77777777" w:rsidR="00C50FA4" w:rsidRDefault="00C50FA4" w:rsidP="00C50FA4">
            <w:pPr>
              <w:pStyle w:val="NoSpacing"/>
            </w:pPr>
            <w:r>
              <w:t>Confirm that they are attending all onboarding,</w:t>
            </w:r>
          </w:p>
          <w:p w14:paraId="7986358D" w14:textId="77777777" w:rsidR="00C50FA4" w:rsidRDefault="00C50FA4" w:rsidP="00C50FA4">
            <w:pPr>
              <w:pStyle w:val="NoSpacing"/>
            </w:pPr>
            <w:r>
              <w:t>Regularly check-in and see how they are doing in their role,</w:t>
            </w:r>
          </w:p>
          <w:p w14:paraId="2CC16845" w14:textId="384ECF64" w:rsidR="00C50FA4" w:rsidRDefault="00C50FA4" w:rsidP="00C50FA4">
            <w:pPr>
              <w:pStyle w:val="NoSpacing"/>
            </w:pPr>
            <w:r>
              <w:lastRenderedPageBreak/>
              <w:t>Collect feedback regarding onboarding- qualitative and quantitative,</w:t>
            </w:r>
          </w:p>
          <w:p w14:paraId="12C9F743" w14:textId="77777777" w:rsidR="00C50FA4" w:rsidRDefault="00C50FA4" w:rsidP="00C50FA4">
            <w:pPr>
              <w:pStyle w:val="NoSpacing"/>
            </w:pPr>
            <w:r>
              <w:t>Staggered increase in work responsibilities,</w:t>
            </w:r>
          </w:p>
          <w:p w14:paraId="691F70CC" w14:textId="77777777" w:rsidR="00C50FA4" w:rsidRDefault="00C50FA4" w:rsidP="00C50FA4">
            <w:pPr>
              <w:pStyle w:val="NoSpacing"/>
            </w:pPr>
            <w:r>
              <w:t>Accountability measures and clarity about the goals of their work,</w:t>
            </w:r>
          </w:p>
          <w:p w14:paraId="45918C7D" w14:textId="0213909B" w:rsidR="002019DC" w:rsidRDefault="00C50FA4" w:rsidP="00BC0AC3">
            <w:pPr>
              <w:pStyle w:val="NoSpacing"/>
            </w:pPr>
            <w:r>
              <w:t>By the 3 month point they should be able to work nearly on their own,</w:t>
            </w:r>
          </w:p>
        </w:tc>
        <w:tc>
          <w:tcPr>
            <w:tcW w:w="2323" w:type="dxa"/>
          </w:tcPr>
          <w:p w14:paraId="7BC78421" w14:textId="378548C3" w:rsidR="002019DC" w:rsidRDefault="001E5724" w:rsidP="00BC0AC3">
            <w:pPr>
              <w:pStyle w:val="NoSpacing"/>
            </w:pPr>
            <w:r>
              <w:lastRenderedPageBreak/>
              <w:t>Performed during weekly check-ins</w:t>
            </w:r>
          </w:p>
        </w:tc>
      </w:tr>
      <w:tr w:rsidR="002019DC" w14:paraId="4D39F5A9" w14:textId="77777777" w:rsidTr="001B4ACB">
        <w:trPr>
          <w:trHeight w:val="267"/>
        </w:trPr>
        <w:tc>
          <w:tcPr>
            <w:tcW w:w="2689" w:type="dxa"/>
          </w:tcPr>
          <w:p w14:paraId="5BCAEDB3" w14:textId="4CFFF8A1" w:rsidR="002019DC" w:rsidRDefault="001B4ACB" w:rsidP="00BC0AC3">
            <w:pPr>
              <w:pStyle w:val="NoSpacing"/>
            </w:pPr>
            <w:r>
              <w:t>After First 90 Days</w:t>
            </w:r>
          </w:p>
        </w:tc>
        <w:tc>
          <w:tcPr>
            <w:tcW w:w="5670" w:type="dxa"/>
          </w:tcPr>
          <w:p w14:paraId="26700E75" w14:textId="43074F53" w:rsidR="001B4ACB" w:rsidRDefault="001B4ACB" w:rsidP="001B4ACB">
            <w:pPr>
              <w:pStyle w:val="NoSpacing"/>
            </w:pPr>
            <w:r>
              <w:t>Collect data,</w:t>
            </w:r>
          </w:p>
          <w:p w14:paraId="4F181B23" w14:textId="7B7E9AD8" w:rsidR="001B4ACB" w:rsidRDefault="001B4ACB" w:rsidP="001B4ACB">
            <w:pPr>
              <w:pStyle w:val="NoSpacing"/>
            </w:pPr>
            <w:r>
              <w:t>Correct problematic issues,</w:t>
            </w:r>
          </w:p>
          <w:p w14:paraId="6AD5E049" w14:textId="28854DC3" w:rsidR="001B4ACB" w:rsidRDefault="001B4ACB" w:rsidP="001B4ACB">
            <w:pPr>
              <w:pStyle w:val="NoSpacing"/>
            </w:pPr>
            <w:r>
              <w:t>Seek feedback from the team about the onboarding process and share a postmortem review with the professional team,</w:t>
            </w:r>
          </w:p>
          <w:p w14:paraId="2A0A30CE" w14:textId="623F8AAE" w:rsidR="001B4ACB" w:rsidRDefault="001B4ACB" w:rsidP="001B4ACB">
            <w:pPr>
              <w:pStyle w:val="NoSpacing"/>
            </w:pPr>
            <w:r>
              <w:t>Seek ways to do better with the onboarding process,</w:t>
            </w:r>
          </w:p>
          <w:p w14:paraId="130DDEE5" w14:textId="505905C6" w:rsidR="002019DC" w:rsidRDefault="001B4ACB" w:rsidP="001B4ACB">
            <w:pPr>
              <w:pStyle w:val="NoSpacing"/>
            </w:pPr>
            <w:r>
              <w:t>Have employees be part of the onboarding process assessment,</w:t>
            </w:r>
          </w:p>
        </w:tc>
        <w:tc>
          <w:tcPr>
            <w:tcW w:w="2323" w:type="dxa"/>
          </w:tcPr>
          <w:p w14:paraId="162CBC21" w14:textId="75EE71B7" w:rsidR="002019DC" w:rsidRDefault="001E5724" w:rsidP="00BC0AC3">
            <w:pPr>
              <w:pStyle w:val="NoSpacing"/>
            </w:pPr>
            <w:r>
              <w:t>To be done during the second half of the contract to seek feedback on the onboarding process and to share results with the staff to seek their feedback</w:t>
            </w:r>
          </w:p>
        </w:tc>
      </w:tr>
    </w:tbl>
    <w:p w14:paraId="5BD61996" w14:textId="378E5BC5" w:rsidR="00BC0AC3" w:rsidRPr="00BC0AC3" w:rsidRDefault="00BC0AC3" w:rsidP="00BC0AC3">
      <w:pPr>
        <w:pStyle w:val="NoSpacing"/>
      </w:pPr>
      <w:r w:rsidRPr="00BC0AC3">
        <w:rPr>
          <w:lang w:val="en-US"/>
        </w:rPr>
        <w:br w:type="page"/>
      </w:r>
    </w:p>
    <w:p w14:paraId="5531ECF1" w14:textId="19D0017F" w:rsidR="001369D5" w:rsidRDefault="001369D5" w:rsidP="00ED5073">
      <w:pPr>
        <w:pStyle w:val="Heading1"/>
      </w:pPr>
      <w:bookmarkStart w:id="32" w:name="_Toc128657634"/>
      <w:r w:rsidRPr="001369D5">
        <w:lastRenderedPageBreak/>
        <w:t>Training</w:t>
      </w:r>
      <w:bookmarkEnd w:id="32"/>
    </w:p>
    <w:p w14:paraId="0C81042A" w14:textId="4C896AA4" w:rsidR="008029FB" w:rsidRDefault="008029FB" w:rsidP="001369D5">
      <w:pPr>
        <w:pStyle w:val="NoSpacing"/>
        <w:rPr>
          <w:lang w:val="en-US"/>
        </w:rPr>
      </w:pPr>
    </w:p>
    <w:p w14:paraId="4ECCF5EF" w14:textId="5D3876B0" w:rsidR="008029FB" w:rsidRDefault="001A7402" w:rsidP="001369D5">
      <w:pPr>
        <w:pStyle w:val="NoSpacing"/>
        <w:rPr>
          <w:lang w:val="en-US"/>
        </w:rPr>
      </w:pPr>
      <w:r>
        <w:rPr>
          <w:lang w:val="en-US"/>
        </w:rPr>
        <w:t xml:space="preserve">Training is the opportunity for an office, department, and division to build a student’s capacity to meet and potentially exceed the core competencies that are associated with a student staff role. While training can take time initially from a role, as demonstrated in the hiring calendar, when </w:t>
      </w:r>
      <w:r w:rsidR="0038655C">
        <w:rPr>
          <w:lang w:val="en-US"/>
        </w:rPr>
        <w:t xml:space="preserve">deliberately considered it can act as a conduit to success for a student in their role. </w:t>
      </w:r>
      <w:r w:rsidR="00F21661" w:rsidRPr="00F21661">
        <w:t xml:space="preserve">Getting employee buy-in is key to a successful Learning and Development programs; one way to do so is to solicit employee feedback regularly. </w:t>
      </w:r>
      <w:sdt>
        <w:sdtPr>
          <w:id w:val="-1086462322"/>
          <w:citation/>
        </w:sdtPr>
        <w:sdtContent>
          <w:r w:rsidR="00F21661" w:rsidRPr="00F21661">
            <w:fldChar w:fldCharType="begin"/>
          </w:r>
          <w:r w:rsidR="00F21661" w:rsidRPr="00F21661">
            <w:instrText xml:space="preserve"> CITATION CGS21 \l 1033 </w:instrText>
          </w:r>
          <w:r w:rsidR="00F21661" w:rsidRPr="00F21661">
            <w:fldChar w:fldCharType="separate"/>
          </w:r>
          <w:r w:rsidR="00791A5C" w:rsidRPr="00791A5C">
            <w:rPr>
              <w:noProof/>
            </w:rPr>
            <w:t>(CGS, 2021)</w:t>
          </w:r>
          <w:r w:rsidR="00F21661" w:rsidRPr="00F21661">
            <w:fldChar w:fldCharType="end"/>
          </w:r>
        </w:sdtContent>
      </w:sdt>
      <w:r w:rsidR="00F21661">
        <w:t xml:space="preserve"> </w:t>
      </w:r>
      <w:r w:rsidR="00CC3AA5">
        <w:t xml:space="preserve"> The solicitation of feedback and the implementation of that feedback demonstrates to the student involved that their experience matters and that they play a pivotal role in the success of the role.</w:t>
      </w:r>
    </w:p>
    <w:p w14:paraId="04F483D3" w14:textId="3371DD5E" w:rsidR="0038655C" w:rsidRDefault="0038655C" w:rsidP="001369D5">
      <w:pPr>
        <w:pStyle w:val="NoSpacing"/>
        <w:rPr>
          <w:lang w:val="en-US"/>
        </w:rPr>
      </w:pPr>
    </w:p>
    <w:p w14:paraId="32461CF7" w14:textId="0FC58B46" w:rsidR="0038655C" w:rsidRDefault="0038655C" w:rsidP="001369D5">
      <w:pPr>
        <w:pStyle w:val="NoSpacing"/>
        <w:rPr>
          <w:lang w:val="en-US"/>
        </w:rPr>
      </w:pPr>
      <w:r>
        <w:rPr>
          <w:lang w:val="en-US"/>
        </w:rPr>
        <w:t xml:space="preserve">By adding training experiences strategically throughout the course of the academic year, we are allowing ourselves the time to focus on key learning at the commencement of the role and </w:t>
      </w:r>
      <w:r w:rsidR="00CC3AA5">
        <w:rPr>
          <w:lang w:val="en-US"/>
        </w:rPr>
        <w:t xml:space="preserve">then further skill and competency acquisition that will further support the student in their role. </w:t>
      </w:r>
    </w:p>
    <w:p w14:paraId="460D3E91" w14:textId="77777777" w:rsidR="001A7402" w:rsidRPr="001369D5" w:rsidRDefault="001A7402" w:rsidP="001369D5">
      <w:pPr>
        <w:pStyle w:val="NoSpacing"/>
        <w:rPr>
          <w:lang w:val="en-US"/>
        </w:rPr>
      </w:pPr>
    </w:p>
    <w:p w14:paraId="775BBB2E" w14:textId="77777777" w:rsidR="001369D5" w:rsidRPr="001369D5" w:rsidRDefault="001369D5" w:rsidP="00ED5073">
      <w:pPr>
        <w:pStyle w:val="Heading2"/>
      </w:pPr>
      <w:bookmarkStart w:id="33" w:name="_Toc128657635"/>
      <w:r w:rsidRPr="001369D5">
        <w:t>Mandatory Training</w:t>
      </w:r>
      <w:bookmarkEnd w:id="33"/>
    </w:p>
    <w:p w14:paraId="1528C78E" w14:textId="77777777" w:rsidR="001369D5" w:rsidRPr="001369D5" w:rsidRDefault="001369D5" w:rsidP="001369D5">
      <w:pPr>
        <w:pStyle w:val="NoSpacing"/>
        <w:rPr>
          <w:lang w:val="en-US"/>
        </w:rPr>
      </w:pPr>
      <w:r w:rsidRPr="001369D5">
        <w:rPr>
          <w:lang w:val="en-US"/>
        </w:rPr>
        <w:t>Student employees are required to complete the following training modules within a reasonable timeframe after their contract begins. Mandatory trainings should be completed during work hours. This can include time during their shifts, or an allotted time just spent on training. This is at the discretion of the hiring manager.</w:t>
      </w:r>
    </w:p>
    <w:p w14:paraId="59FD4A6A" w14:textId="77777777" w:rsidR="00151E6E" w:rsidRDefault="00151E6E" w:rsidP="001369D5">
      <w:pPr>
        <w:pStyle w:val="NoSpacing"/>
        <w:rPr>
          <w:lang w:val="en-US"/>
        </w:rPr>
      </w:pPr>
    </w:p>
    <w:p w14:paraId="587C3F2B" w14:textId="72B30CC1" w:rsidR="001369D5" w:rsidRPr="001369D5" w:rsidRDefault="001369D5" w:rsidP="001369D5">
      <w:pPr>
        <w:pStyle w:val="NoSpacing"/>
        <w:rPr>
          <w:lang w:val="en-US"/>
        </w:rPr>
      </w:pPr>
      <w:r w:rsidRPr="001369D5">
        <w:rPr>
          <w:lang w:val="en-US"/>
        </w:rPr>
        <w:t>Student employment will also require role-specific training which are scheduled with their supervisor.</w:t>
      </w:r>
    </w:p>
    <w:p w14:paraId="033450B6" w14:textId="77777777" w:rsidR="00151E6E" w:rsidRDefault="00151E6E" w:rsidP="00151E6E">
      <w:pPr>
        <w:pStyle w:val="NoSpacing"/>
      </w:pPr>
    </w:p>
    <w:p w14:paraId="0970BB2D" w14:textId="77777777" w:rsidR="00151E6E" w:rsidRDefault="00151E6E" w:rsidP="00151E6E">
      <w:pPr>
        <w:pStyle w:val="NoSpacing"/>
      </w:pPr>
      <w:r>
        <w:t>All training sessions listed below are offered asynchronously through Cornerstone.</w:t>
      </w:r>
    </w:p>
    <w:p w14:paraId="7BD698DB" w14:textId="77777777" w:rsidR="00151E6E" w:rsidRDefault="00151E6E" w:rsidP="00151E6E">
      <w:pPr>
        <w:pStyle w:val="NoSpacing"/>
      </w:pPr>
    </w:p>
    <w:p w14:paraId="7D30EE99" w14:textId="7EE7C83C" w:rsidR="00991CDD" w:rsidRPr="00151E6E" w:rsidRDefault="00151E6E" w:rsidP="00151E6E">
      <w:pPr>
        <w:pStyle w:val="NoSpacing"/>
      </w:pPr>
      <w:bookmarkStart w:id="34" w:name="_Toc128657636"/>
      <w:r w:rsidRPr="00151E6E">
        <w:rPr>
          <w:rStyle w:val="Heading3Char"/>
        </w:rPr>
        <w:t>Mandatory Training</w:t>
      </w:r>
      <w:r w:rsidR="0085236E">
        <w:rPr>
          <w:rStyle w:val="Heading3Char"/>
        </w:rPr>
        <w:t xml:space="preserve"> offered on Cornerstone</w:t>
      </w:r>
      <w:bookmarkEnd w:id="34"/>
      <w:r w:rsidR="00991CDD" w:rsidRPr="00151E6E">
        <w:t>:</w:t>
      </w:r>
    </w:p>
    <w:p w14:paraId="593E6788" w14:textId="77777777" w:rsidR="00991CDD" w:rsidRPr="00151E6E" w:rsidRDefault="00991CDD" w:rsidP="00151E6E">
      <w:pPr>
        <w:pStyle w:val="NoSpacing"/>
        <w:numPr>
          <w:ilvl w:val="0"/>
          <w:numId w:val="10"/>
        </w:numPr>
        <w:rPr>
          <w:rFonts w:eastAsia="Times New Roman"/>
        </w:rPr>
      </w:pPr>
      <w:r w:rsidRPr="00151E6E">
        <w:rPr>
          <w:rFonts w:eastAsia="Times New Roman"/>
        </w:rPr>
        <w:t>Working Together: The Code and the AODA - mandatory</w:t>
      </w:r>
    </w:p>
    <w:p w14:paraId="4A16A14D" w14:textId="77777777" w:rsidR="00991CDD" w:rsidRPr="00151E6E" w:rsidRDefault="00991CDD" w:rsidP="00151E6E">
      <w:pPr>
        <w:pStyle w:val="NoSpacing"/>
        <w:numPr>
          <w:ilvl w:val="0"/>
          <w:numId w:val="10"/>
        </w:numPr>
        <w:rPr>
          <w:rFonts w:eastAsia="Times New Roman"/>
        </w:rPr>
      </w:pPr>
      <w:r w:rsidRPr="00151E6E">
        <w:rPr>
          <w:rFonts w:eastAsia="Times New Roman"/>
        </w:rPr>
        <w:t>Accessible Customer Service Standards Module - mandatory</w:t>
      </w:r>
    </w:p>
    <w:p w14:paraId="6136D918" w14:textId="228B999C" w:rsidR="00991CDD" w:rsidRPr="00151E6E" w:rsidRDefault="00991CDD" w:rsidP="00151E6E">
      <w:pPr>
        <w:pStyle w:val="NoSpacing"/>
        <w:numPr>
          <w:ilvl w:val="0"/>
          <w:numId w:val="10"/>
        </w:numPr>
        <w:rPr>
          <w:rFonts w:eastAsia="Times New Roman"/>
        </w:rPr>
      </w:pPr>
      <w:r w:rsidRPr="00151E6E">
        <w:rPr>
          <w:rFonts w:eastAsia="Times New Roman"/>
        </w:rPr>
        <w:t xml:space="preserve">WHMIS </w:t>
      </w:r>
      <w:r w:rsidR="003D6DB9">
        <w:rPr>
          <w:rFonts w:eastAsia="Times New Roman"/>
        </w:rPr>
        <w:t>2015</w:t>
      </w:r>
      <w:r w:rsidRPr="00151E6E">
        <w:rPr>
          <w:rFonts w:eastAsia="Times New Roman"/>
        </w:rPr>
        <w:t>- mandatory</w:t>
      </w:r>
    </w:p>
    <w:p w14:paraId="10334A8F" w14:textId="4610E753" w:rsidR="00991CDD" w:rsidRPr="00151E6E" w:rsidRDefault="00991CDD" w:rsidP="00151E6E">
      <w:pPr>
        <w:pStyle w:val="NoSpacing"/>
        <w:numPr>
          <w:ilvl w:val="0"/>
          <w:numId w:val="10"/>
        </w:numPr>
        <w:rPr>
          <w:rFonts w:eastAsia="Times New Roman"/>
        </w:rPr>
      </w:pPr>
      <w:r w:rsidRPr="00151E6E">
        <w:rPr>
          <w:rFonts w:eastAsia="Times New Roman"/>
        </w:rPr>
        <w:t xml:space="preserve">Occupational Health and Safety Awareness </w:t>
      </w:r>
      <w:r w:rsidR="0085236E">
        <w:rPr>
          <w:rFonts w:eastAsia="Times New Roman"/>
        </w:rPr>
        <w:t>for Workers in 4 Steps</w:t>
      </w:r>
      <w:r w:rsidRPr="00151E6E">
        <w:rPr>
          <w:rFonts w:eastAsia="Times New Roman"/>
        </w:rPr>
        <w:t xml:space="preserve"> - mandatory</w:t>
      </w:r>
    </w:p>
    <w:p w14:paraId="1AC00573" w14:textId="77777777" w:rsidR="00991CDD" w:rsidRPr="00151E6E" w:rsidRDefault="00991CDD" w:rsidP="00151E6E">
      <w:pPr>
        <w:pStyle w:val="NoSpacing"/>
        <w:numPr>
          <w:ilvl w:val="0"/>
          <w:numId w:val="10"/>
        </w:numPr>
        <w:rPr>
          <w:rFonts w:eastAsia="Times New Roman"/>
        </w:rPr>
      </w:pPr>
      <w:r w:rsidRPr="00151E6E">
        <w:rPr>
          <w:rFonts w:eastAsia="Times New Roman"/>
        </w:rPr>
        <w:t>Cybersecurity at Work - mandatory</w:t>
      </w:r>
    </w:p>
    <w:p w14:paraId="539DDAC7" w14:textId="77777777" w:rsidR="00991CDD" w:rsidRPr="00151E6E" w:rsidRDefault="00991CDD" w:rsidP="00151E6E">
      <w:pPr>
        <w:pStyle w:val="NoSpacing"/>
        <w:numPr>
          <w:ilvl w:val="0"/>
          <w:numId w:val="10"/>
        </w:numPr>
        <w:rPr>
          <w:rFonts w:eastAsia="Times New Roman"/>
        </w:rPr>
      </w:pPr>
      <w:r w:rsidRPr="00151E6E">
        <w:rPr>
          <w:rFonts w:eastAsia="Times New Roman"/>
        </w:rPr>
        <w:t>4 Seasons of Reconciliation - mandatory</w:t>
      </w:r>
    </w:p>
    <w:p w14:paraId="3679816B" w14:textId="77777777" w:rsidR="00151E6E" w:rsidRDefault="00151E6E" w:rsidP="00151E6E">
      <w:pPr>
        <w:pStyle w:val="NoSpacing"/>
      </w:pPr>
    </w:p>
    <w:p w14:paraId="69DEE180" w14:textId="3F38CB86" w:rsidR="00991CDD" w:rsidRPr="00151E6E" w:rsidRDefault="00151E6E" w:rsidP="00745B6E">
      <w:pPr>
        <w:pStyle w:val="Heading3"/>
      </w:pPr>
      <w:bookmarkStart w:id="35" w:name="_Toc128657637"/>
      <w:r>
        <w:t>Role Specific Training</w:t>
      </w:r>
      <w:r w:rsidR="0085236E">
        <w:t xml:space="preserve"> to be considered</w:t>
      </w:r>
      <w:r w:rsidR="00991CDD" w:rsidRPr="00151E6E">
        <w:t>:</w:t>
      </w:r>
      <w:bookmarkEnd w:id="35"/>
    </w:p>
    <w:p w14:paraId="267DEA35" w14:textId="3D126757" w:rsidR="00991CDD" w:rsidRPr="00151E6E" w:rsidRDefault="00991CDD" w:rsidP="00151E6E">
      <w:pPr>
        <w:pStyle w:val="NoSpacing"/>
        <w:numPr>
          <w:ilvl w:val="0"/>
          <w:numId w:val="24"/>
        </w:numPr>
        <w:rPr>
          <w:rFonts w:eastAsia="Times New Roman"/>
        </w:rPr>
      </w:pPr>
      <w:r w:rsidRPr="00151E6E">
        <w:rPr>
          <w:rFonts w:eastAsia="Times New Roman"/>
        </w:rPr>
        <w:t>Anti-Black Racism</w:t>
      </w:r>
      <w:r w:rsidR="0085236E">
        <w:rPr>
          <w:rFonts w:eastAsia="Times New Roman"/>
        </w:rPr>
        <w:t xml:space="preserve"> Training</w:t>
      </w:r>
      <w:r w:rsidR="00745B6E">
        <w:rPr>
          <w:rFonts w:eastAsia="Times New Roman"/>
        </w:rPr>
        <w:t>- Cornerstone</w:t>
      </w:r>
    </w:p>
    <w:p w14:paraId="478EACA6" w14:textId="7FAE3267" w:rsidR="00991CDD" w:rsidRDefault="0085236E" w:rsidP="00151E6E">
      <w:pPr>
        <w:pStyle w:val="NoSpacing"/>
        <w:numPr>
          <w:ilvl w:val="0"/>
          <w:numId w:val="24"/>
        </w:numPr>
        <w:rPr>
          <w:rFonts w:eastAsia="Times New Roman"/>
        </w:rPr>
      </w:pPr>
      <w:r>
        <w:rPr>
          <w:rFonts w:eastAsia="Times New Roman"/>
        </w:rPr>
        <w:t xml:space="preserve">What Exactly is a </w:t>
      </w:r>
      <w:r w:rsidR="00991CDD" w:rsidRPr="00151E6E">
        <w:rPr>
          <w:rFonts w:eastAsia="Times New Roman"/>
        </w:rPr>
        <w:t>Microaggressions</w:t>
      </w:r>
      <w:r w:rsidR="00745B6E">
        <w:rPr>
          <w:rFonts w:eastAsia="Times New Roman"/>
        </w:rPr>
        <w:t>- Cornerstone</w:t>
      </w:r>
    </w:p>
    <w:p w14:paraId="58D09952" w14:textId="4B6B42FE" w:rsidR="00745B6E" w:rsidRDefault="00745B6E" w:rsidP="00151E6E">
      <w:pPr>
        <w:pStyle w:val="NoSpacing"/>
        <w:numPr>
          <w:ilvl w:val="0"/>
          <w:numId w:val="24"/>
        </w:numPr>
        <w:rPr>
          <w:rFonts w:eastAsia="Times New Roman"/>
        </w:rPr>
      </w:pPr>
      <w:r>
        <w:rPr>
          <w:rFonts w:eastAsia="Times New Roman"/>
        </w:rPr>
        <w:t xml:space="preserve">Sexual </w:t>
      </w:r>
      <w:r w:rsidR="00D54C83">
        <w:rPr>
          <w:rFonts w:eastAsia="Times New Roman"/>
        </w:rPr>
        <w:t>Assault and Sexual Violence Policy- Voice of Pat- Cornerstone</w:t>
      </w:r>
    </w:p>
    <w:p w14:paraId="5CD22FDE" w14:textId="678C6340" w:rsidR="00D54C83" w:rsidRPr="00D54C83" w:rsidRDefault="00D54C83" w:rsidP="00D54C83">
      <w:pPr>
        <w:pStyle w:val="NoSpacing"/>
        <w:numPr>
          <w:ilvl w:val="0"/>
          <w:numId w:val="24"/>
        </w:numPr>
        <w:rPr>
          <w:rFonts w:eastAsia="Times New Roman"/>
        </w:rPr>
      </w:pPr>
      <w:r w:rsidRPr="00D54C83">
        <w:rPr>
          <w:rFonts w:eastAsia="Times New Roman"/>
        </w:rPr>
        <w:t xml:space="preserve">Human </w:t>
      </w:r>
      <w:r>
        <w:rPr>
          <w:rFonts w:eastAsia="Times New Roman"/>
        </w:rPr>
        <w:t>R</w:t>
      </w:r>
      <w:r w:rsidRPr="00D54C83">
        <w:rPr>
          <w:rFonts w:eastAsia="Times New Roman"/>
        </w:rPr>
        <w:t xml:space="preserve">ights and </w:t>
      </w:r>
      <w:r>
        <w:rPr>
          <w:rFonts w:eastAsia="Times New Roman"/>
        </w:rPr>
        <w:t>D</w:t>
      </w:r>
      <w:r w:rsidRPr="00D54C83">
        <w:rPr>
          <w:rFonts w:eastAsia="Times New Roman"/>
        </w:rPr>
        <w:t xml:space="preserve">iscrimination and </w:t>
      </w:r>
      <w:r>
        <w:rPr>
          <w:rFonts w:eastAsia="Times New Roman"/>
        </w:rPr>
        <w:t>H</w:t>
      </w:r>
      <w:r w:rsidRPr="00D54C83">
        <w:rPr>
          <w:rFonts w:eastAsia="Times New Roman"/>
        </w:rPr>
        <w:t xml:space="preserve">arassment </w:t>
      </w:r>
      <w:r>
        <w:rPr>
          <w:rFonts w:eastAsia="Times New Roman"/>
        </w:rPr>
        <w:t>P</w:t>
      </w:r>
      <w:r w:rsidRPr="00D54C83">
        <w:rPr>
          <w:rFonts w:eastAsia="Times New Roman"/>
        </w:rPr>
        <w:t>olicy</w:t>
      </w:r>
      <w:r>
        <w:rPr>
          <w:rFonts w:eastAsia="Times New Roman"/>
        </w:rPr>
        <w:t>- V</w:t>
      </w:r>
      <w:r w:rsidRPr="00D54C83">
        <w:rPr>
          <w:rFonts w:eastAsia="Times New Roman"/>
        </w:rPr>
        <w:t xml:space="preserve">oice of </w:t>
      </w:r>
      <w:r>
        <w:rPr>
          <w:rFonts w:eastAsia="Times New Roman"/>
        </w:rPr>
        <w:t>P</w:t>
      </w:r>
      <w:r w:rsidRPr="00D54C83">
        <w:rPr>
          <w:rFonts w:eastAsia="Times New Roman"/>
        </w:rPr>
        <w:t>at</w:t>
      </w:r>
      <w:r>
        <w:rPr>
          <w:rFonts w:eastAsia="Times New Roman"/>
        </w:rPr>
        <w:t>- Cornerstone</w:t>
      </w:r>
    </w:p>
    <w:p w14:paraId="6CF5F784" w14:textId="7BC9C3B0" w:rsidR="00D54C83" w:rsidRPr="00D54C83" w:rsidRDefault="00D54C83" w:rsidP="00D54C83">
      <w:pPr>
        <w:pStyle w:val="NoSpacing"/>
        <w:numPr>
          <w:ilvl w:val="0"/>
          <w:numId w:val="24"/>
        </w:numPr>
        <w:rPr>
          <w:rFonts w:eastAsia="Times New Roman"/>
        </w:rPr>
      </w:pPr>
      <w:r w:rsidRPr="00D54C83">
        <w:rPr>
          <w:rFonts w:eastAsia="Times New Roman"/>
        </w:rPr>
        <w:t xml:space="preserve">General </w:t>
      </w:r>
      <w:r>
        <w:rPr>
          <w:rFonts w:eastAsia="Times New Roman"/>
        </w:rPr>
        <w:t>A</w:t>
      </w:r>
      <w:r w:rsidRPr="00D54C83">
        <w:rPr>
          <w:rFonts w:eastAsia="Times New Roman"/>
        </w:rPr>
        <w:t xml:space="preserve">ccessibility </w:t>
      </w:r>
      <w:r>
        <w:rPr>
          <w:rFonts w:eastAsia="Times New Roman"/>
        </w:rPr>
        <w:t>R</w:t>
      </w:r>
      <w:r w:rsidRPr="00D54C83">
        <w:rPr>
          <w:rFonts w:eastAsia="Times New Roman"/>
        </w:rPr>
        <w:t xml:space="preserve">equirements </w:t>
      </w:r>
      <w:r>
        <w:rPr>
          <w:rFonts w:eastAsia="Times New Roman"/>
        </w:rPr>
        <w:t>M</w:t>
      </w:r>
      <w:r w:rsidRPr="00D54C83">
        <w:rPr>
          <w:rFonts w:eastAsia="Times New Roman"/>
        </w:rPr>
        <w:t>odule</w:t>
      </w:r>
      <w:r>
        <w:rPr>
          <w:rFonts w:eastAsia="Times New Roman"/>
        </w:rPr>
        <w:t>- Cornerstone</w:t>
      </w:r>
    </w:p>
    <w:p w14:paraId="47823B63" w14:textId="25E8BB0B" w:rsidR="00991CDD" w:rsidRPr="00151E6E" w:rsidRDefault="00991CDD" w:rsidP="00151E6E">
      <w:pPr>
        <w:pStyle w:val="NoSpacing"/>
        <w:numPr>
          <w:ilvl w:val="0"/>
          <w:numId w:val="24"/>
        </w:numPr>
        <w:rPr>
          <w:rFonts w:eastAsia="Times New Roman"/>
        </w:rPr>
      </w:pPr>
      <w:r w:rsidRPr="00151E6E">
        <w:rPr>
          <w:rFonts w:eastAsia="Times New Roman"/>
        </w:rPr>
        <w:t>Online Learning &amp; Online Orientation</w:t>
      </w:r>
      <w:r w:rsidR="0085236E">
        <w:rPr>
          <w:rFonts w:eastAsia="Times New Roman"/>
        </w:rPr>
        <w:t xml:space="preserve">- offered through </w:t>
      </w:r>
      <w:proofErr w:type="gramStart"/>
      <w:r w:rsidR="0085236E">
        <w:rPr>
          <w:rFonts w:eastAsia="Times New Roman"/>
        </w:rPr>
        <w:t>Blackboard</w:t>
      </w:r>
      <w:proofErr w:type="gramEnd"/>
    </w:p>
    <w:p w14:paraId="6A2D320F" w14:textId="77777777" w:rsidR="00991CDD" w:rsidRPr="00151E6E" w:rsidRDefault="00991CDD" w:rsidP="00151E6E">
      <w:pPr>
        <w:pStyle w:val="NoSpacing"/>
        <w:numPr>
          <w:ilvl w:val="0"/>
          <w:numId w:val="24"/>
        </w:numPr>
        <w:rPr>
          <w:rFonts w:eastAsia="Times New Roman"/>
        </w:rPr>
      </w:pPr>
      <w:r w:rsidRPr="00151E6E">
        <w:rPr>
          <w:rFonts w:eastAsia="Times New Roman"/>
        </w:rPr>
        <w:t xml:space="preserve">Microsoft Teams/Office, Blackboard, Zoom, streaming </w:t>
      </w:r>
      <w:proofErr w:type="gramStart"/>
      <w:r w:rsidRPr="00151E6E">
        <w:rPr>
          <w:rFonts w:eastAsia="Times New Roman"/>
        </w:rPr>
        <w:t>tools</w:t>
      </w:r>
      <w:proofErr w:type="gramEnd"/>
    </w:p>
    <w:p w14:paraId="62E65545" w14:textId="77777777" w:rsidR="00991CDD" w:rsidRPr="00151E6E" w:rsidRDefault="00991CDD" w:rsidP="00151E6E">
      <w:pPr>
        <w:pStyle w:val="NoSpacing"/>
        <w:numPr>
          <w:ilvl w:val="0"/>
          <w:numId w:val="24"/>
        </w:numPr>
        <w:rPr>
          <w:rFonts w:eastAsia="Times New Roman"/>
        </w:rPr>
      </w:pPr>
      <w:r w:rsidRPr="00151E6E">
        <w:rPr>
          <w:rFonts w:eastAsia="Times New Roman"/>
        </w:rPr>
        <w:t xml:space="preserve">Engaging Your Online Audience </w:t>
      </w:r>
    </w:p>
    <w:p w14:paraId="39622084" w14:textId="77777777" w:rsidR="00991CDD" w:rsidRPr="00151E6E" w:rsidRDefault="00991CDD" w:rsidP="00151E6E">
      <w:pPr>
        <w:pStyle w:val="NoSpacing"/>
        <w:numPr>
          <w:ilvl w:val="0"/>
          <w:numId w:val="24"/>
        </w:numPr>
        <w:rPr>
          <w:rFonts w:eastAsia="Times New Roman"/>
        </w:rPr>
      </w:pPr>
      <w:r w:rsidRPr="00151E6E">
        <w:rPr>
          <w:rFonts w:eastAsia="Times New Roman"/>
        </w:rPr>
        <w:t>GBC Digital Resources</w:t>
      </w:r>
    </w:p>
    <w:p w14:paraId="4D726073" w14:textId="77777777" w:rsidR="00A6029B" w:rsidRDefault="00A6029B" w:rsidP="002C46E5">
      <w:pPr>
        <w:pStyle w:val="NoSpacing"/>
        <w:rPr>
          <w:lang w:val="en-US"/>
        </w:rPr>
      </w:pPr>
    </w:p>
    <w:p w14:paraId="184B5875" w14:textId="1B7D273D" w:rsidR="00A6029B" w:rsidRDefault="003C428F" w:rsidP="00ED5073">
      <w:pPr>
        <w:pStyle w:val="Heading2"/>
      </w:pPr>
      <w:bookmarkStart w:id="36" w:name="_Toc128657638"/>
      <w:r>
        <w:t>First Week Training</w:t>
      </w:r>
      <w:bookmarkEnd w:id="36"/>
    </w:p>
    <w:p w14:paraId="2B570DBA" w14:textId="45B665BF" w:rsidR="00ED5073" w:rsidRDefault="00ED5073" w:rsidP="002C46E5">
      <w:pPr>
        <w:pStyle w:val="NoSpacing"/>
        <w:rPr>
          <w:lang w:val="en-US"/>
        </w:rPr>
      </w:pPr>
    </w:p>
    <w:p w14:paraId="016A2DAD" w14:textId="0F37A22C" w:rsidR="00ED5073" w:rsidRDefault="000321FF" w:rsidP="002C46E5">
      <w:pPr>
        <w:pStyle w:val="NoSpacing"/>
        <w:rPr>
          <w:lang w:val="en-US"/>
        </w:rPr>
      </w:pPr>
      <w:r>
        <w:rPr>
          <w:lang w:val="en-US"/>
        </w:rPr>
        <w:t xml:space="preserve">In building a first week, or longer training schedule, we build on the competencies </w:t>
      </w:r>
      <w:r w:rsidR="002C320B">
        <w:rPr>
          <w:lang w:val="en-US"/>
        </w:rPr>
        <w:t>noted in the CCEC that are needed in the role.</w:t>
      </w:r>
      <w:r w:rsidR="00377A6D">
        <w:rPr>
          <w:lang w:val="en-US"/>
        </w:rPr>
        <w:t xml:space="preserve"> A first week of training provides a student an opportunity to learn about their role, about skills that are key to their role and how those skills will be used in their role. This first training cycle offer the opportunity to engage in </w:t>
      </w:r>
      <w:r w:rsidR="00377A6D">
        <w:rPr>
          <w:lang w:val="en-US"/>
        </w:rPr>
        <w:lastRenderedPageBreak/>
        <w:t xml:space="preserve">learning with a student and ensure that they are displaying a comprehension of key functions of a role and </w:t>
      </w:r>
      <w:r w:rsidR="00397E66">
        <w:rPr>
          <w:lang w:val="en-US"/>
        </w:rPr>
        <w:t>can</w:t>
      </w:r>
      <w:r w:rsidR="00377A6D">
        <w:rPr>
          <w:lang w:val="en-US"/>
        </w:rPr>
        <w:t xml:space="preserve"> tackle their role independently and with minimal support from the supervisor.</w:t>
      </w:r>
      <w:r w:rsidR="00397E66">
        <w:rPr>
          <w:lang w:val="en-US"/>
        </w:rPr>
        <w:t xml:space="preserve"> To see an example of a one week and a </w:t>
      </w:r>
      <w:r w:rsidR="00151E6E">
        <w:rPr>
          <w:lang w:val="en-US"/>
        </w:rPr>
        <w:t>two-week</w:t>
      </w:r>
      <w:r w:rsidR="00397E66">
        <w:rPr>
          <w:lang w:val="en-US"/>
        </w:rPr>
        <w:t xml:space="preserve"> training schedule please go to the appendices section.</w:t>
      </w:r>
      <w:r>
        <w:rPr>
          <w:lang w:val="en-US"/>
        </w:rPr>
        <w:t xml:space="preserve"> </w:t>
      </w:r>
    </w:p>
    <w:p w14:paraId="73B7E19F" w14:textId="70577EE7" w:rsidR="003C428F" w:rsidRDefault="003C428F" w:rsidP="002C46E5">
      <w:pPr>
        <w:pStyle w:val="NoSpacing"/>
        <w:rPr>
          <w:lang w:val="en-US"/>
        </w:rPr>
      </w:pPr>
    </w:p>
    <w:p w14:paraId="579E11AC" w14:textId="77777777" w:rsidR="002C320B" w:rsidRDefault="002C320B" w:rsidP="00ED5073">
      <w:pPr>
        <w:pStyle w:val="Heading2"/>
      </w:pPr>
      <w:bookmarkStart w:id="37" w:name="_Toc128657639"/>
      <w:r>
        <w:t>Ongoing Professional Development</w:t>
      </w:r>
      <w:bookmarkEnd w:id="37"/>
    </w:p>
    <w:p w14:paraId="6255A621" w14:textId="37EFA6BF" w:rsidR="002C320B" w:rsidRDefault="002C320B" w:rsidP="002C320B">
      <w:pPr>
        <w:pStyle w:val="NoSpacing"/>
      </w:pPr>
    </w:p>
    <w:p w14:paraId="7FDCCFD7" w14:textId="5B245187" w:rsidR="002C320B" w:rsidRDefault="00703721" w:rsidP="002C320B">
      <w:pPr>
        <w:pStyle w:val="NoSpacing"/>
      </w:pPr>
      <w:r>
        <w:t xml:space="preserve">If one goal of this proposal is to build a community of staff that are prepared to enter the workforce and easily acclimate to the professional workforce, the author proposes that there be thought put into ongoing professional development. Examining how weekly team meetings can be used as an opportunity to develop staff and allow them to learn from mentors and professionals in the office. How can a staff </w:t>
      </w:r>
      <w:proofErr w:type="gramStart"/>
      <w:r>
        <w:t>meeting</w:t>
      </w:r>
      <w:proofErr w:type="gramEnd"/>
      <w:r>
        <w:t xml:space="preserve"> pivot from a storytelling experience about the work that is being done, to one where there is strategic learning that will better our staff?</w:t>
      </w:r>
    </w:p>
    <w:p w14:paraId="2BCD3E17" w14:textId="7BD3BE7C" w:rsidR="00703721" w:rsidRDefault="00703721" w:rsidP="002C320B">
      <w:pPr>
        <w:pStyle w:val="NoSpacing"/>
      </w:pPr>
    </w:p>
    <w:p w14:paraId="053F9BDA" w14:textId="72F6A868" w:rsidR="00703721" w:rsidRDefault="00703721" w:rsidP="002C320B">
      <w:pPr>
        <w:pStyle w:val="NoSpacing"/>
      </w:pPr>
      <w:r>
        <w:t>If we look at what we want staff to learn as part of the CCEC, we can then look at priority learning and develop weekly learning experiences that will support the development of our staff.</w:t>
      </w:r>
    </w:p>
    <w:p w14:paraId="642D36A9" w14:textId="77777777" w:rsidR="002C320B" w:rsidRDefault="002C320B" w:rsidP="002C320B">
      <w:pPr>
        <w:pStyle w:val="NoSpacing"/>
      </w:pPr>
    </w:p>
    <w:p w14:paraId="67AC64B8" w14:textId="0AD3388D" w:rsidR="003C428F" w:rsidRDefault="003C428F" w:rsidP="00ED5073">
      <w:pPr>
        <w:pStyle w:val="Heading2"/>
      </w:pPr>
      <w:bookmarkStart w:id="38" w:name="_Toc128657640"/>
      <w:r>
        <w:t>Mid-Term Training</w:t>
      </w:r>
      <w:bookmarkEnd w:id="38"/>
    </w:p>
    <w:p w14:paraId="47498D62" w14:textId="6BC1D386" w:rsidR="00ED5073" w:rsidRDefault="00ED5073" w:rsidP="002C46E5">
      <w:pPr>
        <w:pStyle w:val="NoSpacing"/>
        <w:rPr>
          <w:lang w:val="en-US"/>
        </w:rPr>
      </w:pPr>
    </w:p>
    <w:p w14:paraId="05DC9D3D" w14:textId="48219BE2" w:rsidR="00ED5073" w:rsidRDefault="002C320B" w:rsidP="002C46E5">
      <w:pPr>
        <w:pStyle w:val="NoSpacing"/>
        <w:rPr>
          <w:lang w:val="en-US"/>
        </w:rPr>
      </w:pPr>
      <w:r>
        <w:rPr>
          <w:lang w:val="en-US"/>
        </w:rPr>
        <w:t xml:space="preserve">If you have decided to move to an eight-month contract system, a mid-term training affords you the opportunity to provide a training program in January that would allow you to build on the skills that are needed in the role that will support the development of the student further. It affords you the opportunity to address areas of growth that are common amongst all staff and clarify role specific tasks. It allows you to show you are listening to feedback and addressing issues in the office. Moreover, the training is an opportunity </w:t>
      </w:r>
      <w:r w:rsidR="007351DB">
        <w:rPr>
          <w:lang w:val="en-US"/>
        </w:rPr>
        <w:t>to build</w:t>
      </w:r>
      <w:r>
        <w:rPr>
          <w:lang w:val="en-US"/>
        </w:rPr>
        <w:t xml:space="preserve"> your team and create further team cohesion. </w:t>
      </w:r>
    </w:p>
    <w:p w14:paraId="5F0CDAF5" w14:textId="0B38C7CB" w:rsidR="003C428F" w:rsidRDefault="003C428F">
      <w:pPr>
        <w:rPr>
          <w:rFonts w:asciiTheme="minorHAnsi" w:hAnsiTheme="minorHAnsi"/>
          <w:sz w:val="22"/>
        </w:rPr>
      </w:pPr>
      <w:r>
        <w:br w:type="page"/>
      </w:r>
    </w:p>
    <w:p w14:paraId="1C55619C" w14:textId="6664CFC1" w:rsidR="003C428F" w:rsidRDefault="003C428F" w:rsidP="00ED5073">
      <w:pPr>
        <w:pStyle w:val="Heading1"/>
      </w:pPr>
      <w:bookmarkStart w:id="39" w:name="_Toc128657641"/>
      <w:r>
        <w:lastRenderedPageBreak/>
        <w:t>Evaluation</w:t>
      </w:r>
      <w:bookmarkEnd w:id="39"/>
    </w:p>
    <w:p w14:paraId="44831DD1" w14:textId="751BBAAE" w:rsidR="003C428F" w:rsidRDefault="003C428F" w:rsidP="002C46E5">
      <w:pPr>
        <w:pStyle w:val="NoSpacing"/>
        <w:rPr>
          <w:lang w:val="en-US"/>
        </w:rPr>
      </w:pPr>
    </w:p>
    <w:p w14:paraId="0C1608DA" w14:textId="77777777" w:rsidR="003C428F" w:rsidRDefault="003C428F" w:rsidP="00ED5073">
      <w:pPr>
        <w:pStyle w:val="Heading2"/>
      </w:pPr>
      <w:bookmarkStart w:id="40" w:name="_Toc128657642"/>
      <w:r>
        <w:t>Preamble</w:t>
      </w:r>
      <w:bookmarkEnd w:id="40"/>
    </w:p>
    <w:p w14:paraId="709BDCB6" w14:textId="1FBB751C" w:rsidR="003C428F" w:rsidRDefault="003C428F" w:rsidP="002C46E5">
      <w:pPr>
        <w:pStyle w:val="NoSpacing"/>
        <w:rPr>
          <w:lang w:val="en-US"/>
        </w:rPr>
      </w:pPr>
    </w:p>
    <w:p w14:paraId="5245B89E" w14:textId="6E7B9B5C" w:rsidR="00341AF0" w:rsidRDefault="00341AF0" w:rsidP="00341AF0">
      <w:pPr>
        <w:pStyle w:val="NoSpacing"/>
        <w:rPr>
          <w:lang w:val="en-US"/>
        </w:rPr>
      </w:pPr>
      <w:r w:rsidRPr="00654EAB">
        <w:rPr>
          <w:lang w:val="en-US"/>
        </w:rPr>
        <w:t>Bringing learning, engagement and performance practices together addresses the three key motivators of mastery</w:t>
      </w:r>
      <w:r w:rsidR="00990B38">
        <w:rPr>
          <w:lang w:val="en-US"/>
        </w:rPr>
        <w:t xml:space="preserve">- </w:t>
      </w:r>
      <w:r w:rsidRPr="00654EAB">
        <w:rPr>
          <w:lang w:val="en-US"/>
        </w:rPr>
        <w:t>skills development, autonomy</w:t>
      </w:r>
      <w:r w:rsidR="00990B38">
        <w:rPr>
          <w:lang w:val="en-US"/>
        </w:rPr>
        <w:t>-</w:t>
      </w:r>
      <w:r w:rsidRPr="00654EAB">
        <w:rPr>
          <w:lang w:val="en-US"/>
        </w:rPr>
        <w:t xml:space="preserve"> the space and safety to exercise those skills</w:t>
      </w:r>
      <w:r w:rsidR="00990B38">
        <w:rPr>
          <w:lang w:val="en-US"/>
        </w:rPr>
        <w:t>,</w:t>
      </w:r>
      <w:r w:rsidRPr="00654EAB">
        <w:rPr>
          <w:lang w:val="en-US"/>
        </w:rPr>
        <w:t xml:space="preserve"> and purpose</w:t>
      </w:r>
      <w:r w:rsidR="00990B38">
        <w:rPr>
          <w:lang w:val="en-US"/>
        </w:rPr>
        <w:t>-</w:t>
      </w:r>
      <w:r w:rsidRPr="00654EAB">
        <w:rPr>
          <w:lang w:val="en-US"/>
        </w:rPr>
        <w:t xml:space="preserve"> with alignment between company, team</w:t>
      </w:r>
      <w:r>
        <w:rPr>
          <w:lang w:val="en-US"/>
        </w:rPr>
        <w:t>,</w:t>
      </w:r>
      <w:r w:rsidRPr="00654EAB">
        <w:rPr>
          <w:lang w:val="en-US"/>
        </w:rPr>
        <w:t xml:space="preserve"> and individual goals.</w:t>
      </w:r>
      <w:sdt>
        <w:sdtPr>
          <w:rPr>
            <w:lang w:val="en-US"/>
          </w:rPr>
          <w:id w:val="-1998879035"/>
          <w:citation/>
        </w:sdtPr>
        <w:sdtContent>
          <w:r>
            <w:rPr>
              <w:lang w:val="en-US"/>
            </w:rPr>
            <w:fldChar w:fldCharType="begin"/>
          </w:r>
          <w:r>
            <w:rPr>
              <w:lang w:val="en-US"/>
            </w:rPr>
            <w:instrText xml:space="preserve"> CITATION Lar21 \l 1033 </w:instrText>
          </w:r>
          <w:r>
            <w:rPr>
              <w:lang w:val="en-US"/>
            </w:rPr>
            <w:fldChar w:fldCharType="separate"/>
          </w:r>
          <w:r w:rsidR="00791A5C">
            <w:rPr>
              <w:noProof/>
              <w:lang w:val="en-US"/>
            </w:rPr>
            <w:t xml:space="preserve"> (Hyland, 2021)</w:t>
          </w:r>
          <w:r>
            <w:rPr>
              <w:lang w:val="en-US"/>
            </w:rPr>
            <w:fldChar w:fldCharType="end"/>
          </w:r>
        </w:sdtContent>
      </w:sdt>
      <w:r>
        <w:rPr>
          <w:lang w:val="en-US"/>
        </w:rPr>
        <w:t xml:space="preserve"> If we consider that the work that we have done to find the right candidate, the process to train the staff member and the ongoing learning that we have provided we are all part of a great equation to make the best staff possible. While providing learning, we need to consider if that work is working. Are the learning outcomes and the training creating and developing the staff member as intended? </w:t>
      </w:r>
      <w:r w:rsidRPr="00654EAB">
        <w:rPr>
          <w:lang w:val="en-US"/>
        </w:rPr>
        <w:t>Employees who feel comfortable giving feedback to managers foster a stronger, more trusting relationship.</w:t>
      </w:r>
      <w:sdt>
        <w:sdtPr>
          <w:rPr>
            <w:lang w:val="en-US"/>
          </w:rPr>
          <w:id w:val="-782881274"/>
          <w:citation/>
        </w:sdtPr>
        <w:sdtContent>
          <w:r>
            <w:rPr>
              <w:lang w:val="en-US"/>
            </w:rPr>
            <w:fldChar w:fldCharType="begin"/>
          </w:r>
          <w:r>
            <w:rPr>
              <w:lang w:val="en-US"/>
            </w:rPr>
            <w:instrText xml:space="preserve"> CITATION Lar21 \l 1033 </w:instrText>
          </w:r>
          <w:r>
            <w:rPr>
              <w:lang w:val="en-US"/>
            </w:rPr>
            <w:fldChar w:fldCharType="separate"/>
          </w:r>
          <w:r w:rsidR="00791A5C">
            <w:rPr>
              <w:noProof/>
              <w:lang w:val="en-US"/>
            </w:rPr>
            <w:t xml:space="preserve"> (Hyland, 2021)</w:t>
          </w:r>
          <w:r>
            <w:rPr>
              <w:lang w:val="en-US"/>
            </w:rPr>
            <w:fldChar w:fldCharType="end"/>
          </w:r>
        </w:sdtContent>
      </w:sdt>
    </w:p>
    <w:p w14:paraId="2D0ED1D1" w14:textId="77777777" w:rsidR="00341AF0" w:rsidRDefault="00341AF0" w:rsidP="00341AF0">
      <w:pPr>
        <w:pStyle w:val="NoSpacing"/>
        <w:rPr>
          <w:lang w:val="en-US"/>
        </w:rPr>
      </w:pPr>
    </w:p>
    <w:p w14:paraId="5DC91577" w14:textId="3FB09DF3" w:rsidR="006D292A" w:rsidRDefault="00A32AF6" w:rsidP="002C46E5">
      <w:pPr>
        <w:pStyle w:val="NoSpacing"/>
        <w:rPr>
          <w:lang w:val="en-US"/>
        </w:rPr>
      </w:pPr>
      <w:r w:rsidRPr="00A32AF6">
        <w:rPr>
          <w:lang w:val="en-US"/>
        </w:rPr>
        <w:t>Performance reviews can serve as checkpoints along the way to help shape growth in the employee’s current role and then toward their advancement or transition to a new role.</w:t>
      </w:r>
      <w:sdt>
        <w:sdtPr>
          <w:rPr>
            <w:lang w:val="en-US"/>
          </w:rPr>
          <w:id w:val="-268155973"/>
          <w:citation/>
        </w:sdtPr>
        <w:sdtContent>
          <w:r>
            <w:rPr>
              <w:lang w:val="en-US"/>
            </w:rPr>
            <w:fldChar w:fldCharType="begin"/>
          </w:r>
          <w:r>
            <w:rPr>
              <w:lang w:val="en-US"/>
            </w:rPr>
            <w:instrText xml:space="preserve"> CITATION Chr22 \l 1033 </w:instrText>
          </w:r>
          <w:r>
            <w:rPr>
              <w:lang w:val="en-US"/>
            </w:rPr>
            <w:fldChar w:fldCharType="separate"/>
          </w:r>
          <w:r w:rsidR="00791A5C">
            <w:rPr>
              <w:noProof/>
              <w:lang w:val="en-US"/>
            </w:rPr>
            <w:t xml:space="preserve"> (Eigeland, 2022)</w:t>
          </w:r>
          <w:r>
            <w:rPr>
              <w:lang w:val="en-US"/>
            </w:rPr>
            <w:fldChar w:fldCharType="end"/>
          </w:r>
        </w:sdtContent>
      </w:sdt>
      <w:r w:rsidR="00341AF0">
        <w:rPr>
          <w:lang w:val="en-US"/>
        </w:rPr>
        <w:t xml:space="preserve"> By providing ongoing feedback and opportunity to growth in a role the student staff member is provided the opportunity </w:t>
      </w:r>
      <w:r w:rsidR="00E67C67">
        <w:rPr>
          <w:lang w:val="en-US"/>
        </w:rPr>
        <w:t xml:space="preserve">to </w:t>
      </w:r>
      <w:r w:rsidR="00341AF0">
        <w:rPr>
          <w:lang w:val="en-US"/>
        </w:rPr>
        <w:t>see a path to growth and success.</w:t>
      </w:r>
      <w:r w:rsidR="00856A31">
        <w:rPr>
          <w:lang w:val="en-US"/>
        </w:rPr>
        <w:t xml:space="preserve"> Within the appendices there are a set of feedback and assessment tools that can be used.</w:t>
      </w:r>
    </w:p>
    <w:p w14:paraId="13C1DBEA" w14:textId="77777777" w:rsidR="003C428F" w:rsidRDefault="003C428F" w:rsidP="002C46E5">
      <w:pPr>
        <w:pStyle w:val="NoSpacing"/>
        <w:rPr>
          <w:lang w:val="en-US"/>
        </w:rPr>
      </w:pPr>
    </w:p>
    <w:p w14:paraId="43D5AAA9" w14:textId="266F37F1" w:rsidR="003C428F" w:rsidRDefault="003C428F" w:rsidP="00ED5073">
      <w:pPr>
        <w:pStyle w:val="Heading2"/>
      </w:pPr>
      <w:bookmarkStart w:id="41" w:name="_Toc128657643"/>
      <w:r>
        <w:t>One-on-One Meetings</w:t>
      </w:r>
      <w:bookmarkEnd w:id="41"/>
    </w:p>
    <w:p w14:paraId="76E59D57" w14:textId="0F1E5ECD" w:rsidR="003C428F" w:rsidRDefault="003C428F" w:rsidP="002C46E5">
      <w:pPr>
        <w:pStyle w:val="NoSpacing"/>
        <w:rPr>
          <w:lang w:val="en-US"/>
        </w:rPr>
      </w:pPr>
    </w:p>
    <w:p w14:paraId="4BB398EC" w14:textId="447601AD" w:rsidR="00441994" w:rsidRDefault="00856A31" w:rsidP="00441994">
      <w:pPr>
        <w:pStyle w:val="NoSpacing"/>
        <w:rPr>
          <w:lang w:val="en-US"/>
        </w:rPr>
      </w:pPr>
      <w:r>
        <w:rPr>
          <w:lang w:val="en-US"/>
        </w:rPr>
        <w:t>Done weekly, and an opportunity to assess the work that is being done by a staff member and consider where there is opportunity for growth and where there is strength. These meetings are an opportunity to ensure that fundamental tasks are being done to the standard that is expected of the leadership team.  Hyland shares “</w:t>
      </w:r>
      <w:r w:rsidR="00441994" w:rsidRPr="00654EAB">
        <w:rPr>
          <w:lang w:val="en-US"/>
        </w:rPr>
        <w:t>One logistics company implemented their performance management system alongside their learning management system (LMS) to allow employees and managers to better understand the link between learning and workplace performance. Employees can update their competency level upon completion of specific courses, which are then reviewed by managers to ensure accuracy.</w:t>
      </w:r>
      <w:r>
        <w:rPr>
          <w:lang w:val="en-US"/>
        </w:rPr>
        <w:t>”</w:t>
      </w:r>
      <w:sdt>
        <w:sdtPr>
          <w:rPr>
            <w:lang w:val="en-US"/>
          </w:rPr>
          <w:id w:val="-328683093"/>
          <w:citation/>
        </w:sdtPr>
        <w:sdtContent>
          <w:r w:rsidR="00441994">
            <w:rPr>
              <w:lang w:val="en-US"/>
            </w:rPr>
            <w:fldChar w:fldCharType="begin"/>
          </w:r>
          <w:r w:rsidR="00441994">
            <w:rPr>
              <w:lang w:val="en-US"/>
            </w:rPr>
            <w:instrText xml:space="preserve"> CITATION Lar21 \l 1033 </w:instrText>
          </w:r>
          <w:r w:rsidR="00441994">
            <w:rPr>
              <w:lang w:val="en-US"/>
            </w:rPr>
            <w:fldChar w:fldCharType="separate"/>
          </w:r>
          <w:r w:rsidR="00791A5C">
            <w:rPr>
              <w:noProof/>
              <w:lang w:val="en-US"/>
            </w:rPr>
            <w:t xml:space="preserve"> (Hyland, 2021)</w:t>
          </w:r>
          <w:r w:rsidR="00441994">
            <w:rPr>
              <w:lang w:val="en-US"/>
            </w:rPr>
            <w:fldChar w:fldCharType="end"/>
          </w:r>
        </w:sdtContent>
      </w:sdt>
    </w:p>
    <w:p w14:paraId="5BB25F01" w14:textId="64F3860C" w:rsidR="00856A31" w:rsidRDefault="00856A31" w:rsidP="00441994">
      <w:pPr>
        <w:pStyle w:val="NoSpacing"/>
        <w:rPr>
          <w:lang w:val="en-US"/>
        </w:rPr>
      </w:pPr>
    </w:p>
    <w:p w14:paraId="6D6A6EA5" w14:textId="6C2C3FEE" w:rsidR="00856A31" w:rsidRDefault="00856A31" w:rsidP="00441994">
      <w:pPr>
        <w:pStyle w:val="NoSpacing"/>
        <w:rPr>
          <w:lang w:val="en-US"/>
        </w:rPr>
      </w:pPr>
      <w:r>
        <w:rPr>
          <w:lang w:val="en-US"/>
        </w:rPr>
        <w:t>By tracking the work of your staff, you are allowing yourself the opportunity to proactively engage with the work of the staff.</w:t>
      </w:r>
      <w:r w:rsidR="00E67C67">
        <w:rPr>
          <w:lang w:val="en-US"/>
        </w:rPr>
        <w:t xml:space="preserve"> Being able to provide students with timely feedback that will support their development and growth. Furthermore, it makes addressing issues in performance </w:t>
      </w:r>
      <w:r w:rsidR="00F21661">
        <w:rPr>
          <w:lang w:val="en-US"/>
        </w:rPr>
        <w:t>proactive and provides a system for addressing areas of concern. Ongoing performance management works to support the employer and employee.</w:t>
      </w:r>
    </w:p>
    <w:p w14:paraId="5C1C1147" w14:textId="77777777" w:rsidR="001F48A5" w:rsidRDefault="001F48A5" w:rsidP="002C46E5">
      <w:pPr>
        <w:pStyle w:val="NoSpacing"/>
        <w:rPr>
          <w:lang w:val="en-US"/>
        </w:rPr>
      </w:pPr>
    </w:p>
    <w:p w14:paraId="520BCDAC" w14:textId="3EA3CF06" w:rsidR="003C428F" w:rsidRDefault="003C428F" w:rsidP="00ED5073">
      <w:pPr>
        <w:pStyle w:val="Heading2"/>
      </w:pPr>
      <w:bookmarkStart w:id="42" w:name="_Toc128657644"/>
      <w:r>
        <w:t>Mid-Term Evaluations</w:t>
      </w:r>
      <w:bookmarkEnd w:id="42"/>
    </w:p>
    <w:p w14:paraId="64350BA3" w14:textId="5D8D4C26" w:rsidR="003C428F" w:rsidRDefault="003C428F" w:rsidP="00856A31">
      <w:pPr>
        <w:pStyle w:val="NoSpacing"/>
      </w:pPr>
    </w:p>
    <w:p w14:paraId="10AF3E46" w14:textId="1F5553E5" w:rsidR="00856A31" w:rsidRDefault="00856A31" w:rsidP="00856A31">
      <w:pPr>
        <w:pStyle w:val="NoSpacing"/>
      </w:pPr>
      <w:r>
        <w:t>Using the appendices for Mid-Term Evaluations you are not only given credence to the work that is being done by staff but allow for a conversation regarding opportunities for growth and learning.</w:t>
      </w:r>
      <w:r w:rsidR="00F21661">
        <w:t xml:space="preserve"> Evaluations of work support decisions made by the employer and empower the student to understand what they have learned in their role, outside of basic functions of the role. Reviewing work, reflecting on what experiences have been had in the role, a student becomes empowered and capable of articulating the skills that they have obtained through their work.</w:t>
      </w:r>
      <w:r>
        <w:t xml:space="preserve"> </w:t>
      </w:r>
    </w:p>
    <w:p w14:paraId="45992B66" w14:textId="77777777" w:rsidR="00856A31" w:rsidRDefault="00856A31" w:rsidP="00856A31">
      <w:pPr>
        <w:pStyle w:val="NoSpacing"/>
      </w:pPr>
    </w:p>
    <w:p w14:paraId="3791F6AA" w14:textId="17352E0F" w:rsidR="003C428F" w:rsidRDefault="003C428F" w:rsidP="00ED5073">
      <w:pPr>
        <w:pStyle w:val="Heading2"/>
      </w:pPr>
      <w:bookmarkStart w:id="43" w:name="_Toc128657645"/>
      <w:r>
        <w:t>End of Contract Evaluations</w:t>
      </w:r>
      <w:bookmarkEnd w:id="43"/>
    </w:p>
    <w:p w14:paraId="5D778B73" w14:textId="26DFE9E7" w:rsidR="00E24B66" w:rsidRDefault="00E24B66" w:rsidP="00E24B66">
      <w:pPr>
        <w:pStyle w:val="NoSpacing"/>
      </w:pPr>
    </w:p>
    <w:p w14:paraId="771CFC03" w14:textId="043FBA94" w:rsidR="00967691" w:rsidRDefault="00E24B66" w:rsidP="00E24B66">
      <w:pPr>
        <w:pStyle w:val="NoSpacing"/>
      </w:pPr>
      <w:r>
        <w:t>To bookend the contract with the student and to provide closure to their experience on the team</w:t>
      </w:r>
      <w:r w:rsidR="00AB0E01">
        <w:t xml:space="preserve">, an End of Contract Evaluation provides the opportunity for a robust discussion about the experiences, skills and competencies that have been developed throughout the course of the work experience. Akin to the Mid-Term Evaluation, using a similar template, the student performs a reflective exercise, examining what they see as their learning, strength, and growth opportunities. Adding your review and feedback provides the student with a secondary review of their work, provides </w:t>
      </w:r>
      <w:r w:rsidR="00AB0E01">
        <w:lastRenderedPageBreak/>
        <w:t xml:space="preserve">validation and support to their thinking about themselves and possibly provides a more positive reflection of their work than anticipated. </w:t>
      </w:r>
    </w:p>
    <w:p w14:paraId="1BE57844" w14:textId="4D437A88" w:rsidR="000C1CFA" w:rsidRDefault="000C1CFA" w:rsidP="00E24B66">
      <w:pPr>
        <w:pStyle w:val="NoSpacing"/>
      </w:pPr>
    </w:p>
    <w:p w14:paraId="30C0853B" w14:textId="2DE5E3CC" w:rsidR="000C1CFA" w:rsidRDefault="000C1CFA" w:rsidP="00E24B66">
      <w:pPr>
        <w:pStyle w:val="NoSpacing"/>
      </w:pPr>
      <w:r>
        <w:t>The student should at this time be reminded to complete their Experience Record reflection questions</w:t>
      </w:r>
      <w:r w:rsidR="00FC7380">
        <w:t xml:space="preserve"> to not only have their role validated and added to their Experience Record, but to finalize the conclusion of their </w:t>
      </w:r>
      <w:r w:rsidR="00767CAC">
        <w:t>role.</w:t>
      </w:r>
    </w:p>
    <w:sdt>
      <w:sdtPr>
        <w:rPr>
          <w:rFonts w:ascii="Arial" w:eastAsiaTheme="minorHAnsi" w:hAnsi="Arial" w:cstheme="minorBidi"/>
          <w:color w:val="auto"/>
          <w:sz w:val="20"/>
          <w:szCs w:val="22"/>
        </w:rPr>
        <w:id w:val="1726016125"/>
        <w:docPartObj>
          <w:docPartGallery w:val="Bibliographies"/>
          <w:docPartUnique/>
        </w:docPartObj>
      </w:sdtPr>
      <w:sdtEndPr>
        <w:rPr>
          <w:b/>
          <w:bCs/>
        </w:rPr>
      </w:sdtEndPr>
      <w:sdtContent>
        <w:p w14:paraId="377212E9" w14:textId="77777777" w:rsidR="000C1CFA" w:rsidRDefault="000C1CFA">
          <w:pPr>
            <w:pStyle w:val="Heading1"/>
            <w:rPr>
              <w:rFonts w:ascii="Arial" w:eastAsiaTheme="minorHAnsi" w:hAnsi="Arial" w:cstheme="minorBidi"/>
              <w:color w:val="auto"/>
              <w:sz w:val="20"/>
              <w:szCs w:val="22"/>
            </w:rPr>
          </w:pPr>
        </w:p>
        <w:p w14:paraId="3FC50438" w14:textId="77777777" w:rsidR="000C1CFA" w:rsidRDefault="000C1CFA">
          <w:r>
            <w:br w:type="page"/>
          </w:r>
        </w:p>
        <w:p w14:paraId="1B5ECC13" w14:textId="2E4C4A24" w:rsidR="00967691" w:rsidRDefault="00967691">
          <w:pPr>
            <w:pStyle w:val="Heading1"/>
          </w:pPr>
          <w:bookmarkStart w:id="44" w:name="_Toc128657646"/>
          <w:r>
            <w:lastRenderedPageBreak/>
            <w:t>Works Cited</w:t>
          </w:r>
          <w:bookmarkEnd w:id="44"/>
        </w:p>
        <w:p w14:paraId="5A64CF20" w14:textId="77777777" w:rsidR="00967691" w:rsidRPr="000568A1" w:rsidRDefault="00967691" w:rsidP="00967691">
          <w:pPr>
            <w:pStyle w:val="NoSpacing"/>
            <w:rPr>
              <w:rFonts w:cstheme="minorHAnsi"/>
            </w:rPr>
          </w:pPr>
        </w:p>
        <w:p w14:paraId="70DFDA6C" w14:textId="77777777" w:rsidR="00791A5C" w:rsidRPr="000568A1" w:rsidRDefault="00967691" w:rsidP="00791A5C">
          <w:pPr>
            <w:pStyle w:val="Bibliography"/>
            <w:ind w:left="720" w:hanging="720"/>
            <w:rPr>
              <w:rFonts w:asciiTheme="minorHAnsi" w:hAnsiTheme="minorHAnsi" w:cstheme="minorHAnsi"/>
              <w:noProof/>
              <w:sz w:val="24"/>
              <w:szCs w:val="24"/>
            </w:rPr>
          </w:pPr>
          <w:r w:rsidRPr="000568A1">
            <w:rPr>
              <w:rFonts w:asciiTheme="minorHAnsi" w:hAnsiTheme="minorHAnsi" w:cstheme="minorHAnsi"/>
            </w:rPr>
            <w:fldChar w:fldCharType="begin"/>
          </w:r>
          <w:r w:rsidRPr="000568A1">
            <w:rPr>
              <w:rFonts w:asciiTheme="minorHAnsi" w:hAnsiTheme="minorHAnsi" w:cstheme="minorHAnsi"/>
            </w:rPr>
            <w:instrText xml:space="preserve"> BIBLIOGRAPHY </w:instrText>
          </w:r>
          <w:r w:rsidRPr="000568A1">
            <w:rPr>
              <w:rFonts w:asciiTheme="minorHAnsi" w:hAnsiTheme="minorHAnsi" w:cstheme="minorHAnsi"/>
            </w:rPr>
            <w:fldChar w:fldCharType="separate"/>
          </w:r>
          <w:r w:rsidR="00791A5C" w:rsidRPr="000568A1">
            <w:rPr>
              <w:rFonts w:asciiTheme="minorHAnsi" w:hAnsiTheme="minorHAnsi" w:cstheme="minorHAnsi"/>
              <w:noProof/>
            </w:rPr>
            <w:t xml:space="preserve">CGS. (2021). </w:t>
          </w:r>
          <w:r w:rsidR="00791A5C" w:rsidRPr="000568A1">
            <w:rPr>
              <w:rFonts w:asciiTheme="minorHAnsi" w:hAnsiTheme="minorHAnsi" w:cstheme="minorHAnsi"/>
              <w:i/>
              <w:iCs/>
              <w:noProof/>
            </w:rPr>
            <w:t>Enterprise Learning 2021 Annual Report- Adapt. Pivot. Respond. Scale- L&amp;D's New Role in Driving Business Forward in an Uncertain World.</w:t>
          </w:r>
          <w:r w:rsidR="00791A5C" w:rsidRPr="000568A1">
            <w:rPr>
              <w:rFonts w:asciiTheme="minorHAnsi" w:hAnsiTheme="minorHAnsi" w:cstheme="minorHAnsi"/>
              <w:noProof/>
            </w:rPr>
            <w:t xml:space="preserve"> </w:t>
          </w:r>
        </w:p>
        <w:p w14:paraId="56CB4E54" w14:textId="77777777" w:rsidR="00791A5C" w:rsidRPr="000568A1" w:rsidRDefault="00791A5C" w:rsidP="00791A5C">
          <w:pPr>
            <w:pStyle w:val="Bibliography"/>
            <w:ind w:left="720" w:hanging="720"/>
            <w:rPr>
              <w:rFonts w:asciiTheme="minorHAnsi" w:hAnsiTheme="minorHAnsi" w:cstheme="minorHAnsi"/>
              <w:noProof/>
            </w:rPr>
          </w:pPr>
          <w:r w:rsidRPr="000568A1">
            <w:rPr>
              <w:rFonts w:asciiTheme="minorHAnsi" w:hAnsiTheme="minorHAnsi" w:cstheme="minorHAnsi"/>
              <w:noProof/>
            </w:rPr>
            <w:t xml:space="preserve">Dewett, T. (n.d.). </w:t>
          </w:r>
          <w:r w:rsidRPr="000568A1">
            <w:rPr>
              <w:rFonts w:asciiTheme="minorHAnsi" w:hAnsiTheme="minorHAnsi" w:cstheme="minorHAnsi"/>
              <w:i/>
              <w:iCs/>
              <w:noProof/>
            </w:rPr>
            <w:t>Onboarding New Hires as a Manager.</w:t>
          </w:r>
          <w:r w:rsidRPr="000568A1">
            <w:rPr>
              <w:rFonts w:asciiTheme="minorHAnsi" w:hAnsiTheme="minorHAnsi" w:cstheme="minorHAnsi"/>
              <w:noProof/>
            </w:rPr>
            <w:t xml:space="preserve"> Retrieved from LinkedIn: https://www.linkedin.com/learning/onboarding-new-hires-as-a-manager/the-future-of-onboarding?autoAdvance=true&amp;autoSkip=true&amp;autoplay=true&amp;resume=false&amp;u=2155426 </w:t>
          </w:r>
        </w:p>
        <w:p w14:paraId="5088D856" w14:textId="77777777" w:rsidR="00791A5C" w:rsidRPr="000568A1" w:rsidRDefault="00791A5C" w:rsidP="00791A5C">
          <w:pPr>
            <w:pStyle w:val="Bibliography"/>
            <w:ind w:left="720" w:hanging="720"/>
            <w:rPr>
              <w:rFonts w:asciiTheme="minorHAnsi" w:hAnsiTheme="minorHAnsi" w:cstheme="minorHAnsi"/>
              <w:noProof/>
            </w:rPr>
          </w:pPr>
          <w:r w:rsidRPr="000568A1">
            <w:rPr>
              <w:rFonts w:asciiTheme="minorHAnsi" w:hAnsiTheme="minorHAnsi" w:cstheme="minorHAnsi"/>
              <w:noProof/>
            </w:rPr>
            <w:t xml:space="preserve">Eigeland, C. (2022, January 3). </w:t>
          </w:r>
          <w:r w:rsidRPr="000568A1">
            <w:rPr>
              <w:rFonts w:asciiTheme="minorHAnsi" w:hAnsiTheme="minorHAnsi" w:cstheme="minorHAnsi"/>
              <w:i/>
              <w:iCs/>
              <w:noProof/>
            </w:rPr>
            <w:t>Leveraging L&amp;D to Retain Employees and Turn Them Into Workplace Champions.</w:t>
          </w:r>
          <w:r w:rsidRPr="000568A1">
            <w:rPr>
              <w:rFonts w:asciiTheme="minorHAnsi" w:hAnsiTheme="minorHAnsi" w:cstheme="minorHAnsi"/>
              <w:noProof/>
            </w:rPr>
            <w:t xml:space="preserve"> Retrieved from Training Industry: https://trainingindustry.com/articles/strategy-alignment-and-planning/leveraging-ld-to-retain-employees-and-turn-them-into-workplace-champions/?utm_medium=email&amp;utm_campaign=trainingindustry&amp;utm_source=weekly</w:t>
          </w:r>
        </w:p>
        <w:p w14:paraId="2CE043B2" w14:textId="77777777" w:rsidR="00791A5C" w:rsidRPr="000568A1" w:rsidRDefault="00791A5C" w:rsidP="00791A5C">
          <w:pPr>
            <w:pStyle w:val="Bibliography"/>
            <w:ind w:left="720" w:hanging="720"/>
            <w:rPr>
              <w:rFonts w:asciiTheme="minorHAnsi" w:hAnsiTheme="minorHAnsi" w:cstheme="minorHAnsi"/>
              <w:noProof/>
            </w:rPr>
          </w:pPr>
          <w:r w:rsidRPr="000568A1">
            <w:rPr>
              <w:rFonts w:asciiTheme="minorHAnsi" w:hAnsiTheme="minorHAnsi" w:cstheme="minorHAnsi"/>
              <w:noProof/>
            </w:rPr>
            <w:t xml:space="preserve">Hyland, L. (2021, December 21). </w:t>
          </w:r>
          <w:r w:rsidRPr="000568A1">
            <w:rPr>
              <w:rFonts w:asciiTheme="minorHAnsi" w:hAnsiTheme="minorHAnsi" w:cstheme="minorHAnsi"/>
              <w:i/>
              <w:iCs/>
              <w:noProof/>
            </w:rPr>
            <w:t>Why Organizations are Adopting Continuous Performance Management.</w:t>
          </w:r>
          <w:r w:rsidRPr="000568A1">
            <w:rPr>
              <w:rFonts w:asciiTheme="minorHAnsi" w:hAnsiTheme="minorHAnsi" w:cstheme="minorHAnsi"/>
              <w:noProof/>
            </w:rPr>
            <w:t xml:space="preserve"> Retrieved from Training Industry: https://trainingindustry.com/articles/performance-management/why-organizations-are-adopting-continuous-performance-management/</w:t>
          </w:r>
        </w:p>
        <w:p w14:paraId="3291BF15" w14:textId="77777777" w:rsidR="00791A5C" w:rsidRPr="000568A1" w:rsidRDefault="00791A5C" w:rsidP="00791A5C">
          <w:pPr>
            <w:pStyle w:val="Bibliography"/>
            <w:ind w:left="720" w:hanging="720"/>
            <w:rPr>
              <w:rFonts w:asciiTheme="minorHAnsi" w:hAnsiTheme="minorHAnsi" w:cstheme="minorHAnsi"/>
              <w:noProof/>
            </w:rPr>
          </w:pPr>
          <w:r w:rsidRPr="000568A1">
            <w:rPr>
              <w:rFonts w:asciiTheme="minorHAnsi" w:hAnsiTheme="minorHAnsi" w:cstheme="minorHAnsi"/>
              <w:noProof/>
            </w:rPr>
            <w:t xml:space="preserve">Outreach, U. o.-O. (2022). </w:t>
          </w:r>
          <w:r w:rsidRPr="000568A1">
            <w:rPr>
              <w:rFonts w:asciiTheme="minorHAnsi" w:hAnsiTheme="minorHAnsi" w:cstheme="minorHAnsi"/>
              <w:i/>
              <w:iCs/>
              <w:noProof/>
            </w:rPr>
            <w:t>Unconscious Bias Training</w:t>
          </w:r>
          <w:r w:rsidRPr="000568A1">
            <w:rPr>
              <w:rFonts w:asciiTheme="minorHAnsi" w:hAnsiTheme="minorHAnsi" w:cstheme="minorHAnsi"/>
              <w:noProof/>
            </w:rPr>
            <w:t>. Retrieved from Office of Diversity and Outreach: https://diversity.ucsf.edu/programs-resources/training/unconscious-bias-training#:~:text=Unconscious%20biases%20are%20social%20stereotypes,organize%20social%20worlds%20by%20categorizing.</w:t>
          </w:r>
        </w:p>
        <w:p w14:paraId="1C5C640B" w14:textId="77777777" w:rsidR="00791A5C" w:rsidRPr="000568A1" w:rsidRDefault="00791A5C" w:rsidP="00791A5C">
          <w:pPr>
            <w:pStyle w:val="Bibliography"/>
            <w:ind w:left="720" w:hanging="720"/>
            <w:rPr>
              <w:rFonts w:asciiTheme="minorHAnsi" w:hAnsiTheme="minorHAnsi" w:cstheme="minorHAnsi"/>
              <w:noProof/>
            </w:rPr>
          </w:pPr>
          <w:r w:rsidRPr="000568A1">
            <w:rPr>
              <w:rFonts w:asciiTheme="minorHAnsi" w:hAnsiTheme="minorHAnsi" w:cstheme="minorHAnsi"/>
              <w:noProof/>
            </w:rPr>
            <w:t xml:space="preserve">Xu, T. (2022). </w:t>
          </w:r>
          <w:r w:rsidRPr="000568A1">
            <w:rPr>
              <w:rFonts w:asciiTheme="minorHAnsi" w:hAnsiTheme="minorHAnsi" w:cstheme="minorHAnsi"/>
              <w:i/>
              <w:iCs/>
              <w:noProof/>
            </w:rPr>
            <w:t>16 Unconscious Bias Examples and How to Avoid Them in the Workplace</w:t>
          </w:r>
          <w:r w:rsidRPr="000568A1">
            <w:rPr>
              <w:rFonts w:asciiTheme="minorHAnsi" w:hAnsiTheme="minorHAnsi" w:cstheme="minorHAnsi"/>
              <w:noProof/>
            </w:rPr>
            <w:t>. Retrieved from Built In: https://builtin.com/diversity-inclusion/unconscious-bias-examples</w:t>
          </w:r>
        </w:p>
        <w:p w14:paraId="1EC7C1DB" w14:textId="2C700988" w:rsidR="00967691" w:rsidRDefault="00967691" w:rsidP="00791A5C">
          <w:r w:rsidRPr="000568A1">
            <w:rPr>
              <w:rFonts w:asciiTheme="minorHAnsi" w:hAnsiTheme="minorHAnsi" w:cstheme="minorHAnsi"/>
              <w:b/>
              <w:bCs/>
            </w:rPr>
            <w:fldChar w:fldCharType="end"/>
          </w:r>
        </w:p>
      </w:sdtContent>
    </w:sdt>
    <w:p w14:paraId="79A072BE" w14:textId="77777777" w:rsidR="00967691" w:rsidRDefault="00967691">
      <w:pPr>
        <w:rPr>
          <w:rFonts w:asciiTheme="minorHAnsi" w:hAnsiTheme="minorHAnsi"/>
          <w:sz w:val="22"/>
          <w:lang w:val="en-CA"/>
        </w:rPr>
      </w:pPr>
      <w:r>
        <w:br w:type="page"/>
      </w:r>
    </w:p>
    <w:p w14:paraId="690C2146" w14:textId="77777777" w:rsidR="00E24B66" w:rsidRDefault="00E24B66" w:rsidP="00E24B66">
      <w:pPr>
        <w:pStyle w:val="NoSpacing"/>
      </w:pPr>
    </w:p>
    <w:p w14:paraId="05E970EE" w14:textId="1B2F4A01" w:rsidR="003D50FA" w:rsidRDefault="00CA0894" w:rsidP="00ED5073">
      <w:pPr>
        <w:pStyle w:val="Heading1"/>
      </w:pPr>
      <w:bookmarkStart w:id="45" w:name="_Toc128657647"/>
      <w:r>
        <w:t>Appendices</w:t>
      </w:r>
      <w:bookmarkEnd w:id="45"/>
    </w:p>
    <w:p w14:paraId="0036CAC1" w14:textId="510CFF0A" w:rsidR="00CA0894" w:rsidRDefault="00CA0894" w:rsidP="002C46E5">
      <w:pPr>
        <w:pStyle w:val="NoSpacing"/>
        <w:rPr>
          <w:lang w:val="en-US"/>
        </w:rPr>
      </w:pPr>
    </w:p>
    <w:p w14:paraId="159B4957" w14:textId="22E53F7B" w:rsidR="00E54F8C" w:rsidRDefault="00E54F8C" w:rsidP="00990B38">
      <w:pPr>
        <w:pStyle w:val="Heading2"/>
      </w:pPr>
      <w:bookmarkStart w:id="46" w:name="_Toc128657648"/>
      <w:r>
        <w:t>Core Competencies Employment Char</w:t>
      </w:r>
      <w:r w:rsidR="00ED5073">
        <w:t>t</w:t>
      </w:r>
      <w:bookmarkEnd w:id="46"/>
    </w:p>
    <w:p w14:paraId="2CB35B48" w14:textId="77C1A26F" w:rsidR="00E54F8C" w:rsidRDefault="00E54F8C" w:rsidP="00CA0894">
      <w:pPr>
        <w:pStyle w:val="NoSpacing"/>
        <w:rPr>
          <w:lang w:val="en-US"/>
        </w:rPr>
      </w:pPr>
    </w:p>
    <w:tbl>
      <w:tblPr>
        <w:tblStyle w:val="TableGrid"/>
        <w:tblW w:w="0" w:type="auto"/>
        <w:tblLook w:val="04A0" w:firstRow="1" w:lastRow="0" w:firstColumn="1" w:lastColumn="0" w:noHBand="0" w:noVBand="1"/>
      </w:tblPr>
      <w:tblGrid>
        <w:gridCol w:w="3596"/>
        <w:gridCol w:w="3597"/>
        <w:gridCol w:w="3597"/>
      </w:tblGrid>
      <w:tr w:rsidR="00E54F8C" w14:paraId="56EC390A" w14:textId="77777777" w:rsidTr="00E54F8C">
        <w:tc>
          <w:tcPr>
            <w:tcW w:w="3596" w:type="dxa"/>
          </w:tcPr>
          <w:p w14:paraId="7621DBF5" w14:textId="73FFB1E4" w:rsidR="00E54F8C" w:rsidRDefault="00E54F8C" w:rsidP="00CA0894">
            <w:pPr>
              <w:pStyle w:val="NoSpacing"/>
            </w:pPr>
            <w:r>
              <w:t>Task</w:t>
            </w:r>
          </w:p>
        </w:tc>
        <w:tc>
          <w:tcPr>
            <w:tcW w:w="3597" w:type="dxa"/>
          </w:tcPr>
          <w:p w14:paraId="0C0038B9" w14:textId="2E4B3232" w:rsidR="00E54F8C" w:rsidRDefault="00E54F8C" w:rsidP="00CA0894">
            <w:pPr>
              <w:pStyle w:val="NoSpacing"/>
            </w:pPr>
            <w:r>
              <w:t xml:space="preserve">Core Competency </w:t>
            </w:r>
          </w:p>
        </w:tc>
        <w:tc>
          <w:tcPr>
            <w:tcW w:w="3597" w:type="dxa"/>
          </w:tcPr>
          <w:p w14:paraId="7F8CC847" w14:textId="61339B28" w:rsidR="00E54F8C" w:rsidRDefault="00E54F8C" w:rsidP="00CA0894">
            <w:pPr>
              <w:pStyle w:val="NoSpacing"/>
            </w:pPr>
            <w:r>
              <w:t>Demonstration</w:t>
            </w:r>
          </w:p>
        </w:tc>
      </w:tr>
      <w:tr w:rsidR="00E54F8C" w14:paraId="0AD5BAEF" w14:textId="77777777" w:rsidTr="00E54F8C">
        <w:tc>
          <w:tcPr>
            <w:tcW w:w="3596" w:type="dxa"/>
          </w:tcPr>
          <w:p w14:paraId="3F55082E" w14:textId="08A52D0E" w:rsidR="00E54F8C" w:rsidRDefault="00E54F8C" w:rsidP="00CA0894">
            <w:pPr>
              <w:pStyle w:val="NoSpacing"/>
            </w:pPr>
            <w:r>
              <w:t>Insert task outlined in job description</w:t>
            </w:r>
          </w:p>
        </w:tc>
        <w:tc>
          <w:tcPr>
            <w:tcW w:w="3597" w:type="dxa"/>
          </w:tcPr>
          <w:p w14:paraId="3C27947E" w14:textId="7544ED18" w:rsidR="00E54F8C" w:rsidRDefault="00E54F8C" w:rsidP="00CA0894">
            <w:pPr>
              <w:pStyle w:val="NoSpacing"/>
            </w:pPr>
            <w:r>
              <w:t>Insert Core Competency</w:t>
            </w:r>
          </w:p>
        </w:tc>
        <w:tc>
          <w:tcPr>
            <w:tcW w:w="3597" w:type="dxa"/>
          </w:tcPr>
          <w:p w14:paraId="55788010" w14:textId="10E4B318" w:rsidR="00E54F8C" w:rsidRDefault="00E54F8C" w:rsidP="00CA0894">
            <w:pPr>
              <w:pStyle w:val="NoSpacing"/>
            </w:pPr>
            <w:r>
              <w:t>Highlight when the student demonstrates that competency</w:t>
            </w:r>
          </w:p>
        </w:tc>
      </w:tr>
      <w:tr w:rsidR="00E54F8C" w14:paraId="47BCF6CA" w14:textId="77777777" w:rsidTr="00E54F8C">
        <w:tc>
          <w:tcPr>
            <w:tcW w:w="3596" w:type="dxa"/>
          </w:tcPr>
          <w:p w14:paraId="4471237D" w14:textId="7E784D37" w:rsidR="00E54F8C" w:rsidRDefault="00E54F8C" w:rsidP="00CA0894">
            <w:pPr>
              <w:pStyle w:val="NoSpacing"/>
            </w:pPr>
            <w:r>
              <w:t>Ex. Author reports</w:t>
            </w:r>
          </w:p>
        </w:tc>
        <w:tc>
          <w:tcPr>
            <w:tcW w:w="3597" w:type="dxa"/>
          </w:tcPr>
          <w:p w14:paraId="436B42E2" w14:textId="359DA294" w:rsidR="00E54F8C" w:rsidRDefault="00E92945" w:rsidP="00CA0894">
            <w:pPr>
              <w:pStyle w:val="NoSpacing"/>
            </w:pPr>
            <w:r>
              <w:t>Effective Communication</w:t>
            </w:r>
          </w:p>
        </w:tc>
        <w:tc>
          <w:tcPr>
            <w:tcW w:w="3597" w:type="dxa"/>
          </w:tcPr>
          <w:p w14:paraId="04F1B517" w14:textId="1183664B" w:rsidR="00E54F8C" w:rsidRDefault="00E92945" w:rsidP="00CA0894">
            <w:pPr>
              <w:pStyle w:val="NoSpacing"/>
            </w:pPr>
            <w:r>
              <w:t>Application process as demonstrated in Cover Letter and Resume</w:t>
            </w:r>
          </w:p>
        </w:tc>
      </w:tr>
    </w:tbl>
    <w:p w14:paraId="5BA74A80" w14:textId="77777777" w:rsidR="00E54F8C" w:rsidRDefault="00E54F8C" w:rsidP="00CA0894">
      <w:pPr>
        <w:pStyle w:val="NoSpacing"/>
        <w:rPr>
          <w:lang w:val="en-US"/>
        </w:rPr>
      </w:pPr>
    </w:p>
    <w:p w14:paraId="1D044E97" w14:textId="77777777" w:rsidR="00130044" w:rsidRDefault="00130044">
      <w:pPr>
        <w:rPr>
          <w:rFonts w:asciiTheme="majorHAnsi" w:eastAsiaTheme="majorEastAsia" w:hAnsiTheme="majorHAnsi" w:cstheme="majorBidi"/>
          <w:color w:val="2F5496" w:themeColor="accent1" w:themeShade="BF"/>
          <w:sz w:val="32"/>
          <w:szCs w:val="32"/>
        </w:rPr>
      </w:pPr>
      <w:r>
        <w:br w:type="page"/>
      </w:r>
    </w:p>
    <w:p w14:paraId="03535440" w14:textId="77777777" w:rsidR="007144D2" w:rsidRPr="007144D2" w:rsidRDefault="007144D2" w:rsidP="0003436A">
      <w:pPr>
        <w:pStyle w:val="Heading2"/>
      </w:pPr>
      <w:bookmarkStart w:id="47" w:name="_Toc128657649"/>
      <w:bookmarkStart w:id="48" w:name="_Hlk105535442"/>
      <w:r w:rsidRPr="007144D2">
        <w:lastRenderedPageBreak/>
        <w:t>Hiring, Onboarding, Training and Professional Development Checklist- Detailed</w:t>
      </w:r>
      <w:bookmarkEnd w:id="47"/>
    </w:p>
    <w:bookmarkEnd w:id="48"/>
    <w:p w14:paraId="2ED3CA3B" w14:textId="77777777" w:rsidR="007144D2" w:rsidRPr="007144D2" w:rsidRDefault="007144D2" w:rsidP="007144D2">
      <w:pPr>
        <w:spacing w:after="0" w:line="240" w:lineRule="auto"/>
        <w:rPr>
          <w:rFonts w:asciiTheme="minorHAnsi" w:hAnsiTheme="minorHAnsi"/>
          <w:sz w:val="22"/>
        </w:rPr>
      </w:pPr>
    </w:p>
    <w:p w14:paraId="0E020F02" w14:textId="77777777" w:rsidR="007144D2" w:rsidRPr="007144D2" w:rsidRDefault="007144D2" w:rsidP="007144D2">
      <w:pPr>
        <w:spacing w:after="0" w:line="240" w:lineRule="auto"/>
        <w:rPr>
          <w:rFonts w:asciiTheme="minorHAnsi" w:hAnsiTheme="minorHAnsi"/>
          <w:sz w:val="22"/>
        </w:rPr>
      </w:pPr>
      <w:r w:rsidRPr="007144D2">
        <w:rPr>
          <w:rFonts w:asciiTheme="minorHAnsi" w:hAnsiTheme="minorHAnsi"/>
          <w:sz w:val="22"/>
        </w:rPr>
        <w:t>The following is a checklist to support the work that is done to hire, onboard, train, and develop student staff.</w:t>
      </w:r>
    </w:p>
    <w:p w14:paraId="0006747B" w14:textId="77777777" w:rsidR="007144D2" w:rsidRPr="007144D2" w:rsidRDefault="007144D2" w:rsidP="007144D2">
      <w:pPr>
        <w:spacing w:after="0" w:line="240" w:lineRule="auto"/>
        <w:rPr>
          <w:rFonts w:asciiTheme="minorHAnsi" w:hAnsiTheme="minorHAnsi"/>
          <w:sz w:val="22"/>
        </w:rPr>
      </w:pPr>
    </w:p>
    <w:p w14:paraId="12AF415E" w14:textId="77777777" w:rsidR="007144D2" w:rsidRPr="007144D2" w:rsidRDefault="007144D2" w:rsidP="007144D2">
      <w:pPr>
        <w:spacing w:after="0" w:line="240" w:lineRule="auto"/>
        <w:rPr>
          <w:rFonts w:asciiTheme="minorHAnsi" w:hAnsiTheme="minorHAnsi"/>
          <w:sz w:val="22"/>
        </w:rPr>
      </w:pPr>
      <w:r w:rsidRPr="007144D2">
        <w:rPr>
          <w:rFonts w:asciiTheme="minorHAnsi" w:hAnsiTheme="minorHAnsi"/>
          <w:sz w:val="22"/>
        </w:rPr>
        <w:t>Please note that documents are linked to templates and other supporting documents within the greater manual that will support your work.</w:t>
      </w:r>
    </w:p>
    <w:p w14:paraId="686B6CD8" w14:textId="77777777" w:rsidR="007144D2" w:rsidRPr="007144D2" w:rsidRDefault="007144D2" w:rsidP="007144D2">
      <w:pPr>
        <w:spacing w:after="0" w:line="240" w:lineRule="auto"/>
        <w:rPr>
          <w:rFonts w:asciiTheme="minorHAnsi" w:hAnsiTheme="minorHAnsi"/>
          <w:sz w:val="22"/>
        </w:rPr>
      </w:pPr>
    </w:p>
    <w:tbl>
      <w:tblPr>
        <w:tblStyle w:val="TableGrid"/>
        <w:tblW w:w="0" w:type="auto"/>
        <w:tblLook w:val="04A0" w:firstRow="1" w:lastRow="0" w:firstColumn="1" w:lastColumn="0" w:noHBand="0" w:noVBand="1"/>
      </w:tblPr>
      <w:tblGrid>
        <w:gridCol w:w="1696"/>
        <w:gridCol w:w="2694"/>
        <w:gridCol w:w="6095"/>
      </w:tblGrid>
      <w:tr w:rsidR="007144D2" w:rsidRPr="007144D2" w14:paraId="3DF8A94D" w14:textId="77777777" w:rsidTr="00E30C41">
        <w:tc>
          <w:tcPr>
            <w:tcW w:w="1696" w:type="dxa"/>
          </w:tcPr>
          <w:p w14:paraId="7C3B7CB7" w14:textId="77777777" w:rsidR="007144D2" w:rsidRPr="007144D2" w:rsidRDefault="007144D2" w:rsidP="0003436A">
            <w:pPr>
              <w:pStyle w:val="Heading3"/>
            </w:pPr>
            <w:bookmarkStart w:id="49" w:name="_Toc128657650"/>
            <w:r w:rsidRPr="007144D2">
              <w:t>When</w:t>
            </w:r>
            <w:bookmarkEnd w:id="49"/>
            <w:r w:rsidRPr="007144D2">
              <w:t xml:space="preserve"> </w:t>
            </w:r>
          </w:p>
        </w:tc>
        <w:tc>
          <w:tcPr>
            <w:tcW w:w="2694" w:type="dxa"/>
          </w:tcPr>
          <w:p w14:paraId="112C75D7" w14:textId="77777777" w:rsidR="007144D2" w:rsidRPr="007144D2" w:rsidRDefault="007144D2" w:rsidP="0003436A">
            <w:pPr>
              <w:pStyle w:val="Heading3"/>
            </w:pPr>
            <w:bookmarkStart w:id="50" w:name="_Toc128657651"/>
            <w:r w:rsidRPr="007144D2">
              <w:t>Task</w:t>
            </w:r>
            <w:bookmarkEnd w:id="50"/>
          </w:p>
        </w:tc>
        <w:tc>
          <w:tcPr>
            <w:tcW w:w="6095" w:type="dxa"/>
          </w:tcPr>
          <w:p w14:paraId="71B1683C" w14:textId="77777777" w:rsidR="007144D2" w:rsidRPr="007144D2" w:rsidRDefault="007144D2" w:rsidP="0003436A">
            <w:pPr>
              <w:pStyle w:val="Heading3"/>
            </w:pPr>
            <w:bookmarkStart w:id="51" w:name="_Toc128657652"/>
            <w:r w:rsidRPr="007144D2">
              <w:t>Outcome</w:t>
            </w:r>
            <w:bookmarkEnd w:id="51"/>
          </w:p>
        </w:tc>
      </w:tr>
      <w:tr w:rsidR="007144D2" w:rsidRPr="007144D2" w14:paraId="67FEB5DB" w14:textId="77777777" w:rsidTr="00E30C41">
        <w:tc>
          <w:tcPr>
            <w:tcW w:w="1696" w:type="dxa"/>
          </w:tcPr>
          <w:p w14:paraId="0783D135" w14:textId="77777777" w:rsidR="007144D2" w:rsidRPr="007144D2" w:rsidRDefault="007144D2" w:rsidP="007144D2">
            <w:pPr>
              <w:rPr>
                <w:rFonts w:asciiTheme="minorHAnsi" w:hAnsiTheme="minorHAnsi"/>
                <w:sz w:val="22"/>
              </w:rPr>
            </w:pPr>
          </w:p>
          <w:p w14:paraId="66FD96BF" w14:textId="77777777" w:rsidR="007144D2" w:rsidRPr="007144D2" w:rsidRDefault="007144D2" w:rsidP="007144D2">
            <w:pPr>
              <w:rPr>
                <w:rFonts w:asciiTheme="minorHAnsi" w:hAnsiTheme="minorHAnsi"/>
                <w:sz w:val="22"/>
              </w:rPr>
            </w:pPr>
            <w:r w:rsidRPr="007144D2">
              <w:rPr>
                <w:rFonts w:asciiTheme="minorHAnsi" w:hAnsiTheme="minorHAnsi"/>
                <w:sz w:val="22"/>
              </w:rPr>
              <w:t>Hiring</w:t>
            </w:r>
          </w:p>
        </w:tc>
        <w:tc>
          <w:tcPr>
            <w:tcW w:w="2694" w:type="dxa"/>
          </w:tcPr>
          <w:p w14:paraId="298D1BF1" w14:textId="77777777" w:rsidR="007144D2" w:rsidRPr="007144D2" w:rsidRDefault="007144D2" w:rsidP="007144D2">
            <w:pPr>
              <w:rPr>
                <w:rFonts w:asciiTheme="minorHAnsi" w:hAnsiTheme="minorHAnsi"/>
                <w:sz w:val="22"/>
              </w:rPr>
            </w:pPr>
            <w:r w:rsidRPr="007144D2">
              <w:rPr>
                <w:rFonts w:asciiTheme="minorHAnsi" w:hAnsiTheme="minorHAnsi"/>
                <w:sz w:val="22"/>
              </w:rPr>
              <w:t>Align role to core competencies and the Human Skills Framework (HSF)</w:t>
            </w:r>
          </w:p>
        </w:tc>
        <w:tc>
          <w:tcPr>
            <w:tcW w:w="6095" w:type="dxa"/>
          </w:tcPr>
          <w:p w14:paraId="2575BE60" w14:textId="77777777" w:rsidR="007144D2" w:rsidRPr="007144D2" w:rsidRDefault="007144D2" w:rsidP="007144D2">
            <w:pPr>
              <w:rPr>
                <w:rFonts w:asciiTheme="minorHAnsi" w:hAnsiTheme="minorHAnsi"/>
                <w:sz w:val="22"/>
              </w:rPr>
            </w:pPr>
            <w:r w:rsidRPr="007144D2">
              <w:rPr>
                <w:rFonts w:asciiTheme="minorHAnsi" w:hAnsiTheme="minorHAnsi"/>
                <w:sz w:val="22"/>
              </w:rPr>
              <w:t>Supports institutional work to provide students skill development opportunities,</w:t>
            </w:r>
          </w:p>
          <w:p w14:paraId="311529D7" w14:textId="77777777" w:rsidR="007144D2" w:rsidRPr="007144D2" w:rsidRDefault="007144D2" w:rsidP="007144D2">
            <w:pPr>
              <w:rPr>
                <w:rFonts w:asciiTheme="minorHAnsi" w:hAnsiTheme="minorHAnsi"/>
                <w:sz w:val="22"/>
              </w:rPr>
            </w:pPr>
            <w:r w:rsidRPr="007144D2">
              <w:rPr>
                <w:rFonts w:asciiTheme="minorHAnsi" w:hAnsiTheme="minorHAnsi"/>
                <w:sz w:val="22"/>
              </w:rPr>
              <w:t>Provides the opportunity to strategically examine opportunities for students during their tenure in the role- such as specific projects or work,</w:t>
            </w:r>
          </w:p>
          <w:p w14:paraId="13F2E317" w14:textId="77777777" w:rsidR="007144D2" w:rsidRPr="007144D2" w:rsidRDefault="007144D2" w:rsidP="007144D2">
            <w:pPr>
              <w:rPr>
                <w:rFonts w:asciiTheme="minorHAnsi" w:hAnsiTheme="minorHAnsi"/>
                <w:sz w:val="22"/>
              </w:rPr>
            </w:pPr>
          </w:p>
        </w:tc>
      </w:tr>
      <w:tr w:rsidR="007144D2" w:rsidRPr="007144D2" w14:paraId="281D84C1" w14:textId="77777777" w:rsidTr="00E30C41">
        <w:tc>
          <w:tcPr>
            <w:tcW w:w="1696" w:type="dxa"/>
          </w:tcPr>
          <w:p w14:paraId="31937DDB" w14:textId="77777777" w:rsidR="007144D2" w:rsidRPr="007144D2" w:rsidRDefault="007144D2" w:rsidP="007144D2">
            <w:pPr>
              <w:rPr>
                <w:rFonts w:asciiTheme="minorHAnsi" w:hAnsiTheme="minorHAnsi"/>
                <w:sz w:val="22"/>
              </w:rPr>
            </w:pPr>
          </w:p>
          <w:p w14:paraId="02501899" w14:textId="77777777" w:rsidR="007144D2" w:rsidRPr="007144D2" w:rsidRDefault="007144D2" w:rsidP="007144D2">
            <w:pPr>
              <w:rPr>
                <w:rFonts w:asciiTheme="minorHAnsi" w:hAnsiTheme="minorHAnsi"/>
                <w:sz w:val="22"/>
              </w:rPr>
            </w:pPr>
          </w:p>
          <w:p w14:paraId="55CC577C" w14:textId="77777777" w:rsidR="007144D2" w:rsidRPr="007144D2" w:rsidRDefault="007144D2" w:rsidP="007144D2">
            <w:pPr>
              <w:rPr>
                <w:rFonts w:asciiTheme="minorHAnsi" w:hAnsiTheme="minorHAnsi"/>
                <w:sz w:val="22"/>
              </w:rPr>
            </w:pPr>
            <w:r w:rsidRPr="007144D2">
              <w:rPr>
                <w:rFonts w:asciiTheme="minorHAnsi" w:hAnsiTheme="minorHAnsi"/>
                <w:sz w:val="22"/>
              </w:rPr>
              <w:t>Hiring</w:t>
            </w:r>
          </w:p>
        </w:tc>
        <w:tc>
          <w:tcPr>
            <w:tcW w:w="2694" w:type="dxa"/>
          </w:tcPr>
          <w:p w14:paraId="1B4508D8" w14:textId="77777777" w:rsidR="007144D2" w:rsidRPr="007144D2" w:rsidRDefault="007144D2" w:rsidP="007144D2">
            <w:pPr>
              <w:rPr>
                <w:rFonts w:asciiTheme="minorHAnsi" w:hAnsiTheme="minorHAnsi"/>
                <w:sz w:val="22"/>
              </w:rPr>
            </w:pPr>
            <w:r w:rsidRPr="007144D2">
              <w:rPr>
                <w:rFonts w:asciiTheme="minorHAnsi" w:hAnsiTheme="minorHAnsi"/>
                <w:sz w:val="22"/>
              </w:rPr>
              <w:t>Review job description to ensure that competencies are aligned</w:t>
            </w:r>
          </w:p>
        </w:tc>
        <w:tc>
          <w:tcPr>
            <w:tcW w:w="6095" w:type="dxa"/>
          </w:tcPr>
          <w:p w14:paraId="4270F3F3" w14:textId="77777777" w:rsidR="007144D2" w:rsidRPr="007144D2" w:rsidRDefault="007144D2" w:rsidP="007144D2">
            <w:pPr>
              <w:rPr>
                <w:rFonts w:asciiTheme="minorHAnsi" w:hAnsiTheme="minorHAnsi"/>
                <w:sz w:val="22"/>
              </w:rPr>
            </w:pPr>
            <w:r w:rsidRPr="007144D2">
              <w:rPr>
                <w:rFonts w:asciiTheme="minorHAnsi" w:hAnsiTheme="minorHAnsi"/>
                <w:sz w:val="22"/>
              </w:rPr>
              <w:t>A requirement within the Division,</w:t>
            </w:r>
          </w:p>
          <w:p w14:paraId="024B94F0" w14:textId="77777777" w:rsidR="007144D2" w:rsidRPr="007144D2" w:rsidRDefault="007144D2" w:rsidP="007144D2">
            <w:pPr>
              <w:rPr>
                <w:rFonts w:asciiTheme="minorHAnsi" w:hAnsiTheme="minorHAnsi"/>
                <w:sz w:val="22"/>
              </w:rPr>
            </w:pPr>
            <w:r w:rsidRPr="007144D2">
              <w:rPr>
                <w:rFonts w:asciiTheme="minorHAnsi" w:hAnsiTheme="minorHAnsi"/>
                <w:sz w:val="22"/>
              </w:rPr>
              <w:t>Ensures that job descriptions are up to date and reflect the outcomes of the role,</w:t>
            </w:r>
          </w:p>
          <w:p w14:paraId="289D5EA1" w14:textId="77777777" w:rsidR="007144D2" w:rsidRPr="007144D2" w:rsidRDefault="007144D2" w:rsidP="007144D2">
            <w:pPr>
              <w:rPr>
                <w:rFonts w:asciiTheme="minorHAnsi" w:hAnsiTheme="minorHAnsi"/>
                <w:sz w:val="22"/>
              </w:rPr>
            </w:pPr>
            <w:r w:rsidRPr="007144D2">
              <w:rPr>
                <w:rFonts w:asciiTheme="minorHAnsi" w:hAnsiTheme="minorHAnsi"/>
                <w:sz w:val="22"/>
              </w:rPr>
              <w:t>Ensures that you are getting applications of students who are keen to develop the outlined skills,</w:t>
            </w:r>
          </w:p>
          <w:p w14:paraId="38441D1C" w14:textId="77777777" w:rsidR="007144D2" w:rsidRPr="007144D2" w:rsidRDefault="007144D2" w:rsidP="007144D2">
            <w:pPr>
              <w:rPr>
                <w:rFonts w:asciiTheme="minorHAnsi" w:hAnsiTheme="minorHAnsi"/>
                <w:sz w:val="22"/>
              </w:rPr>
            </w:pPr>
          </w:p>
        </w:tc>
      </w:tr>
      <w:tr w:rsidR="007144D2" w:rsidRPr="007144D2" w14:paraId="05D5E4DD" w14:textId="77777777" w:rsidTr="00E30C41">
        <w:tc>
          <w:tcPr>
            <w:tcW w:w="1696" w:type="dxa"/>
          </w:tcPr>
          <w:p w14:paraId="0F7AA1D4" w14:textId="77777777" w:rsidR="007144D2" w:rsidRPr="007144D2" w:rsidRDefault="007144D2" w:rsidP="007144D2">
            <w:pPr>
              <w:rPr>
                <w:rFonts w:asciiTheme="minorHAnsi" w:hAnsiTheme="minorHAnsi"/>
                <w:sz w:val="22"/>
              </w:rPr>
            </w:pPr>
          </w:p>
          <w:p w14:paraId="6E9F00F4" w14:textId="77777777" w:rsidR="007144D2" w:rsidRPr="007144D2" w:rsidRDefault="007144D2" w:rsidP="007144D2">
            <w:pPr>
              <w:rPr>
                <w:rFonts w:asciiTheme="minorHAnsi" w:hAnsiTheme="minorHAnsi"/>
                <w:sz w:val="22"/>
              </w:rPr>
            </w:pPr>
          </w:p>
          <w:p w14:paraId="64F480A8" w14:textId="77777777" w:rsidR="007144D2" w:rsidRPr="007144D2" w:rsidRDefault="007144D2" w:rsidP="007144D2">
            <w:pPr>
              <w:rPr>
                <w:rFonts w:asciiTheme="minorHAnsi" w:hAnsiTheme="minorHAnsi"/>
                <w:sz w:val="22"/>
              </w:rPr>
            </w:pPr>
          </w:p>
          <w:p w14:paraId="12F89C27" w14:textId="77777777" w:rsidR="007144D2" w:rsidRPr="007144D2" w:rsidRDefault="007144D2" w:rsidP="007144D2">
            <w:pPr>
              <w:rPr>
                <w:rFonts w:asciiTheme="minorHAnsi" w:hAnsiTheme="minorHAnsi"/>
                <w:sz w:val="22"/>
              </w:rPr>
            </w:pPr>
          </w:p>
          <w:p w14:paraId="668B45F4" w14:textId="77777777" w:rsidR="007144D2" w:rsidRPr="007144D2" w:rsidRDefault="007144D2" w:rsidP="007144D2">
            <w:pPr>
              <w:rPr>
                <w:rFonts w:asciiTheme="minorHAnsi" w:hAnsiTheme="minorHAnsi"/>
                <w:sz w:val="22"/>
              </w:rPr>
            </w:pPr>
            <w:r w:rsidRPr="007144D2">
              <w:rPr>
                <w:rFonts w:asciiTheme="minorHAnsi" w:hAnsiTheme="minorHAnsi"/>
                <w:sz w:val="22"/>
              </w:rPr>
              <w:t>Hiring</w:t>
            </w:r>
          </w:p>
        </w:tc>
        <w:tc>
          <w:tcPr>
            <w:tcW w:w="2694" w:type="dxa"/>
          </w:tcPr>
          <w:p w14:paraId="08078DEA" w14:textId="77777777" w:rsidR="007144D2" w:rsidRPr="007144D2" w:rsidRDefault="007144D2" w:rsidP="007144D2">
            <w:pPr>
              <w:rPr>
                <w:rFonts w:asciiTheme="minorHAnsi" w:hAnsiTheme="minorHAnsi"/>
                <w:sz w:val="22"/>
              </w:rPr>
            </w:pPr>
            <w:r w:rsidRPr="007144D2">
              <w:rPr>
                <w:rFonts w:asciiTheme="minorHAnsi" w:hAnsiTheme="minorHAnsi"/>
                <w:sz w:val="22"/>
              </w:rPr>
              <w:t>Determine when competencies are demonstrated or trained</w:t>
            </w:r>
          </w:p>
        </w:tc>
        <w:tc>
          <w:tcPr>
            <w:tcW w:w="6095" w:type="dxa"/>
          </w:tcPr>
          <w:p w14:paraId="24DC0F8B" w14:textId="77777777" w:rsidR="007144D2" w:rsidRPr="007144D2" w:rsidRDefault="007144D2" w:rsidP="007144D2">
            <w:pPr>
              <w:rPr>
                <w:rFonts w:asciiTheme="minorHAnsi" w:hAnsiTheme="minorHAnsi"/>
                <w:sz w:val="22"/>
              </w:rPr>
            </w:pPr>
            <w:r w:rsidRPr="007144D2">
              <w:rPr>
                <w:rFonts w:asciiTheme="minorHAnsi" w:hAnsiTheme="minorHAnsi"/>
                <w:sz w:val="22"/>
              </w:rPr>
              <w:t>There will be some competencies that will be demonstrated in the application process, some in the interview and some will be trainable, examine what is a priority and what is trainable,</w:t>
            </w:r>
          </w:p>
          <w:p w14:paraId="294D108E" w14:textId="77777777" w:rsidR="007144D2" w:rsidRPr="007144D2" w:rsidRDefault="007144D2" w:rsidP="007144D2">
            <w:pPr>
              <w:rPr>
                <w:rFonts w:asciiTheme="minorHAnsi" w:hAnsiTheme="minorHAnsi"/>
                <w:sz w:val="22"/>
              </w:rPr>
            </w:pPr>
            <w:r w:rsidRPr="007144D2">
              <w:rPr>
                <w:rFonts w:asciiTheme="minorHAnsi" w:hAnsiTheme="minorHAnsi"/>
                <w:sz w:val="22"/>
              </w:rPr>
              <w:t>For example, if written skills are a competency, it may be demonstrated during the application process, as illustrated in their Cover Letter and Resume,</w:t>
            </w:r>
          </w:p>
          <w:p w14:paraId="0C80CEE3" w14:textId="77777777" w:rsidR="007144D2" w:rsidRPr="007144D2" w:rsidRDefault="007144D2" w:rsidP="007144D2">
            <w:pPr>
              <w:rPr>
                <w:rFonts w:asciiTheme="minorHAnsi" w:hAnsiTheme="minorHAnsi"/>
                <w:sz w:val="22"/>
              </w:rPr>
            </w:pPr>
            <w:r w:rsidRPr="007144D2">
              <w:rPr>
                <w:rFonts w:asciiTheme="minorHAnsi" w:hAnsiTheme="minorHAnsi"/>
                <w:sz w:val="22"/>
              </w:rPr>
              <w:t>Where, Equity, Diversity, and Inclusion, may be a concept that you will want to ensure the applicant comprehends, but will further train while in the role and provide further opportunity to expand knowledge,</w:t>
            </w:r>
          </w:p>
          <w:p w14:paraId="448D8FE4" w14:textId="77777777" w:rsidR="007144D2" w:rsidRPr="007144D2" w:rsidRDefault="007144D2" w:rsidP="007144D2">
            <w:pPr>
              <w:rPr>
                <w:rFonts w:asciiTheme="minorHAnsi" w:hAnsiTheme="minorHAnsi"/>
                <w:sz w:val="22"/>
              </w:rPr>
            </w:pPr>
          </w:p>
        </w:tc>
      </w:tr>
      <w:tr w:rsidR="007144D2" w:rsidRPr="007144D2" w14:paraId="57E6D027" w14:textId="77777777" w:rsidTr="00E30C41">
        <w:tc>
          <w:tcPr>
            <w:tcW w:w="1696" w:type="dxa"/>
          </w:tcPr>
          <w:p w14:paraId="79B9AD40" w14:textId="77777777" w:rsidR="007144D2" w:rsidRPr="007144D2" w:rsidRDefault="007144D2" w:rsidP="007144D2">
            <w:pPr>
              <w:rPr>
                <w:rFonts w:asciiTheme="minorHAnsi" w:hAnsiTheme="minorHAnsi"/>
                <w:sz w:val="22"/>
              </w:rPr>
            </w:pPr>
          </w:p>
          <w:p w14:paraId="63386E94" w14:textId="77777777" w:rsidR="007144D2" w:rsidRPr="007144D2" w:rsidRDefault="007144D2" w:rsidP="007144D2">
            <w:pPr>
              <w:rPr>
                <w:rFonts w:asciiTheme="minorHAnsi" w:hAnsiTheme="minorHAnsi"/>
                <w:sz w:val="22"/>
              </w:rPr>
            </w:pPr>
          </w:p>
          <w:p w14:paraId="06F70733" w14:textId="77777777" w:rsidR="007144D2" w:rsidRPr="007144D2" w:rsidRDefault="007144D2" w:rsidP="007144D2">
            <w:pPr>
              <w:rPr>
                <w:rFonts w:asciiTheme="minorHAnsi" w:hAnsiTheme="minorHAnsi"/>
                <w:sz w:val="22"/>
              </w:rPr>
            </w:pPr>
            <w:r w:rsidRPr="007144D2">
              <w:rPr>
                <w:rFonts w:asciiTheme="minorHAnsi" w:hAnsiTheme="minorHAnsi"/>
                <w:sz w:val="22"/>
              </w:rPr>
              <w:t>Hiring</w:t>
            </w:r>
          </w:p>
        </w:tc>
        <w:tc>
          <w:tcPr>
            <w:tcW w:w="2694" w:type="dxa"/>
          </w:tcPr>
          <w:p w14:paraId="4DDBE46D" w14:textId="77777777" w:rsidR="007144D2" w:rsidRPr="007144D2" w:rsidRDefault="007144D2" w:rsidP="007144D2">
            <w:pPr>
              <w:rPr>
                <w:rFonts w:asciiTheme="minorHAnsi" w:hAnsiTheme="minorHAnsi"/>
                <w:sz w:val="22"/>
              </w:rPr>
            </w:pPr>
            <w:r w:rsidRPr="007144D2">
              <w:rPr>
                <w:rFonts w:asciiTheme="minorHAnsi" w:hAnsiTheme="minorHAnsi"/>
                <w:sz w:val="22"/>
              </w:rPr>
              <w:t xml:space="preserve">Determine if you want to have further information collected at the application process- response to questions, portfolio, </w:t>
            </w:r>
            <w:proofErr w:type="spellStart"/>
            <w:r w:rsidRPr="007144D2">
              <w:rPr>
                <w:rFonts w:asciiTheme="minorHAnsi" w:hAnsiTheme="minorHAnsi"/>
                <w:sz w:val="22"/>
              </w:rPr>
              <w:t>etc</w:t>
            </w:r>
            <w:proofErr w:type="spellEnd"/>
            <w:r w:rsidRPr="007144D2">
              <w:rPr>
                <w:rFonts w:asciiTheme="minorHAnsi" w:hAnsiTheme="minorHAnsi"/>
                <w:sz w:val="22"/>
              </w:rPr>
              <w:t>,</w:t>
            </w:r>
          </w:p>
          <w:p w14:paraId="07D70C95" w14:textId="77777777" w:rsidR="007144D2" w:rsidRPr="007144D2" w:rsidRDefault="007144D2" w:rsidP="007144D2">
            <w:pPr>
              <w:rPr>
                <w:rFonts w:asciiTheme="minorHAnsi" w:hAnsiTheme="minorHAnsi"/>
                <w:sz w:val="22"/>
              </w:rPr>
            </w:pPr>
          </w:p>
        </w:tc>
        <w:tc>
          <w:tcPr>
            <w:tcW w:w="6095" w:type="dxa"/>
          </w:tcPr>
          <w:p w14:paraId="600A6194" w14:textId="77777777" w:rsidR="007144D2" w:rsidRPr="007144D2" w:rsidRDefault="007144D2" w:rsidP="007144D2">
            <w:pPr>
              <w:rPr>
                <w:rFonts w:asciiTheme="minorHAnsi" w:hAnsiTheme="minorHAnsi"/>
                <w:sz w:val="22"/>
              </w:rPr>
            </w:pPr>
            <w:r w:rsidRPr="007144D2">
              <w:rPr>
                <w:rFonts w:asciiTheme="minorHAnsi" w:hAnsiTheme="minorHAnsi"/>
                <w:sz w:val="22"/>
              </w:rPr>
              <w:t>It provides the opportunity to gain further insight into the capacity of the applicant,</w:t>
            </w:r>
          </w:p>
          <w:p w14:paraId="094E667A" w14:textId="77777777" w:rsidR="007144D2" w:rsidRPr="007144D2" w:rsidRDefault="007144D2" w:rsidP="007144D2">
            <w:pPr>
              <w:rPr>
                <w:rFonts w:asciiTheme="minorHAnsi" w:hAnsiTheme="minorHAnsi"/>
                <w:sz w:val="22"/>
              </w:rPr>
            </w:pPr>
            <w:r w:rsidRPr="007144D2">
              <w:rPr>
                <w:rFonts w:asciiTheme="minorHAnsi" w:hAnsiTheme="minorHAnsi"/>
                <w:sz w:val="22"/>
              </w:rPr>
              <w:t>Responses to questions can also give insight into the detail and effort that the applicant will put into their work,</w:t>
            </w:r>
          </w:p>
          <w:p w14:paraId="1FBE0587" w14:textId="77777777" w:rsidR="007144D2" w:rsidRPr="007144D2" w:rsidRDefault="007144D2" w:rsidP="007144D2">
            <w:pPr>
              <w:rPr>
                <w:rFonts w:asciiTheme="minorHAnsi" w:hAnsiTheme="minorHAnsi"/>
                <w:sz w:val="22"/>
              </w:rPr>
            </w:pPr>
          </w:p>
        </w:tc>
      </w:tr>
      <w:tr w:rsidR="007144D2" w:rsidRPr="007144D2" w14:paraId="750F6E85" w14:textId="77777777" w:rsidTr="00E30C41">
        <w:tc>
          <w:tcPr>
            <w:tcW w:w="1696" w:type="dxa"/>
          </w:tcPr>
          <w:p w14:paraId="4CCC4647" w14:textId="77777777" w:rsidR="007144D2" w:rsidRPr="007144D2" w:rsidRDefault="007144D2" w:rsidP="007144D2">
            <w:pPr>
              <w:rPr>
                <w:rFonts w:asciiTheme="minorHAnsi" w:hAnsiTheme="minorHAnsi"/>
                <w:sz w:val="22"/>
              </w:rPr>
            </w:pPr>
          </w:p>
          <w:p w14:paraId="53B0F107" w14:textId="77777777" w:rsidR="007144D2" w:rsidRPr="007144D2" w:rsidRDefault="007144D2" w:rsidP="007144D2">
            <w:pPr>
              <w:rPr>
                <w:rFonts w:asciiTheme="minorHAnsi" w:hAnsiTheme="minorHAnsi"/>
                <w:sz w:val="22"/>
              </w:rPr>
            </w:pPr>
            <w:r w:rsidRPr="007144D2">
              <w:rPr>
                <w:rFonts w:asciiTheme="minorHAnsi" w:hAnsiTheme="minorHAnsi"/>
                <w:sz w:val="22"/>
              </w:rPr>
              <w:t>Hiring</w:t>
            </w:r>
          </w:p>
        </w:tc>
        <w:tc>
          <w:tcPr>
            <w:tcW w:w="2694" w:type="dxa"/>
          </w:tcPr>
          <w:p w14:paraId="461B6E36" w14:textId="77777777" w:rsidR="007144D2" w:rsidRPr="007144D2" w:rsidRDefault="007144D2" w:rsidP="007144D2">
            <w:pPr>
              <w:rPr>
                <w:rFonts w:asciiTheme="minorHAnsi" w:hAnsiTheme="minorHAnsi"/>
                <w:sz w:val="22"/>
              </w:rPr>
            </w:pPr>
            <w:r w:rsidRPr="007144D2">
              <w:rPr>
                <w:rFonts w:asciiTheme="minorHAnsi" w:hAnsiTheme="minorHAnsi"/>
                <w:sz w:val="22"/>
              </w:rPr>
              <w:t>Create application rubric</w:t>
            </w:r>
          </w:p>
        </w:tc>
        <w:tc>
          <w:tcPr>
            <w:tcW w:w="6095" w:type="dxa"/>
          </w:tcPr>
          <w:p w14:paraId="255FF133" w14:textId="77777777" w:rsidR="007144D2" w:rsidRPr="007144D2" w:rsidRDefault="007144D2" w:rsidP="007144D2">
            <w:pPr>
              <w:rPr>
                <w:rFonts w:asciiTheme="minorHAnsi" w:hAnsiTheme="minorHAnsi"/>
                <w:sz w:val="22"/>
              </w:rPr>
            </w:pPr>
            <w:r w:rsidRPr="007144D2">
              <w:rPr>
                <w:rFonts w:asciiTheme="minorHAnsi" w:hAnsiTheme="minorHAnsi"/>
                <w:sz w:val="22"/>
              </w:rPr>
              <w:t xml:space="preserve">Rubrics support reviewers with a benchmark for applications and remove ambiguity in decision-making, </w:t>
            </w:r>
          </w:p>
          <w:p w14:paraId="6CB4F45C" w14:textId="77777777" w:rsidR="007144D2" w:rsidRPr="007144D2" w:rsidRDefault="007144D2" w:rsidP="007144D2">
            <w:pPr>
              <w:rPr>
                <w:rFonts w:asciiTheme="minorHAnsi" w:hAnsiTheme="minorHAnsi"/>
                <w:sz w:val="22"/>
              </w:rPr>
            </w:pPr>
          </w:p>
        </w:tc>
      </w:tr>
      <w:tr w:rsidR="007144D2" w:rsidRPr="007144D2" w14:paraId="75E08109" w14:textId="77777777" w:rsidTr="00E30C41">
        <w:tc>
          <w:tcPr>
            <w:tcW w:w="1696" w:type="dxa"/>
          </w:tcPr>
          <w:p w14:paraId="6C0FE351" w14:textId="77777777" w:rsidR="007144D2" w:rsidRPr="007144D2" w:rsidRDefault="007144D2" w:rsidP="007144D2">
            <w:pPr>
              <w:rPr>
                <w:rFonts w:asciiTheme="minorHAnsi" w:hAnsiTheme="minorHAnsi"/>
                <w:sz w:val="22"/>
              </w:rPr>
            </w:pPr>
          </w:p>
          <w:p w14:paraId="38909622" w14:textId="77777777" w:rsidR="007144D2" w:rsidRPr="007144D2" w:rsidRDefault="007144D2" w:rsidP="007144D2">
            <w:pPr>
              <w:rPr>
                <w:rFonts w:asciiTheme="minorHAnsi" w:hAnsiTheme="minorHAnsi"/>
                <w:sz w:val="22"/>
              </w:rPr>
            </w:pPr>
            <w:r w:rsidRPr="007144D2">
              <w:rPr>
                <w:rFonts w:asciiTheme="minorHAnsi" w:hAnsiTheme="minorHAnsi"/>
                <w:sz w:val="22"/>
              </w:rPr>
              <w:t>Hiring</w:t>
            </w:r>
          </w:p>
        </w:tc>
        <w:tc>
          <w:tcPr>
            <w:tcW w:w="2694" w:type="dxa"/>
          </w:tcPr>
          <w:p w14:paraId="1DDC6BFF" w14:textId="77777777" w:rsidR="007144D2" w:rsidRPr="007144D2" w:rsidRDefault="007144D2" w:rsidP="007144D2">
            <w:pPr>
              <w:rPr>
                <w:rFonts w:asciiTheme="minorHAnsi" w:hAnsiTheme="minorHAnsi"/>
                <w:sz w:val="22"/>
              </w:rPr>
            </w:pPr>
            <w:r w:rsidRPr="007144D2">
              <w:rPr>
                <w:rFonts w:asciiTheme="minorHAnsi" w:hAnsiTheme="minorHAnsi"/>
                <w:sz w:val="22"/>
              </w:rPr>
              <w:t xml:space="preserve">Post role- ensuring that equitable hiring processes are </w:t>
            </w:r>
            <w:proofErr w:type="gramStart"/>
            <w:r w:rsidRPr="007144D2">
              <w:rPr>
                <w:rFonts w:asciiTheme="minorHAnsi" w:hAnsiTheme="minorHAnsi"/>
                <w:sz w:val="22"/>
              </w:rPr>
              <w:t>applied</w:t>
            </w:r>
            <w:proofErr w:type="gramEnd"/>
          </w:p>
          <w:p w14:paraId="2C27E0B7" w14:textId="77777777" w:rsidR="007144D2" w:rsidRPr="007144D2" w:rsidRDefault="007144D2" w:rsidP="007144D2">
            <w:pPr>
              <w:rPr>
                <w:rFonts w:asciiTheme="minorHAnsi" w:hAnsiTheme="minorHAnsi"/>
                <w:sz w:val="22"/>
              </w:rPr>
            </w:pPr>
          </w:p>
        </w:tc>
        <w:tc>
          <w:tcPr>
            <w:tcW w:w="6095" w:type="dxa"/>
          </w:tcPr>
          <w:p w14:paraId="10E4A679" w14:textId="77777777" w:rsidR="007144D2" w:rsidRPr="007144D2" w:rsidRDefault="007144D2" w:rsidP="007144D2">
            <w:pPr>
              <w:rPr>
                <w:rFonts w:asciiTheme="minorHAnsi" w:hAnsiTheme="minorHAnsi"/>
                <w:sz w:val="22"/>
              </w:rPr>
            </w:pPr>
            <w:r w:rsidRPr="007144D2">
              <w:rPr>
                <w:rFonts w:asciiTheme="minorHAnsi" w:hAnsiTheme="minorHAnsi"/>
                <w:sz w:val="22"/>
              </w:rPr>
              <w:t>It will provide a wealth of applicants who may not have previously considered the role,</w:t>
            </w:r>
          </w:p>
          <w:p w14:paraId="2ED32934" w14:textId="77777777" w:rsidR="007144D2" w:rsidRPr="007144D2" w:rsidRDefault="007144D2" w:rsidP="007144D2">
            <w:pPr>
              <w:rPr>
                <w:rFonts w:asciiTheme="minorHAnsi" w:hAnsiTheme="minorHAnsi"/>
                <w:sz w:val="22"/>
              </w:rPr>
            </w:pPr>
          </w:p>
        </w:tc>
      </w:tr>
      <w:tr w:rsidR="007144D2" w:rsidRPr="007144D2" w14:paraId="2A820CAD" w14:textId="77777777" w:rsidTr="00E30C41">
        <w:tc>
          <w:tcPr>
            <w:tcW w:w="1696" w:type="dxa"/>
          </w:tcPr>
          <w:p w14:paraId="40C32B9C" w14:textId="77777777" w:rsidR="007144D2" w:rsidRPr="007144D2" w:rsidRDefault="007144D2" w:rsidP="007144D2">
            <w:pPr>
              <w:rPr>
                <w:rFonts w:asciiTheme="minorHAnsi" w:hAnsiTheme="minorHAnsi"/>
                <w:sz w:val="22"/>
              </w:rPr>
            </w:pPr>
          </w:p>
          <w:p w14:paraId="1A6CC489" w14:textId="77777777" w:rsidR="007144D2" w:rsidRPr="007144D2" w:rsidRDefault="007144D2" w:rsidP="007144D2">
            <w:pPr>
              <w:rPr>
                <w:rFonts w:asciiTheme="minorHAnsi" w:hAnsiTheme="minorHAnsi"/>
                <w:sz w:val="22"/>
              </w:rPr>
            </w:pPr>
          </w:p>
          <w:p w14:paraId="59BC6C79" w14:textId="77777777" w:rsidR="007144D2" w:rsidRPr="007144D2" w:rsidRDefault="007144D2" w:rsidP="007144D2">
            <w:pPr>
              <w:rPr>
                <w:rFonts w:asciiTheme="minorHAnsi" w:hAnsiTheme="minorHAnsi"/>
                <w:sz w:val="22"/>
              </w:rPr>
            </w:pPr>
          </w:p>
          <w:p w14:paraId="2C9A3A58" w14:textId="77777777" w:rsidR="007144D2" w:rsidRPr="007144D2" w:rsidRDefault="007144D2" w:rsidP="007144D2">
            <w:pPr>
              <w:rPr>
                <w:rFonts w:asciiTheme="minorHAnsi" w:hAnsiTheme="minorHAnsi"/>
                <w:sz w:val="22"/>
              </w:rPr>
            </w:pPr>
            <w:r w:rsidRPr="007144D2">
              <w:rPr>
                <w:rFonts w:asciiTheme="minorHAnsi" w:hAnsiTheme="minorHAnsi"/>
                <w:sz w:val="22"/>
              </w:rPr>
              <w:t>Hiring</w:t>
            </w:r>
          </w:p>
        </w:tc>
        <w:tc>
          <w:tcPr>
            <w:tcW w:w="2694" w:type="dxa"/>
          </w:tcPr>
          <w:p w14:paraId="33BD1A63" w14:textId="77777777" w:rsidR="007144D2" w:rsidRPr="007144D2" w:rsidRDefault="007144D2" w:rsidP="007144D2">
            <w:pPr>
              <w:rPr>
                <w:rFonts w:asciiTheme="minorHAnsi" w:hAnsiTheme="minorHAnsi"/>
                <w:sz w:val="22"/>
              </w:rPr>
            </w:pPr>
            <w:r w:rsidRPr="007144D2">
              <w:rPr>
                <w:rFonts w:asciiTheme="minorHAnsi" w:hAnsiTheme="minorHAnsi"/>
                <w:sz w:val="22"/>
              </w:rPr>
              <w:t>Create interview questions and applicant interview package</w:t>
            </w:r>
          </w:p>
        </w:tc>
        <w:tc>
          <w:tcPr>
            <w:tcW w:w="6095" w:type="dxa"/>
          </w:tcPr>
          <w:p w14:paraId="78AA0853" w14:textId="77777777" w:rsidR="007144D2" w:rsidRPr="007144D2" w:rsidRDefault="007144D2" w:rsidP="007144D2">
            <w:pPr>
              <w:rPr>
                <w:rFonts w:asciiTheme="minorHAnsi" w:hAnsiTheme="minorHAnsi"/>
                <w:sz w:val="22"/>
              </w:rPr>
            </w:pPr>
            <w:r w:rsidRPr="007144D2">
              <w:rPr>
                <w:rFonts w:asciiTheme="minorHAnsi" w:hAnsiTheme="minorHAnsi"/>
                <w:sz w:val="22"/>
              </w:rPr>
              <w:t xml:space="preserve">Using behavioural based questions provides the opportunity to share life experiences that make them the ideal candidate for the role, </w:t>
            </w:r>
          </w:p>
          <w:p w14:paraId="2E0E597B" w14:textId="77777777" w:rsidR="007144D2" w:rsidRPr="007144D2" w:rsidRDefault="007144D2" w:rsidP="007144D2">
            <w:pPr>
              <w:rPr>
                <w:rFonts w:asciiTheme="minorHAnsi" w:hAnsiTheme="minorHAnsi"/>
                <w:sz w:val="22"/>
              </w:rPr>
            </w:pPr>
            <w:r w:rsidRPr="007144D2">
              <w:rPr>
                <w:rFonts w:asciiTheme="minorHAnsi" w:hAnsiTheme="minorHAnsi"/>
                <w:sz w:val="22"/>
              </w:rPr>
              <w:t xml:space="preserve">Having a rubric ensure that there is a threshold for responses and that there is no ambiguity in the reasoning for one applicant </w:t>
            </w:r>
            <w:r w:rsidRPr="007144D2">
              <w:rPr>
                <w:rFonts w:asciiTheme="minorHAnsi" w:hAnsiTheme="minorHAnsi"/>
                <w:sz w:val="22"/>
              </w:rPr>
              <w:lastRenderedPageBreak/>
              <w:t>being offered the role over another. It provides the panel the opportunity to provide thoughtful and helpful feedback to applicants that are not offered the role,</w:t>
            </w:r>
          </w:p>
          <w:p w14:paraId="778B8AF0" w14:textId="77777777" w:rsidR="007144D2" w:rsidRPr="007144D2" w:rsidRDefault="007144D2" w:rsidP="007144D2">
            <w:pPr>
              <w:rPr>
                <w:rFonts w:asciiTheme="minorHAnsi" w:hAnsiTheme="minorHAnsi"/>
                <w:sz w:val="22"/>
              </w:rPr>
            </w:pPr>
            <w:r w:rsidRPr="007144D2">
              <w:rPr>
                <w:rFonts w:asciiTheme="minorHAnsi" w:hAnsiTheme="minorHAnsi"/>
                <w:sz w:val="22"/>
              </w:rPr>
              <w:t>Sharing the questions with the applicant during the interview provides a visual aid for those who may need that support,</w:t>
            </w:r>
          </w:p>
          <w:p w14:paraId="3F5E0F6D" w14:textId="77777777" w:rsidR="007144D2" w:rsidRPr="007144D2" w:rsidRDefault="007144D2" w:rsidP="007144D2">
            <w:pPr>
              <w:rPr>
                <w:rFonts w:asciiTheme="minorHAnsi" w:hAnsiTheme="minorHAnsi"/>
                <w:sz w:val="22"/>
              </w:rPr>
            </w:pPr>
            <w:r w:rsidRPr="007144D2">
              <w:rPr>
                <w:rFonts w:asciiTheme="minorHAnsi" w:hAnsiTheme="minorHAnsi"/>
                <w:sz w:val="22"/>
              </w:rPr>
              <w:t>Sharing questions also provides the applicant the opportunity to review lengthier questions and ensure that they are responding to all aspects of a question,</w:t>
            </w:r>
          </w:p>
          <w:p w14:paraId="1682945A" w14:textId="77777777" w:rsidR="007144D2" w:rsidRPr="007144D2" w:rsidRDefault="007144D2" w:rsidP="007144D2">
            <w:pPr>
              <w:rPr>
                <w:rFonts w:asciiTheme="minorHAnsi" w:hAnsiTheme="minorHAnsi"/>
                <w:sz w:val="22"/>
              </w:rPr>
            </w:pPr>
          </w:p>
        </w:tc>
      </w:tr>
      <w:tr w:rsidR="007144D2" w:rsidRPr="007144D2" w14:paraId="0B45130E" w14:textId="77777777" w:rsidTr="00E30C41">
        <w:tc>
          <w:tcPr>
            <w:tcW w:w="1696" w:type="dxa"/>
          </w:tcPr>
          <w:p w14:paraId="5A2D035E" w14:textId="77777777" w:rsidR="007144D2" w:rsidRPr="007144D2" w:rsidRDefault="007144D2" w:rsidP="007144D2">
            <w:pPr>
              <w:rPr>
                <w:rFonts w:asciiTheme="minorHAnsi" w:hAnsiTheme="minorHAnsi"/>
                <w:sz w:val="22"/>
              </w:rPr>
            </w:pPr>
          </w:p>
          <w:p w14:paraId="0BE701AC" w14:textId="77777777" w:rsidR="007144D2" w:rsidRPr="007144D2" w:rsidRDefault="007144D2" w:rsidP="007144D2">
            <w:pPr>
              <w:rPr>
                <w:rFonts w:asciiTheme="minorHAnsi" w:hAnsiTheme="minorHAnsi"/>
                <w:sz w:val="22"/>
              </w:rPr>
            </w:pPr>
            <w:r w:rsidRPr="007144D2">
              <w:rPr>
                <w:rFonts w:asciiTheme="minorHAnsi" w:hAnsiTheme="minorHAnsi"/>
                <w:sz w:val="22"/>
              </w:rPr>
              <w:t>Hiring</w:t>
            </w:r>
          </w:p>
        </w:tc>
        <w:tc>
          <w:tcPr>
            <w:tcW w:w="2694" w:type="dxa"/>
          </w:tcPr>
          <w:p w14:paraId="3837D2C4" w14:textId="77777777" w:rsidR="007144D2" w:rsidRPr="007144D2" w:rsidRDefault="007144D2" w:rsidP="007144D2">
            <w:pPr>
              <w:rPr>
                <w:rFonts w:asciiTheme="minorHAnsi" w:hAnsiTheme="minorHAnsi"/>
                <w:sz w:val="22"/>
              </w:rPr>
            </w:pPr>
            <w:r w:rsidRPr="007144D2">
              <w:rPr>
                <w:rFonts w:asciiTheme="minorHAnsi" w:hAnsiTheme="minorHAnsi"/>
                <w:sz w:val="22"/>
              </w:rPr>
              <w:t>Assemble hiring panel and meet to discuss hiring process and the rubric</w:t>
            </w:r>
          </w:p>
        </w:tc>
        <w:tc>
          <w:tcPr>
            <w:tcW w:w="6095" w:type="dxa"/>
          </w:tcPr>
          <w:p w14:paraId="509D7448" w14:textId="77777777" w:rsidR="007144D2" w:rsidRPr="007144D2" w:rsidRDefault="007144D2" w:rsidP="007144D2">
            <w:pPr>
              <w:rPr>
                <w:rFonts w:asciiTheme="minorHAnsi" w:hAnsiTheme="minorHAnsi"/>
                <w:sz w:val="22"/>
              </w:rPr>
            </w:pPr>
            <w:r w:rsidRPr="007144D2">
              <w:rPr>
                <w:rFonts w:asciiTheme="minorHAnsi" w:hAnsiTheme="minorHAnsi"/>
                <w:sz w:val="22"/>
              </w:rPr>
              <w:t>Having multiple perspectives at the interview ensures that there are multiple ears hearing the response of the applicant and that any missed responses may be covered by another member of the panel,</w:t>
            </w:r>
          </w:p>
          <w:p w14:paraId="4382C825" w14:textId="77777777" w:rsidR="007144D2" w:rsidRPr="007144D2" w:rsidRDefault="007144D2" w:rsidP="007144D2">
            <w:pPr>
              <w:rPr>
                <w:rFonts w:asciiTheme="minorHAnsi" w:hAnsiTheme="minorHAnsi"/>
                <w:sz w:val="22"/>
              </w:rPr>
            </w:pPr>
          </w:p>
        </w:tc>
      </w:tr>
      <w:tr w:rsidR="007144D2" w:rsidRPr="007144D2" w14:paraId="329A4094" w14:textId="77777777" w:rsidTr="00E30C41">
        <w:tc>
          <w:tcPr>
            <w:tcW w:w="1696" w:type="dxa"/>
          </w:tcPr>
          <w:p w14:paraId="73F8AADE" w14:textId="77777777" w:rsidR="007144D2" w:rsidRPr="007144D2" w:rsidRDefault="007144D2" w:rsidP="007144D2">
            <w:pPr>
              <w:rPr>
                <w:rFonts w:asciiTheme="minorHAnsi" w:hAnsiTheme="minorHAnsi"/>
                <w:sz w:val="22"/>
              </w:rPr>
            </w:pPr>
          </w:p>
          <w:p w14:paraId="25BFFBFD" w14:textId="77777777" w:rsidR="007144D2" w:rsidRPr="007144D2" w:rsidRDefault="007144D2" w:rsidP="007144D2">
            <w:pPr>
              <w:rPr>
                <w:rFonts w:asciiTheme="minorHAnsi" w:hAnsiTheme="minorHAnsi"/>
                <w:sz w:val="22"/>
              </w:rPr>
            </w:pPr>
            <w:r w:rsidRPr="007144D2">
              <w:rPr>
                <w:rFonts w:asciiTheme="minorHAnsi" w:hAnsiTheme="minorHAnsi"/>
                <w:sz w:val="22"/>
              </w:rPr>
              <w:t>Hiring</w:t>
            </w:r>
          </w:p>
        </w:tc>
        <w:tc>
          <w:tcPr>
            <w:tcW w:w="2694" w:type="dxa"/>
          </w:tcPr>
          <w:p w14:paraId="5132DDC5" w14:textId="77777777" w:rsidR="007144D2" w:rsidRPr="007144D2" w:rsidRDefault="007144D2" w:rsidP="007144D2">
            <w:pPr>
              <w:rPr>
                <w:rFonts w:asciiTheme="minorHAnsi" w:hAnsiTheme="minorHAnsi"/>
                <w:sz w:val="22"/>
              </w:rPr>
            </w:pPr>
            <w:r w:rsidRPr="007144D2">
              <w:rPr>
                <w:rFonts w:asciiTheme="minorHAnsi" w:hAnsiTheme="minorHAnsi"/>
                <w:sz w:val="22"/>
              </w:rPr>
              <w:t>Review applicants using application rubric</w:t>
            </w:r>
          </w:p>
        </w:tc>
        <w:tc>
          <w:tcPr>
            <w:tcW w:w="6095" w:type="dxa"/>
          </w:tcPr>
          <w:p w14:paraId="2772A5A3" w14:textId="77777777" w:rsidR="007144D2" w:rsidRPr="007144D2" w:rsidRDefault="007144D2" w:rsidP="007144D2">
            <w:pPr>
              <w:rPr>
                <w:rFonts w:asciiTheme="minorHAnsi" w:hAnsiTheme="minorHAnsi"/>
                <w:sz w:val="22"/>
              </w:rPr>
            </w:pPr>
            <w:r w:rsidRPr="007144D2">
              <w:rPr>
                <w:rFonts w:asciiTheme="minorHAnsi" w:hAnsiTheme="minorHAnsi"/>
                <w:sz w:val="22"/>
              </w:rPr>
              <w:t>Ensures that the best applicants are being interviewed for the role and that there is a benchmark for interviewing and not interviewing,</w:t>
            </w:r>
          </w:p>
          <w:p w14:paraId="7449143C" w14:textId="77777777" w:rsidR="007144D2" w:rsidRPr="007144D2" w:rsidRDefault="007144D2" w:rsidP="007144D2">
            <w:pPr>
              <w:rPr>
                <w:rFonts w:asciiTheme="minorHAnsi" w:hAnsiTheme="minorHAnsi"/>
                <w:sz w:val="22"/>
              </w:rPr>
            </w:pPr>
          </w:p>
        </w:tc>
      </w:tr>
      <w:tr w:rsidR="007144D2" w:rsidRPr="007144D2" w14:paraId="1D6E8F7B" w14:textId="77777777" w:rsidTr="00E30C41">
        <w:tc>
          <w:tcPr>
            <w:tcW w:w="1696" w:type="dxa"/>
          </w:tcPr>
          <w:p w14:paraId="62AC2E21" w14:textId="77777777" w:rsidR="007144D2" w:rsidRPr="007144D2" w:rsidRDefault="007144D2" w:rsidP="007144D2">
            <w:pPr>
              <w:rPr>
                <w:rFonts w:asciiTheme="minorHAnsi" w:hAnsiTheme="minorHAnsi"/>
                <w:sz w:val="22"/>
              </w:rPr>
            </w:pPr>
          </w:p>
          <w:p w14:paraId="027282F5" w14:textId="77777777" w:rsidR="007144D2" w:rsidRPr="007144D2" w:rsidRDefault="007144D2" w:rsidP="007144D2">
            <w:pPr>
              <w:rPr>
                <w:rFonts w:asciiTheme="minorHAnsi" w:hAnsiTheme="minorHAnsi"/>
                <w:sz w:val="22"/>
              </w:rPr>
            </w:pPr>
            <w:r w:rsidRPr="007144D2">
              <w:rPr>
                <w:rFonts w:asciiTheme="minorHAnsi" w:hAnsiTheme="minorHAnsi"/>
                <w:sz w:val="22"/>
              </w:rPr>
              <w:t>Hiring</w:t>
            </w:r>
          </w:p>
        </w:tc>
        <w:tc>
          <w:tcPr>
            <w:tcW w:w="2694" w:type="dxa"/>
          </w:tcPr>
          <w:p w14:paraId="7E1691BE" w14:textId="77777777" w:rsidR="007144D2" w:rsidRPr="007144D2" w:rsidRDefault="007144D2" w:rsidP="007144D2">
            <w:pPr>
              <w:rPr>
                <w:rFonts w:asciiTheme="minorHAnsi" w:hAnsiTheme="minorHAnsi"/>
                <w:sz w:val="22"/>
              </w:rPr>
            </w:pPr>
            <w:r w:rsidRPr="007144D2">
              <w:rPr>
                <w:rFonts w:asciiTheme="minorHAnsi" w:hAnsiTheme="minorHAnsi"/>
                <w:sz w:val="22"/>
              </w:rPr>
              <w:t>Email applicants you are interviewing</w:t>
            </w:r>
          </w:p>
        </w:tc>
        <w:tc>
          <w:tcPr>
            <w:tcW w:w="6095" w:type="dxa"/>
          </w:tcPr>
          <w:p w14:paraId="42E234B0" w14:textId="77777777" w:rsidR="007144D2" w:rsidRPr="007144D2" w:rsidRDefault="007144D2" w:rsidP="007144D2">
            <w:pPr>
              <w:rPr>
                <w:rFonts w:asciiTheme="minorHAnsi" w:hAnsiTheme="minorHAnsi"/>
                <w:sz w:val="22"/>
              </w:rPr>
            </w:pPr>
            <w:r w:rsidRPr="007144D2">
              <w:rPr>
                <w:rFonts w:asciiTheme="minorHAnsi" w:hAnsiTheme="minorHAnsi"/>
                <w:sz w:val="22"/>
              </w:rPr>
              <w:t xml:space="preserve">Provides the opportunity to share with the interviewee instructions and information regarding the interview. </w:t>
            </w:r>
          </w:p>
          <w:p w14:paraId="7B0C2EDB" w14:textId="77777777" w:rsidR="007144D2" w:rsidRPr="007144D2" w:rsidRDefault="007144D2" w:rsidP="007144D2">
            <w:pPr>
              <w:rPr>
                <w:rFonts w:asciiTheme="minorHAnsi" w:hAnsiTheme="minorHAnsi"/>
                <w:sz w:val="22"/>
              </w:rPr>
            </w:pPr>
          </w:p>
        </w:tc>
      </w:tr>
      <w:tr w:rsidR="007144D2" w:rsidRPr="007144D2" w14:paraId="54ABE6F9" w14:textId="77777777" w:rsidTr="00E30C41">
        <w:tc>
          <w:tcPr>
            <w:tcW w:w="1696" w:type="dxa"/>
          </w:tcPr>
          <w:p w14:paraId="35832858" w14:textId="77777777" w:rsidR="007144D2" w:rsidRPr="007144D2" w:rsidRDefault="007144D2" w:rsidP="007144D2">
            <w:pPr>
              <w:rPr>
                <w:rFonts w:asciiTheme="minorHAnsi" w:hAnsiTheme="minorHAnsi"/>
                <w:sz w:val="22"/>
              </w:rPr>
            </w:pPr>
          </w:p>
          <w:p w14:paraId="03AF7677" w14:textId="77777777" w:rsidR="007144D2" w:rsidRPr="007144D2" w:rsidRDefault="007144D2" w:rsidP="007144D2">
            <w:pPr>
              <w:rPr>
                <w:rFonts w:asciiTheme="minorHAnsi" w:hAnsiTheme="minorHAnsi"/>
                <w:sz w:val="22"/>
              </w:rPr>
            </w:pPr>
          </w:p>
          <w:p w14:paraId="7D605312" w14:textId="77777777" w:rsidR="007144D2" w:rsidRPr="007144D2" w:rsidRDefault="007144D2" w:rsidP="007144D2">
            <w:pPr>
              <w:rPr>
                <w:rFonts w:asciiTheme="minorHAnsi" w:hAnsiTheme="minorHAnsi"/>
                <w:sz w:val="22"/>
              </w:rPr>
            </w:pPr>
            <w:r w:rsidRPr="007144D2">
              <w:rPr>
                <w:rFonts w:asciiTheme="minorHAnsi" w:hAnsiTheme="minorHAnsi"/>
                <w:sz w:val="22"/>
              </w:rPr>
              <w:t>Hiring</w:t>
            </w:r>
          </w:p>
        </w:tc>
        <w:tc>
          <w:tcPr>
            <w:tcW w:w="2694" w:type="dxa"/>
          </w:tcPr>
          <w:p w14:paraId="735FE14E" w14:textId="77777777" w:rsidR="007144D2" w:rsidRPr="007144D2" w:rsidRDefault="007144D2" w:rsidP="007144D2">
            <w:pPr>
              <w:rPr>
                <w:rFonts w:asciiTheme="minorHAnsi" w:hAnsiTheme="minorHAnsi"/>
                <w:sz w:val="22"/>
              </w:rPr>
            </w:pPr>
            <w:r w:rsidRPr="007144D2">
              <w:rPr>
                <w:rFonts w:asciiTheme="minorHAnsi" w:hAnsiTheme="minorHAnsi"/>
                <w:sz w:val="22"/>
              </w:rPr>
              <w:t>Send feedback to applicants that are not being interviewed</w:t>
            </w:r>
          </w:p>
        </w:tc>
        <w:tc>
          <w:tcPr>
            <w:tcW w:w="6095" w:type="dxa"/>
          </w:tcPr>
          <w:p w14:paraId="405372A2" w14:textId="77777777" w:rsidR="007144D2" w:rsidRPr="007144D2" w:rsidRDefault="007144D2" w:rsidP="007144D2">
            <w:pPr>
              <w:rPr>
                <w:rFonts w:asciiTheme="minorHAnsi" w:hAnsiTheme="minorHAnsi"/>
                <w:sz w:val="22"/>
              </w:rPr>
            </w:pPr>
            <w:r w:rsidRPr="007144D2">
              <w:rPr>
                <w:rFonts w:asciiTheme="minorHAnsi" w:hAnsiTheme="minorHAnsi"/>
                <w:sz w:val="22"/>
              </w:rPr>
              <w:t xml:space="preserve">Allows applicants to understand what they need to address to better their application for future opportunities. </w:t>
            </w:r>
          </w:p>
          <w:p w14:paraId="5C619016" w14:textId="77777777" w:rsidR="007144D2" w:rsidRPr="007144D2" w:rsidRDefault="007144D2" w:rsidP="007144D2">
            <w:pPr>
              <w:rPr>
                <w:rFonts w:asciiTheme="minorHAnsi" w:hAnsiTheme="minorHAnsi"/>
                <w:sz w:val="22"/>
              </w:rPr>
            </w:pPr>
            <w:r w:rsidRPr="007144D2">
              <w:rPr>
                <w:rFonts w:asciiTheme="minorHAnsi" w:hAnsiTheme="minorHAnsi"/>
                <w:sz w:val="22"/>
              </w:rPr>
              <w:t>It offers a student a contact to seek further feedback and see how the community is supporting their development, even outside of receiving an interview or role,</w:t>
            </w:r>
          </w:p>
          <w:p w14:paraId="25E170AA" w14:textId="77777777" w:rsidR="007144D2" w:rsidRPr="007144D2" w:rsidRDefault="007144D2" w:rsidP="007144D2">
            <w:pPr>
              <w:rPr>
                <w:rFonts w:asciiTheme="minorHAnsi" w:hAnsiTheme="minorHAnsi"/>
                <w:sz w:val="22"/>
              </w:rPr>
            </w:pPr>
          </w:p>
        </w:tc>
      </w:tr>
      <w:tr w:rsidR="007144D2" w:rsidRPr="007144D2" w14:paraId="4B15E79D" w14:textId="77777777" w:rsidTr="00E30C41">
        <w:tc>
          <w:tcPr>
            <w:tcW w:w="1696" w:type="dxa"/>
          </w:tcPr>
          <w:p w14:paraId="61C8C7A8" w14:textId="77777777" w:rsidR="007144D2" w:rsidRPr="007144D2" w:rsidRDefault="007144D2" w:rsidP="007144D2">
            <w:pPr>
              <w:rPr>
                <w:rFonts w:asciiTheme="minorHAnsi" w:hAnsiTheme="minorHAnsi"/>
                <w:sz w:val="22"/>
              </w:rPr>
            </w:pPr>
          </w:p>
          <w:p w14:paraId="6EA052C4" w14:textId="77777777" w:rsidR="007144D2" w:rsidRPr="007144D2" w:rsidRDefault="007144D2" w:rsidP="007144D2">
            <w:pPr>
              <w:rPr>
                <w:rFonts w:asciiTheme="minorHAnsi" w:hAnsiTheme="minorHAnsi"/>
                <w:sz w:val="22"/>
              </w:rPr>
            </w:pPr>
          </w:p>
          <w:p w14:paraId="17942822" w14:textId="77777777" w:rsidR="007144D2" w:rsidRPr="007144D2" w:rsidRDefault="007144D2" w:rsidP="007144D2">
            <w:pPr>
              <w:rPr>
                <w:rFonts w:asciiTheme="minorHAnsi" w:hAnsiTheme="minorHAnsi"/>
                <w:sz w:val="22"/>
              </w:rPr>
            </w:pPr>
            <w:r w:rsidRPr="007144D2">
              <w:rPr>
                <w:rFonts w:asciiTheme="minorHAnsi" w:hAnsiTheme="minorHAnsi"/>
                <w:sz w:val="22"/>
              </w:rPr>
              <w:t>Hiring</w:t>
            </w:r>
          </w:p>
        </w:tc>
        <w:tc>
          <w:tcPr>
            <w:tcW w:w="2694" w:type="dxa"/>
          </w:tcPr>
          <w:p w14:paraId="29D46ECE" w14:textId="77777777" w:rsidR="007144D2" w:rsidRPr="007144D2" w:rsidRDefault="007144D2" w:rsidP="007144D2">
            <w:pPr>
              <w:rPr>
                <w:rFonts w:asciiTheme="minorHAnsi" w:hAnsiTheme="minorHAnsi"/>
                <w:sz w:val="22"/>
              </w:rPr>
            </w:pPr>
            <w:r w:rsidRPr="007144D2">
              <w:rPr>
                <w:rFonts w:asciiTheme="minorHAnsi" w:hAnsiTheme="minorHAnsi"/>
                <w:sz w:val="22"/>
              </w:rPr>
              <w:t>Interview applicants using the same panelists throughout</w:t>
            </w:r>
          </w:p>
        </w:tc>
        <w:tc>
          <w:tcPr>
            <w:tcW w:w="6095" w:type="dxa"/>
          </w:tcPr>
          <w:p w14:paraId="55AB8F21" w14:textId="77777777" w:rsidR="007144D2" w:rsidRPr="007144D2" w:rsidRDefault="007144D2" w:rsidP="007144D2">
            <w:pPr>
              <w:rPr>
                <w:rFonts w:asciiTheme="minorHAnsi" w:hAnsiTheme="minorHAnsi"/>
                <w:sz w:val="22"/>
              </w:rPr>
            </w:pPr>
            <w:r w:rsidRPr="007144D2">
              <w:rPr>
                <w:rFonts w:asciiTheme="minorHAnsi" w:hAnsiTheme="minorHAnsi"/>
                <w:sz w:val="22"/>
              </w:rPr>
              <w:t>Ensure that there is continuity in the marking of applicants,</w:t>
            </w:r>
          </w:p>
          <w:p w14:paraId="319ECAF8" w14:textId="77777777" w:rsidR="007144D2" w:rsidRPr="007144D2" w:rsidRDefault="007144D2" w:rsidP="007144D2">
            <w:pPr>
              <w:rPr>
                <w:rFonts w:asciiTheme="minorHAnsi" w:hAnsiTheme="minorHAnsi"/>
                <w:sz w:val="22"/>
              </w:rPr>
            </w:pPr>
            <w:r w:rsidRPr="007144D2">
              <w:rPr>
                <w:rFonts w:asciiTheme="minorHAnsi" w:hAnsiTheme="minorHAnsi"/>
                <w:sz w:val="22"/>
              </w:rPr>
              <w:t>Should you not have the opportunity to use the same interview panel, practice with each panel ensuring that you have the same benchmarks and understanding of the rubric, when to probe a candidate, and other aspects of the interview process,</w:t>
            </w:r>
          </w:p>
          <w:p w14:paraId="33DD47BD" w14:textId="77777777" w:rsidR="007144D2" w:rsidRPr="007144D2" w:rsidRDefault="007144D2" w:rsidP="007144D2">
            <w:pPr>
              <w:rPr>
                <w:rFonts w:asciiTheme="minorHAnsi" w:hAnsiTheme="minorHAnsi"/>
                <w:sz w:val="22"/>
              </w:rPr>
            </w:pPr>
          </w:p>
        </w:tc>
      </w:tr>
      <w:tr w:rsidR="007144D2" w:rsidRPr="007144D2" w14:paraId="1A5223C9" w14:textId="77777777" w:rsidTr="00E30C41">
        <w:tc>
          <w:tcPr>
            <w:tcW w:w="1696" w:type="dxa"/>
          </w:tcPr>
          <w:p w14:paraId="22635697" w14:textId="77777777" w:rsidR="007144D2" w:rsidRPr="007144D2" w:rsidRDefault="007144D2" w:rsidP="007144D2">
            <w:pPr>
              <w:rPr>
                <w:rFonts w:asciiTheme="minorHAnsi" w:hAnsiTheme="minorHAnsi"/>
                <w:sz w:val="22"/>
              </w:rPr>
            </w:pPr>
          </w:p>
          <w:p w14:paraId="57FDAF8D" w14:textId="77777777" w:rsidR="007144D2" w:rsidRPr="007144D2" w:rsidRDefault="007144D2" w:rsidP="007144D2">
            <w:pPr>
              <w:rPr>
                <w:rFonts w:asciiTheme="minorHAnsi" w:hAnsiTheme="minorHAnsi"/>
                <w:sz w:val="22"/>
              </w:rPr>
            </w:pPr>
          </w:p>
          <w:p w14:paraId="3A44A61D" w14:textId="77777777" w:rsidR="007144D2" w:rsidRPr="007144D2" w:rsidRDefault="007144D2" w:rsidP="007144D2">
            <w:pPr>
              <w:rPr>
                <w:rFonts w:asciiTheme="minorHAnsi" w:hAnsiTheme="minorHAnsi"/>
                <w:sz w:val="22"/>
              </w:rPr>
            </w:pPr>
          </w:p>
          <w:p w14:paraId="76A583F8" w14:textId="77777777" w:rsidR="007144D2" w:rsidRPr="007144D2" w:rsidRDefault="007144D2" w:rsidP="007144D2">
            <w:pPr>
              <w:rPr>
                <w:rFonts w:asciiTheme="minorHAnsi" w:hAnsiTheme="minorHAnsi"/>
                <w:sz w:val="22"/>
              </w:rPr>
            </w:pPr>
            <w:r w:rsidRPr="007144D2">
              <w:rPr>
                <w:rFonts w:asciiTheme="minorHAnsi" w:hAnsiTheme="minorHAnsi"/>
                <w:sz w:val="22"/>
              </w:rPr>
              <w:t>Hiring</w:t>
            </w:r>
          </w:p>
        </w:tc>
        <w:tc>
          <w:tcPr>
            <w:tcW w:w="2694" w:type="dxa"/>
          </w:tcPr>
          <w:p w14:paraId="46C4AE57" w14:textId="77777777" w:rsidR="007144D2" w:rsidRPr="007144D2" w:rsidRDefault="007144D2" w:rsidP="007144D2">
            <w:pPr>
              <w:rPr>
                <w:rFonts w:asciiTheme="minorHAnsi" w:hAnsiTheme="minorHAnsi"/>
                <w:sz w:val="22"/>
              </w:rPr>
            </w:pPr>
            <w:r w:rsidRPr="007144D2">
              <w:rPr>
                <w:rFonts w:asciiTheme="minorHAnsi" w:hAnsiTheme="minorHAnsi"/>
                <w:sz w:val="22"/>
              </w:rPr>
              <w:t xml:space="preserve">Decide on applicant to be hired and communicate the opportunity with information regarding the role, onboarding experience, training, and what the applicant may experience in the </w:t>
            </w:r>
            <w:proofErr w:type="gramStart"/>
            <w:r w:rsidRPr="007144D2">
              <w:rPr>
                <w:rFonts w:asciiTheme="minorHAnsi" w:hAnsiTheme="minorHAnsi"/>
                <w:sz w:val="22"/>
              </w:rPr>
              <w:t>role</w:t>
            </w:r>
            <w:proofErr w:type="gramEnd"/>
          </w:p>
          <w:p w14:paraId="02611328" w14:textId="77777777" w:rsidR="007144D2" w:rsidRPr="007144D2" w:rsidRDefault="007144D2" w:rsidP="007144D2">
            <w:pPr>
              <w:rPr>
                <w:rFonts w:asciiTheme="minorHAnsi" w:hAnsiTheme="minorHAnsi"/>
                <w:sz w:val="22"/>
              </w:rPr>
            </w:pPr>
          </w:p>
        </w:tc>
        <w:tc>
          <w:tcPr>
            <w:tcW w:w="6095" w:type="dxa"/>
          </w:tcPr>
          <w:p w14:paraId="612886F3" w14:textId="77777777" w:rsidR="007144D2" w:rsidRPr="007144D2" w:rsidRDefault="007144D2" w:rsidP="007144D2">
            <w:pPr>
              <w:rPr>
                <w:rFonts w:asciiTheme="minorHAnsi" w:hAnsiTheme="minorHAnsi"/>
                <w:sz w:val="22"/>
              </w:rPr>
            </w:pPr>
            <w:r w:rsidRPr="007144D2">
              <w:rPr>
                <w:rFonts w:asciiTheme="minorHAnsi" w:hAnsiTheme="minorHAnsi"/>
                <w:sz w:val="22"/>
              </w:rPr>
              <w:t>Shares with the candidate that they are the selected candidate, it also provides:</w:t>
            </w:r>
          </w:p>
          <w:p w14:paraId="6ACDF291" w14:textId="77777777" w:rsidR="007144D2" w:rsidRPr="007144D2" w:rsidRDefault="007144D2" w:rsidP="007144D2">
            <w:pPr>
              <w:rPr>
                <w:rFonts w:asciiTheme="minorHAnsi" w:hAnsiTheme="minorHAnsi"/>
                <w:sz w:val="22"/>
              </w:rPr>
            </w:pPr>
            <w:r w:rsidRPr="007144D2">
              <w:rPr>
                <w:rFonts w:asciiTheme="minorHAnsi" w:hAnsiTheme="minorHAnsi"/>
                <w:sz w:val="22"/>
              </w:rPr>
              <w:t>Information regarding the onboarding process,</w:t>
            </w:r>
          </w:p>
          <w:p w14:paraId="79DF90CB" w14:textId="77777777" w:rsidR="007144D2" w:rsidRPr="007144D2" w:rsidRDefault="007144D2" w:rsidP="007144D2">
            <w:pPr>
              <w:rPr>
                <w:rFonts w:asciiTheme="minorHAnsi" w:hAnsiTheme="minorHAnsi"/>
                <w:sz w:val="22"/>
              </w:rPr>
            </w:pPr>
            <w:r w:rsidRPr="007144D2">
              <w:rPr>
                <w:rFonts w:asciiTheme="minorHAnsi" w:hAnsiTheme="minorHAnsi"/>
                <w:sz w:val="22"/>
              </w:rPr>
              <w:t>Information regarding the role and what they will be responsible for,</w:t>
            </w:r>
          </w:p>
          <w:p w14:paraId="10C2C026" w14:textId="77777777" w:rsidR="007144D2" w:rsidRPr="007144D2" w:rsidRDefault="007144D2" w:rsidP="007144D2">
            <w:pPr>
              <w:rPr>
                <w:rFonts w:asciiTheme="minorHAnsi" w:hAnsiTheme="minorHAnsi"/>
                <w:sz w:val="22"/>
              </w:rPr>
            </w:pPr>
          </w:p>
        </w:tc>
      </w:tr>
      <w:tr w:rsidR="007144D2" w:rsidRPr="007144D2" w14:paraId="1CEC2931" w14:textId="77777777" w:rsidTr="00E30C41">
        <w:tc>
          <w:tcPr>
            <w:tcW w:w="1696" w:type="dxa"/>
          </w:tcPr>
          <w:p w14:paraId="5C338F6A" w14:textId="77777777" w:rsidR="007144D2" w:rsidRPr="007144D2" w:rsidRDefault="007144D2" w:rsidP="007144D2">
            <w:pPr>
              <w:rPr>
                <w:rFonts w:asciiTheme="minorHAnsi" w:hAnsiTheme="minorHAnsi"/>
                <w:sz w:val="22"/>
              </w:rPr>
            </w:pPr>
          </w:p>
          <w:p w14:paraId="4111B498" w14:textId="77777777" w:rsidR="007144D2" w:rsidRPr="007144D2" w:rsidRDefault="007144D2" w:rsidP="007144D2">
            <w:pPr>
              <w:rPr>
                <w:rFonts w:asciiTheme="minorHAnsi" w:hAnsiTheme="minorHAnsi"/>
                <w:sz w:val="22"/>
              </w:rPr>
            </w:pPr>
            <w:r w:rsidRPr="007144D2">
              <w:rPr>
                <w:rFonts w:asciiTheme="minorHAnsi" w:hAnsiTheme="minorHAnsi"/>
                <w:sz w:val="22"/>
              </w:rPr>
              <w:t>Hiring</w:t>
            </w:r>
          </w:p>
        </w:tc>
        <w:tc>
          <w:tcPr>
            <w:tcW w:w="2694" w:type="dxa"/>
          </w:tcPr>
          <w:p w14:paraId="5F49F1F3" w14:textId="77777777" w:rsidR="007144D2" w:rsidRPr="007144D2" w:rsidRDefault="007144D2" w:rsidP="007144D2">
            <w:pPr>
              <w:rPr>
                <w:rFonts w:asciiTheme="minorHAnsi" w:hAnsiTheme="minorHAnsi"/>
                <w:sz w:val="22"/>
              </w:rPr>
            </w:pPr>
            <w:r w:rsidRPr="007144D2">
              <w:rPr>
                <w:rFonts w:asciiTheme="minorHAnsi" w:hAnsiTheme="minorHAnsi"/>
                <w:sz w:val="22"/>
              </w:rPr>
              <w:t>Email other applicants with feedback regarding their interview once the role is closed</w:t>
            </w:r>
          </w:p>
        </w:tc>
        <w:tc>
          <w:tcPr>
            <w:tcW w:w="6095" w:type="dxa"/>
          </w:tcPr>
          <w:p w14:paraId="32D3E31A" w14:textId="77777777" w:rsidR="007144D2" w:rsidRPr="007144D2" w:rsidRDefault="007144D2" w:rsidP="007144D2">
            <w:pPr>
              <w:rPr>
                <w:rFonts w:asciiTheme="minorHAnsi" w:hAnsiTheme="minorHAnsi"/>
                <w:sz w:val="22"/>
              </w:rPr>
            </w:pPr>
            <w:r w:rsidRPr="007144D2">
              <w:rPr>
                <w:rFonts w:asciiTheme="minorHAnsi" w:hAnsiTheme="minorHAnsi"/>
                <w:sz w:val="22"/>
              </w:rPr>
              <w:t xml:space="preserve">Allows applicants to understand what they need to address to better their application for future opportunities. </w:t>
            </w:r>
          </w:p>
          <w:p w14:paraId="05BC1E89" w14:textId="77777777" w:rsidR="007144D2" w:rsidRPr="007144D2" w:rsidRDefault="007144D2" w:rsidP="007144D2">
            <w:pPr>
              <w:rPr>
                <w:rFonts w:asciiTheme="minorHAnsi" w:hAnsiTheme="minorHAnsi"/>
                <w:sz w:val="22"/>
              </w:rPr>
            </w:pPr>
            <w:r w:rsidRPr="007144D2">
              <w:rPr>
                <w:rFonts w:asciiTheme="minorHAnsi" w:hAnsiTheme="minorHAnsi"/>
                <w:sz w:val="22"/>
              </w:rPr>
              <w:t>It offers a student a contact to seek further feedback and see how the community is supporting their development, even outside of receiving an interview or role,</w:t>
            </w:r>
          </w:p>
        </w:tc>
      </w:tr>
      <w:tr w:rsidR="007144D2" w:rsidRPr="007144D2" w14:paraId="4A3807C5" w14:textId="77777777" w:rsidTr="00E30C41">
        <w:tc>
          <w:tcPr>
            <w:tcW w:w="1696" w:type="dxa"/>
          </w:tcPr>
          <w:p w14:paraId="2AF4F1DA" w14:textId="77777777" w:rsidR="007144D2" w:rsidRPr="007144D2" w:rsidRDefault="007144D2" w:rsidP="007144D2">
            <w:pPr>
              <w:rPr>
                <w:rFonts w:asciiTheme="minorHAnsi" w:hAnsiTheme="minorHAnsi"/>
                <w:sz w:val="22"/>
              </w:rPr>
            </w:pPr>
          </w:p>
          <w:p w14:paraId="11EF02C1" w14:textId="77777777" w:rsidR="007144D2" w:rsidRPr="007144D2" w:rsidRDefault="007144D2" w:rsidP="007144D2">
            <w:pPr>
              <w:rPr>
                <w:rFonts w:asciiTheme="minorHAnsi" w:hAnsiTheme="minorHAnsi"/>
                <w:sz w:val="22"/>
              </w:rPr>
            </w:pPr>
            <w:r w:rsidRPr="007144D2">
              <w:rPr>
                <w:rFonts w:asciiTheme="minorHAnsi" w:hAnsiTheme="minorHAnsi"/>
                <w:sz w:val="22"/>
              </w:rPr>
              <w:t>Hiring</w:t>
            </w:r>
          </w:p>
        </w:tc>
        <w:tc>
          <w:tcPr>
            <w:tcW w:w="2694" w:type="dxa"/>
          </w:tcPr>
          <w:p w14:paraId="19494F54" w14:textId="77777777" w:rsidR="007144D2" w:rsidRPr="007144D2" w:rsidRDefault="007144D2" w:rsidP="007144D2">
            <w:pPr>
              <w:rPr>
                <w:rFonts w:asciiTheme="minorHAnsi" w:hAnsiTheme="minorHAnsi"/>
                <w:sz w:val="22"/>
              </w:rPr>
            </w:pPr>
            <w:r w:rsidRPr="007144D2">
              <w:rPr>
                <w:rFonts w:asciiTheme="minorHAnsi" w:hAnsiTheme="minorHAnsi"/>
                <w:sz w:val="22"/>
              </w:rPr>
              <w:t>Create contract on Cornerstone</w:t>
            </w:r>
          </w:p>
        </w:tc>
        <w:tc>
          <w:tcPr>
            <w:tcW w:w="6095" w:type="dxa"/>
          </w:tcPr>
          <w:p w14:paraId="2C74F93F" w14:textId="77777777" w:rsidR="007144D2" w:rsidRPr="007144D2" w:rsidRDefault="007144D2" w:rsidP="007144D2">
            <w:pPr>
              <w:rPr>
                <w:rFonts w:asciiTheme="minorHAnsi" w:hAnsiTheme="minorHAnsi"/>
                <w:sz w:val="22"/>
              </w:rPr>
            </w:pPr>
            <w:r w:rsidRPr="007144D2">
              <w:rPr>
                <w:rFonts w:asciiTheme="minorHAnsi" w:hAnsiTheme="minorHAnsi"/>
                <w:sz w:val="22"/>
              </w:rPr>
              <w:t>The contract should ideally be made within 24 hours of the offer being confirmed,</w:t>
            </w:r>
          </w:p>
          <w:p w14:paraId="1E8AB46A" w14:textId="77777777" w:rsidR="007144D2" w:rsidRPr="007144D2" w:rsidRDefault="007144D2" w:rsidP="007144D2">
            <w:pPr>
              <w:rPr>
                <w:rFonts w:asciiTheme="minorHAnsi" w:hAnsiTheme="minorHAnsi"/>
                <w:sz w:val="22"/>
              </w:rPr>
            </w:pPr>
          </w:p>
        </w:tc>
      </w:tr>
      <w:tr w:rsidR="007144D2" w:rsidRPr="007144D2" w14:paraId="03F0BCEF" w14:textId="77777777" w:rsidTr="00E30C41">
        <w:tc>
          <w:tcPr>
            <w:tcW w:w="1696" w:type="dxa"/>
          </w:tcPr>
          <w:p w14:paraId="628EF26C" w14:textId="77777777" w:rsidR="007144D2" w:rsidRPr="007144D2" w:rsidRDefault="007144D2" w:rsidP="007144D2">
            <w:pPr>
              <w:rPr>
                <w:rFonts w:asciiTheme="minorHAnsi" w:hAnsiTheme="minorHAnsi"/>
                <w:sz w:val="22"/>
              </w:rPr>
            </w:pPr>
          </w:p>
          <w:p w14:paraId="20F6FB9E" w14:textId="77777777" w:rsidR="007144D2" w:rsidRPr="007144D2" w:rsidRDefault="007144D2" w:rsidP="007144D2">
            <w:pPr>
              <w:rPr>
                <w:rFonts w:asciiTheme="minorHAnsi" w:hAnsiTheme="minorHAnsi"/>
                <w:sz w:val="22"/>
              </w:rPr>
            </w:pPr>
            <w:r w:rsidRPr="007144D2">
              <w:rPr>
                <w:rFonts w:asciiTheme="minorHAnsi" w:hAnsiTheme="minorHAnsi"/>
                <w:sz w:val="22"/>
              </w:rPr>
              <w:t>Onboarding</w:t>
            </w:r>
          </w:p>
        </w:tc>
        <w:tc>
          <w:tcPr>
            <w:tcW w:w="2694" w:type="dxa"/>
          </w:tcPr>
          <w:p w14:paraId="3E1FA2D5" w14:textId="77777777" w:rsidR="007144D2" w:rsidRPr="007144D2" w:rsidRDefault="007144D2" w:rsidP="007144D2">
            <w:pPr>
              <w:rPr>
                <w:rFonts w:asciiTheme="minorHAnsi" w:hAnsiTheme="minorHAnsi"/>
                <w:sz w:val="22"/>
              </w:rPr>
            </w:pPr>
            <w:r w:rsidRPr="007144D2">
              <w:rPr>
                <w:rFonts w:asciiTheme="minorHAnsi" w:hAnsiTheme="minorHAnsi"/>
                <w:sz w:val="22"/>
              </w:rPr>
              <w:t>Begin onboarding process with training program beginning concurrent</w:t>
            </w:r>
          </w:p>
        </w:tc>
        <w:tc>
          <w:tcPr>
            <w:tcW w:w="6095" w:type="dxa"/>
          </w:tcPr>
          <w:p w14:paraId="5EB69553" w14:textId="77777777" w:rsidR="007144D2" w:rsidRPr="007144D2" w:rsidRDefault="007144D2" w:rsidP="007144D2">
            <w:pPr>
              <w:rPr>
                <w:rFonts w:asciiTheme="minorHAnsi" w:hAnsiTheme="minorHAnsi"/>
                <w:sz w:val="22"/>
              </w:rPr>
            </w:pPr>
            <w:r w:rsidRPr="007144D2">
              <w:rPr>
                <w:rFonts w:asciiTheme="minorHAnsi" w:hAnsiTheme="minorHAnsi"/>
                <w:sz w:val="22"/>
              </w:rPr>
              <w:t xml:space="preserve">Creates a supportive work and learn environment that will provide the staff a base for success in their role, </w:t>
            </w:r>
          </w:p>
          <w:p w14:paraId="1D8B8A17" w14:textId="77777777" w:rsidR="007144D2" w:rsidRPr="007144D2" w:rsidRDefault="007144D2" w:rsidP="007144D2">
            <w:pPr>
              <w:rPr>
                <w:rFonts w:asciiTheme="minorHAnsi" w:hAnsiTheme="minorHAnsi"/>
                <w:sz w:val="22"/>
              </w:rPr>
            </w:pPr>
            <w:r w:rsidRPr="007144D2">
              <w:rPr>
                <w:rFonts w:asciiTheme="minorHAnsi" w:hAnsiTheme="minorHAnsi"/>
                <w:sz w:val="22"/>
              </w:rPr>
              <w:t xml:space="preserve">It sets a standard for the role, the team, and the department, </w:t>
            </w:r>
          </w:p>
          <w:p w14:paraId="0D3D4E47" w14:textId="77777777" w:rsidR="007144D2" w:rsidRPr="007144D2" w:rsidRDefault="007144D2" w:rsidP="007144D2">
            <w:pPr>
              <w:rPr>
                <w:rFonts w:asciiTheme="minorHAnsi" w:hAnsiTheme="minorHAnsi"/>
                <w:sz w:val="22"/>
              </w:rPr>
            </w:pPr>
          </w:p>
        </w:tc>
      </w:tr>
      <w:tr w:rsidR="007144D2" w:rsidRPr="007144D2" w14:paraId="17E5E445" w14:textId="77777777" w:rsidTr="00E30C41">
        <w:tc>
          <w:tcPr>
            <w:tcW w:w="1696" w:type="dxa"/>
          </w:tcPr>
          <w:p w14:paraId="458CC6B6" w14:textId="77777777" w:rsidR="007144D2" w:rsidRPr="007144D2" w:rsidRDefault="007144D2" w:rsidP="007144D2">
            <w:pPr>
              <w:rPr>
                <w:rFonts w:asciiTheme="minorHAnsi" w:hAnsiTheme="minorHAnsi"/>
                <w:sz w:val="22"/>
              </w:rPr>
            </w:pPr>
          </w:p>
          <w:p w14:paraId="44AFFC33" w14:textId="77777777" w:rsidR="007144D2" w:rsidRPr="007144D2" w:rsidRDefault="007144D2" w:rsidP="007144D2">
            <w:pPr>
              <w:rPr>
                <w:rFonts w:asciiTheme="minorHAnsi" w:hAnsiTheme="minorHAnsi"/>
                <w:sz w:val="22"/>
              </w:rPr>
            </w:pPr>
            <w:r w:rsidRPr="007144D2">
              <w:rPr>
                <w:rFonts w:asciiTheme="minorHAnsi" w:hAnsiTheme="minorHAnsi"/>
                <w:sz w:val="22"/>
              </w:rPr>
              <w:br/>
              <w:t>Ongoing Performance Management</w:t>
            </w:r>
          </w:p>
        </w:tc>
        <w:tc>
          <w:tcPr>
            <w:tcW w:w="2694" w:type="dxa"/>
          </w:tcPr>
          <w:p w14:paraId="2E6B0054" w14:textId="77777777" w:rsidR="007144D2" w:rsidRPr="007144D2" w:rsidRDefault="007144D2" w:rsidP="007144D2">
            <w:pPr>
              <w:rPr>
                <w:rFonts w:asciiTheme="minorHAnsi" w:hAnsiTheme="minorHAnsi"/>
                <w:sz w:val="22"/>
              </w:rPr>
            </w:pPr>
            <w:r w:rsidRPr="007144D2">
              <w:rPr>
                <w:rFonts w:asciiTheme="minorHAnsi" w:hAnsiTheme="minorHAnsi"/>
                <w:sz w:val="22"/>
              </w:rPr>
              <w:t>By week three have on-going performance management program started with weekly check-ins established.</w:t>
            </w:r>
          </w:p>
          <w:p w14:paraId="59F85B26" w14:textId="77777777" w:rsidR="007144D2" w:rsidRPr="007144D2" w:rsidRDefault="007144D2" w:rsidP="007144D2">
            <w:pPr>
              <w:rPr>
                <w:rFonts w:asciiTheme="minorHAnsi" w:hAnsiTheme="minorHAnsi"/>
                <w:sz w:val="22"/>
              </w:rPr>
            </w:pPr>
          </w:p>
        </w:tc>
        <w:tc>
          <w:tcPr>
            <w:tcW w:w="6095" w:type="dxa"/>
          </w:tcPr>
          <w:p w14:paraId="27CDA955" w14:textId="77777777" w:rsidR="007144D2" w:rsidRPr="007144D2" w:rsidRDefault="007144D2" w:rsidP="007144D2">
            <w:pPr>
              <w:rPr>
                <w:rFonts w:asciiTheme="minorHAnsi" w:hAnsiTheme="minorHAnsi"/>
                <w:sz w:val="22"/>
              </w:rPr>
            </w:pPr>
            <w:r w:rsidRPr="007144D2">
              <w:rPr>
                <w:rFonts w:asciiTheme="minorHAnsi" w:hAnsiTheme="minorHAnsi"/>
                <w:sz w:val="22"/>
              </w:rPr>
              <w:t>On-going performance meetings allow the student to provide and receive feedback, making feedback timely and ensure that concerns with work are addressed,</w:t>
            </w:r>
          </w:p>
        </w:tc>
      </w:tr>
      <w:tr w:rsidR="007144D2" w:rsidRPr="007144D2" w14:paraId="6A70BF9F" w14:textId="77777777" w:rsidTr="00E30C41">
        <w:tc>
          <w:tcPr>
            <w:tcW w:w="1696" w:type="dxa"/>
          </w:tcPr>
          <w:p w14:paraId="6972DBFE" w14:textId="77777777" w:rsidR="007144D2" w:rsidRPr="007144D2" w:rsidRDefault="007144D2" w:rsidP="007144D2">
            <w:pPr>
              <w:rPr>
                <w:rFonts w:asciiTheme="minorHAnsi" w:hAnsiTheme="minorHAnsi"/>
                <w:sz w:val="22"/>
              </w:rPr>
            </w:pPr>
          </w:p>
          <w:p w14:paraId="766E9090" w14:textId="77777777" w:rsidR="007144D2" w:rsidRPr="007144D2" w:rsidRDefault="007144D2" w:rsidP="007144D2">
            <w:pPr>
              <w:rPr>
                <w:rFonts w:asciiTheme="minorHAnsi" w:hAnsiTheme="minorHAnsi"/>
                <w:sz w:val="22"/>
              </w:rPr>
            </w:pPr>
          </w:p>
          <w:p w14:paraId="0AACD6BB" w14:textId="77777777" w:rsidR="007144D2" w:rsidRPr="007144D2" w:rsidRDefault="007144D2" w:rsidP="007144D2">
            <w:pPr>
              <w:rPr>
                <w:rFonts w:asciiTheme="minorHAnsi" w:hAnsiTheme="minorHAnsi"/>
                <w:sz w:val="22"/>
              </w:rPr>
            </w:pPr>
            <w:r w:rsidRPr="007144D2">
              <w:rPr>
                <w:rFonts w:asciiTheme="minorHAnsi" w:hAnsiTheme="minorHAnsi"/>
                <w:sz w:val="22"/>
              </w:rPr>
              <w:t>Onboarding</w:t>
            </w:r>
          </w:p>
        </w:tc>
        <w:tc>
          <w:tcPr>
            <w:tcW w:w="2694" w:type="dxa"/>
          </w:tcPr>
          <w:p w14:paraId="23B6857F" w14:textId="77777777" w:rsidR="007144D2" w:rsidRPr="007144D2" w:rsidRDefault="007144D2" w:rsidP="007144D2">
            <w:pPr>
              <w:rPr>
                <w:rFonts w:asciiTheme="minorHAnsi" w:hAnsiTheme="minorHAnsi"/>
                <w:sz w:val="22"/>
              </w:rPr>
            </w:pPr>
            <w:r w:rsidRPr="007144D2">
              <w:rPr>
                <w:rFonts w:asciiTheme="minorHAnsi" w:hAnsiTheme="minorHAnsi"/>
                <w:sz w:val="22"/>
              </w:rPr>
              <w:t>Request feedback from hires regarding their onboarding and training program</w:t>
            </w:r>
          </w:p>
        </w:tc>
        <w:tc>
          <w:tcPr>
            <w:tcW w:w="6095" w:type="dxa"/>
          </w:tcPr>
          <w:p w14:paraId="2C2C3081" w14:textId="77777777" w:rsidR="007144D2" w:rsidRPr="007144D2" w:rsidRDefault="007144D2" w:rsidP="007144D2">
            <w:pPr>
              <w:rPr>
                <w:rFonts w:asciiTheme="minorHAnsi" w:hAnsiTheme="minorHAnsi"/>
                <w:sz w:val="22"/>
              </w:rPr>
            </w:pPr>
            <w:r w:rsidRPr="007144D2">
              <w:rPr>
                <w:rFonts w:asciiTheme="minorHAnsi" w:hAnsiTheme="minorHAnsi"/>
                <w:sz w:val="22"/>
              </w:rPr>
              <w:t>Providing the opportunity for staff to share their feedback creates:</w:t>
            </w:r>
          </w:p>
          <w:p w14:paraId="364D96C3" w14:textId="77777777" w:rsidR="007144D2" w:rsidRPr="007144D2" w:rsidRDefault="007144D2" w:rsidP="007144D2">
            <w:pPr>
              <w:rPr>
                <w:rFonts w:asciiTheme="minorHAnsi" w:hAnsiTheme="minorHAnsi"/>
                <w:sz w:val="22"/>
              </w:rPr>
            </w:pPr>
            <w:r w:rsidRPr="007144D2">
              <w:rPr>
                <w:rFonts w:asciiTheme="minorHAnsi" w:hAnsiTheme="minorHAnsi"/>
                <w:sz w:val="22"/>
              </w:rPr>
              <w:t>Student engagement in learning as they see that their feedback will create change,</w:t>
            </w:r>
          </w:p>
          <w:p w14:paraId="599D7EC5" w14:textId="77777777" w:rsidR="007144D2" w:rsidRPr="007144D2" w:rsidRDefault="007144D2" w:rsidP="007144D2">
            <w:pPr>
              <w:rPr>
                <w:rFonts w:asciiTheme="minorHAnsi" w:hAnsiTheme="minorHAnsi"/>
                <w:sz w:val="22"/>
              </w:rPr>
            </w:pPr>
            <w:r w:rsidRPr="007144D2">
              <w:rPr>
                <w:rFonts w:asciiTheme="minorHAnsi" w:hAnsiTheme="minorHAnsi"/>
                <w:sz w:val="22"/>
              </w:rPr>
              <w:t>Demonstrates to the student that there is care in their opinion and fosters critical thinking by the student,</w:t>
            </w:r>
          </w:p>
          <w:p w14:paraId="0A1533CC" w14:textId="77777777" w:rsidR="007144D2" w:rsidRPr="007144D2" w:rsidRDefault="007144D2" w:rsidP="007144D2">
            <w:pPr>
              <w:rPr>
                <w:rFonts w:asciiTheme="minorHAnsi" w:hAnsiTheme="minorHAnsi"/>
                <w:sz w:val="22"/>
              </w:rPr>
            </w:pPr>
            <w:r w:rsidRPr="007144D2">
              <w:rPr>
                <w:rFonts w:asciiTheme="minorHAnsi" w:hAnsiTheme="minorHAnsi"/>
                <w:sz w:val="22"/>
              </w:rPr>
              <w:t xml:space="preserve"> </w:t>
            </w:r>
          </w:p>
        </w:tc>
      </w:tr>
      <w:tr w:rsidR="007144D2" w:rsidRPr="007144D2" w14:paraId="55274A38" w14:textId="77777777" w:rsidTr="00E30C41">
        <w:tc>
          <w:tcPr>
            <w:tcW w:w="1696" w:type="dxa"/>
          </w:tcPr>
          <w:p w14:paraId="02741E8B" w14:textId="77777777" w:rsidR="007144D2" w:rsidRPr="007144D2" w:rsidRDefault="007144D2" w:rsidP="007144D2">
            <w:pPr>
              <w:rPr>
                <w:rFonts w:asciiTheme="minorHAnsi" w:hAnsiTheme="minorHAnsi"/>
                <w:sz w:val="22"/>
              </w:rPr>
            </w:pPr>
          </w:p>
          <w:p w14:paraId="3BC45D90" w14:textId="77777777" w:rsidR="007144D2" w:rsidRPr="007144D2" w:rsidRDefault="007144D2" w:rsidP="007144D2">
            <w:pPr>
              <w:rPr>
                <w:rFonts w:asciiTheme="minorHAnsi" w:hAnsiTheme="minorHAnsi"/>
                <w:sz w:val="22"/>
              </w:rPr>
            </w:pPr>
          </w:p>
          <w:p w14:paraId="77463773" w14:textId="77777777" w:rsidR="007144D2" w:rsidRPr="007144D2" w:rsidRDefault="007144D2" w:rsidP="007144D2">
            <w:pPr>
              <w:rPr>
                <w:rFonts w:asciiTheme="minorHAnsi" w:hAnsiTheme="minorHAnsi"/>
                <w:sz w:val="22"/>
              </w:rPr>
            </w:pPr>
          </w:p>
          <w:p w14:paraId="5BCA3B53" w14:textId="77777777" w:rsidR="007144D2" w:rsidRPr="007144D2" w:rsidRDefault="007144D2" w:rsidP="007144D2">
            <w:pPr>
              <w:rPr>
                <w:rFonts w:asciiTheme="minorHAnsi" w:hAnsiTheme="minorHAnsi"/>
                <w:sz w:val="22"/>
              </w:rPr>
            </w:pPr>
            <w:r w:rsidRPr="007144D2">
              <w:rPr>
                <w:rFonts w:asciiTheme="minorHAnsi" w:hAnsiTheme="minorHAnsi"/>
                <w:sz w:val="22"/>
              </w:rPr>
              <w:t>Onboarding</w:t>
            </w:r>
          </w:p>
        </w:tc>
        <w:tc>
          <w:tcPr>
            <w:tcW w:w="2694" w:type="dxa"/>
          </w:tcPr>
          <w:p w14:paraId="7852C56D" w14:textId="77777777" w:rsidR="007144D2" w:rsidRPr="007144D2" w:rsidRDefault="007144D2" w:rsidP="007144D2">
            <w:pPr>
              <w:rPr>
                <w:rFonts w:asciiTheme="minorHAnsi" w:hAnsiTheme="minorHAnsi"/>
                <w:sz w:val="22"/>
              </w:rPr>
            </w:pPr>
            <w:r w:rsidRPr="007144D2">
              <w:rPr>
                <w:rFonts w:asciiTheme="minorHAnsi" w:hAnsiTheme="minorHAnsi"/>
                <w:sz w:val="22"/>
              </w:rPr>
              <w:t xml:space="preserve">Begin on-going professional development program for student staff that highlights members of the department, division, and other partners who will provide learning of skills or knowledge to support student growth and </w:t>
            </w:r>
            <w:proofErr w:type="gramStart"/>
            <w:r w:rsidRPr="007144D2">
              <w:rPr>
                <w:rFonts w:asciiTheme="minorHAnsi" w:hAnsiTheme="minorHAnsi"/>
                <w:sz w:val="22"/>
              </w:rPr>
              <w:t>development</w:t>
            </w:r>
            <w:proofErr w:type="gramEnd"/>
          </w:p>
          <w:p w14:paraId="1A6CE47B" w14:textId="77777777" w:rsidR="007144D2" w:rsidRPr="007144D2" w:rsidRDefault="007144D2" w:rsidP="007144D2">
            <w:pPr>
              <w:rPr>
                <w:rFonts w:asciiTheme="minorHAnsi" w:hAnsiTheme="minorHAnsi"/>
                <w:sz w:val="22"/>
              </w:rPr>
            </w:pPr>
          </w:p>
        </w:tc>
        <w:tc>
          <w:tcPr>
            <w:tcW w:w="6095" w:type="dxa"/>
          </w:tcPr>
          <w:p w14:paraId="5E85FC27" w14:textId="77777777" w:rsidR="007144D2" w:rsidRPr="007144D2" w:rsidRDefault="007144D2" w:rsidP="007144D2">
            <w:pPr>
              <w:rPr>
                <w:rFonts w:asciiTheme="minorHAnsi" w:hAnsiTheme="minorHAnsi"/>
                <w:sz w:val="22"/>
              </w:rPr>
            </w:pPr>
            <w:r w:rsidRPr="007144D2">
              <w:rPr>
                <w:rFonts w:asciiTheme="minorHAnsi" w:hAnsiTheme="minorHAnsi"/>
                <w:sz w:val="22"/>
              </w:rPr>
              <w:t>An on-going professional development program allows you to further the development of skills in the role and offers a student the opportunity to learn from mentors, partners, scholars, and leaders,</w:t>
            </w:r>
          </w:p>
        </w:tc>
      </w:tr>
      <w:tr w:rsidR="007144D2" w:rsidRPr="007144D2" w14:paraId="79A327B4" w14:textId="77777777" w:rsidTr="00E30C41">
        <w:tc>
          <w:tcPr>
            <w:tcW w:w="1696" w:type="dxa"/>
          </w:tcPr>
          <w:p w14:paraId="5F572F51" w14:textId="77777777" w:rsidR="007144D2" w:rsidRPr="007144D2" w:rsidRDefault="007144D2" w:rsidP="007144D2">
            <w:pPr>
              <w:rPr>
                <w:rFonts w:asciiTheme="minorHAnsi" w:hAnsiTheme="minorHAnsi"/>
                <w:sz w:val="22"/>
              </w:rPr>
            </w:pPr>
          </w:p>
          <w:p w14:paraId="2EBF22A0" w14:textId="77777777" w:rsidR="007144D2" w:rsidRPr="007144D2" w:rsidRDefault="007144D2" w:rsidP="007144D2">
            <w:pPr>
              <w:rPr>
                <w:rFonts w:asciiTheme="minorHAnsi" w:hAnsiTheme="minorHAnsi"/>
                <w:sz w:val="22"/>
              </w:rPr>
            </w:pPr>
          </w:p>
          <w:p w14:paraId="75A012B0" w14:textId="77777777" w:rsidR="007144D2" w:rsidRPr="007144D2" w:rsidRDefault="007144D2" w:rsidP="007144D2">
            <w:pPr>
              <w:rPr>
                <w:rFonts w:asciiTheme="minorHAnsi" w:hAnsiTheme="minorHAnsi"/>
                <w:sz w:val="22"/>
              </w:rPr>
            </w:pPr>
          </w:p>
          <w:p w14:paraId="18F9DD7B" w14:textId="77777777" w:rsidR="007144D2" w:rsidRPr="007144D2" w:rsidRDefault="007144D2" w:rsidP="007144D2">
            <w:pPr>
              <w:rPr>
                <w:rFonts w:asciiTheme="minorHAnsi" w:hAnsiTheme="minorHAnsi"/>
                <w:sz w:val="22"/>
              </w:rPr>
            </w:pPr>
            <w:r w:rsidRPr="007144D2">
              <w:rPr>
                <w:rFonts w:asciiTheme="minorHAnsi" w:hAnsiTheme="minorHAnsi"/>
                <w:sz w:val="22"/>
              </w:rPr>
              <w:t>Ongoing Performance Management</w:t>
            </w:r>
          </w:p>
        </w:tc>
        <w:tc>
          <w:tcPr>
            <w:tcW w:w="2694" w:type="dxa"/>
          </w:tcPr>
          <w:p w14:paraId="44B26EC2" w14:textId="77777777" w:rsidR="007144D2" w:rsidRPr="007144D2" w:rsidRDefault="007144D2" w:rsidP="007144D2">
            <w:pPr>
              <w:rPr>
                <w:rFonts w:asciiTheme="minorHAnsi" w:hAnsiTheme="minorHAnsi"/>
                <w:sz w:val="22"/>
              </w:rPr>
            </w:pPr>
            <w:r w:rsidRPr="007144D2">
              <w:rPr>
                <w:rFonts w:asciiTheme="minorHAnsi" w:hAnsiTheme="minorHAnsi"/>
                <w:sz w:val="22"/>
              </w:rPr>
              <w:t>Provide a copy of the Mid-Year Evaluation</w:t>
            </w:r>
          </w:p>
          <w:p w14:paraId="0C4FCF5D" w14:textId="77777777" w:rsidR="007144D2" w:rsidRPr="007144D2" w:rsidRDefault="007144D2" w:rsidP="007144D2">
            <w:pPr>
              <w:rPr>
                <w:rFonts w:asciiTheme="minorHAnsi" w:hAnsiTheme="minorHAnsi"/>
                <w:sz w:val="22"/>
              </w:rPr>
            </w:pPr>
          </w:p>
        </w:tc>
        <w:tc>
          <w:tcPr>
            <w:tcW w:w="6095" w:type="dxa"/>
          </w:tcPr>
          <w:p w14:paraId="6CD2CFD1" w14:textId="77777777" w:rsidR="007144D2" w:rsidRPr="007144D2" w:rsidRDefault="007144D2" w:rsidP="007144D2">
            <w:pPr>
              <w:rPr>
                <w:rFonts w:asciiTheme="minorHAnsi" w:hAnsiTheme="minorHAnsi"/>
                <w:sz w:val="22"/>
              </w:rPr>
            </w:pPr>
            <w:r w:rsidRPr="007144D2">
              <w:rPr>
                <w:rFonts w:asciiTheme="minorHAnsi" w:hAnsiTheme="minorHAnsi"/>
                <w:sz w:val="22"/>
              </w:rPr>
              <w:t>During weekly check-ins use the document to drive discussion about work and seek feedback on how you may be able to support their growth.</w:t>
            </w:r>
          </w:p>
          <w:p w14:paraId="6E7B6522" w14:textId="77777777" w:rsidR="007144D2" w:rsidRPr="007144D2" w:rsidRDefault="007144D2" w:rsidP="007144D2">
            <w:pPr>
              <w:rPr>
                <w:rFonts w:asciiTheme="minorHAnsi" w:hAnsiTheme="minorHAnsi"/>
                <w:sz w:val="22"/>
              </w:rPr>
            </w:pPr>
            <w:r w:rsidRPr="007144D2">
              <w:rPr>
                <w:rFonts w:asciiTheme="minorHAnsi" w:hAnsiTheme="minorHAnsi"/>
                <w:sz w:val="22"/>
              </w:rPr>
              <w:t>This will also:</w:t>
            </w:r>
          </w:p>
          <w:p w14:paraId="0EE3ABE3" w14:textId="77777777" w:rsidR="007144D2" w:rsidRPr="007144D2" w:rsidRDefault="007144D2" w:rsidP="007144D2">
            <w:pPr>
              <w:rPr>
                <w:rFonts w:asciiTheme="minorHAnsi" w:hAnsiTheme="minorHAnsi"/>
                <w:sz w:val="22"/>
              </w:rPr>
            </w:pPr>
            <w:r w:rsidRPr="007144D2">
              <w:rPr>
                <w:rFonts w:asciiTheme="minorHAnsi" w:hAnsiTheme="minorHAnsi"/>
                <w:sz w:val="22"/>
              </w:rPr>
              <w:t>Ensure that staff are continually aware of the responsibilities that they are to meet,</w:t>
            </w:r>
          </w:p>
          <w:p w14:paraId="4F45D18C" w14:textId="77777777" w:rsidR="007144D2" w:rsidRPr="007144D2" w:rsidRDefault="007144D2" w:rsidP="007144D2">
            <w:pPr>
              <w:rPr>
                <w:rFonts w:asciiTheme="minorHAnsi" w:hAnsiTheme="minorHAnsi"/>
                <w:sz w:val="22"/>
              </w:rPr>
            </w:pPr>
            <w:r w:rsidRPr="007144D2">
              <w:rPr>
                <w:rFonts w:asciiTheme="minorHAnsi" w:hAnsiTheme="minorHAnsi"/>
                <w:sz w:val="22"/>
              </w:rPr>
              <w:t>Openly shares the standard that they are expected to meet,</w:t>
            </w:r>
          </w:p>
          <w:p w14:paraId="4484B689" w14:textId="77777777" w:rsidR="007144D2" w:rsidRPr="007144D2" w:rsidRDefault="007144D2" w:rsidP="007144D2">
            <w:pPr>
              <w:rPr>
                <w:rFonts w:asciiTheme="minorHAnsi" w:hAnsiTheme="minorHAnsi"/>
                <w:sz w:val="22"/>
              </w:rPr>
            </w:pPr>
            <w:r w:rsidRPr="007144D2">
              <w:rPr>
                <w:rFonts w:asciiTheme="minorHAnsi" w:hAnsiTheme="minorHAnsi"/>
                <w:sz w:val="22"/>
              </w:rPr>
              <w:t>Proactively addresses concerns and successes,</w:t>
            </w:r>
          </w:p>
          <w:p w14:paraId="325B74F8" w14:textId="77777777" w:rsidR="007144D2" w:rsidRPr="007144D2" w:rsidRDefault="007144D2" w:rsidP="007144D2">
            <w:pPr>
              <w:rPr>
                <w:rFonts w:asciiTheme="minorHAnsi" w:hAnsiTheme="minorHAnsi"/>
                <w:sz w:val="22"/>
              </w:rPr>
            </w:pPr>
          </w:p>
        </w:tc>
      </w:tr>
      <w:tr w:rsidR="007144D2" w:rsidRPr="007144D2" w14:paraId="12791BD2" w14:textId="77777777" w:rsidTr="00E30C41">
        <w:tc>
          <w:tcPr>
            <w:tcW w:w="1696" w:type="dxa"/>
          </w:tcPr>
          <w:p w14:paraId="03372DE3" w14:textId="77777777" w:rsidR="007144D2" w:rsidRPr="007144D2" w:rsidRDefault="007144D2" w:rsidP="007144D2">
            <w:pPr>
              <w:rPr>
                <w:rFonts w:asciiTheme="minorHAnsi" w:hAnsiTheme="minorHAnsi"/>
                <w:sz w:val="22"/>
              </w:rPr>
            </w:pPr>
            <w:r w:rsidRPr="007144D2">
              <w:rPr>
                <w:rFonts w:asciiTheme="minorHAnsi" w:hAnsiTheme="minorHAnsi"/>
                <w:sz w:val="22"/>
              </w:rPr>
              <w:t>Professional Development</w:t>
            </w:r>
          </w:p>
        </w:tc>
        <w:tc>
          <w:tcPr>
            <w:tcW w:w="2694" w:type="dxa"/>
          </w:tcPr>
          <w:p w14:paraId="76E81CED" w14:textId="77777777" w:rsidR="007144D2" w:rsidRPr="007144D2" w:rsidRDefault="007144D2" w:rsidP="007144D2">
            <w:pPr>
              <w:rPr>
                <w:rFonts w:asciiTheme="minorHAnsi" w:hAnsiTheme="minorHAnsi"/>
                <w:sz w:val="22"/>
              </w:rPr>
            </w:pPr>
            <w:r w:rsidRPr="007144D2">
              <w:rPr>
                <w:rFonts w:asciiTheme="minorHAnsi" w:hAnsiTheme="minorHAnsi"/>
                <w:sz w:val="22"/>
              </w:rPr>
              <w:t xml:space="preserve">Offer a mid-semester </w:t>
            </w:r>
            <w:proofErr w:type="gramStart"/>
            <w:r w:rsidRPr="007144D2">
              <w:rPr>
                <w:rFonts w:asciiTheme="minorHAnsi" w:hAnsiTheme="minorHAnsi"/>
                <w:sz w:val="22"/>
              </w:rPr>
              <w:t>training</w:t>
            </w:r>
            <w:proofErr w:type="gramEnd"/>
          </w:p>
          <w:p w14:paraId="41AAAA88" w14:textId="77777777" w:rsidR="007144D2" w:rsidRPr="007144D2" w:rsidRDefault="007144D2" w:rsidP="007144D2">
            <w:pPr>
              <w:rPr>
                <w:rFonts w:asciiTheme="minorHAnsi" w:hAnsiTheme="minorHAnsi"/>
                <w:sz w:val="22"/>
              </w:rPr>
            </w:pPr>
          </w:p>
        </w:tc>
        <w:tc>
          <w:tcPr>
            <w:tcW w:w="6095" w:type="dxa"/>
          </w:tcPr>
          <w:p w14:paraId="4B5D0CAE" w14:textId="77777777" w:rsidR="007144D2" w:rsidRPr="007144D2" w:rsidRDefault="007144D2" w:rsidP="007144D2">
            <w:pPr>
              <w:rPr>
                <w:rFonts w:asciiTheme="minorHAnsi" w:hAnsiTheme="minorHAnsi"/>
                <w:sz w:val="22"/>
              </w:rPr>
            </w:pPr>
            <w:r w:rsidRPr="007144D2">
              <w:rPr>
                <w:rFonts w:asciiTheme="minorHAnsi" w:hAnsiTheme="minorHAnsi"/>
                <w:sz w:val="22"/>
              </w:rPr>
              <w:t>Supports competency development and engagement in the role,</w:t>
            </w:r>
          </w:p>
          <w:p w14:paraId="4BBC50EB" w14:textId="77777777" w:rsidR="007144D2" w:rsidRPr="007144D2" w:rsidRDefault="007144D2" w:rsidP="007144D2">
            <w:pPr>
              <w:rPr>
                <w:rFonts w:asciiTheme="minorHAnsi" w:hAnsiTheme="minorHAnsi"/>
                <w:sz w:val="22"/>
              </w:rPr>
            </w:pPr>
          </w:p>
        </w:tc>
      </w:tr>
      <w:tr w:rsidR="007144D2" w:rsidRPr="007144D2" w14:paraId="0FDB1B67" w14:textId="77777777" w:rsidTr="00E30C41">
        <w:tc>
          <w:tcPr>
            <w:tcW w:w="1696" w:type="dxa"/>
          </w:tcPr>
          <w:p w14:paraId="4B2CEF9A" w14:textId="77777777" w:rsidR="007144D2" w:rsidRPr="007144D2" w:rsidRDefault="007144D2" w:rsidP="007144D2">
            <w:pPr>
              <w:rPr>
                <w:rFonts w:asciiTheme="minorHAnsi" w:hAnsiTheme="minorHAnsi"/>
                <w:sz w:val="22"/>
              </w:rPr>
            </w:pPr>
            <w:r w:rsidRPr="007144D2">
              <w:rPr>
                <w:rFonts w:asciiTheme="minorHAnsi" w:hAnsiTheme="minorHAnsi"/>
                <w:sz w:val="22"/>
              </w:rPr>
              <w:t>Ongoing Performance Management</w:t>
            </w:r>
          </w:p>
          <w:p w14:paraId="15F0B626" w14:textId="77777777" w:rsidR="007144D2" w:rsidRPr="007144D2" w:rsidRDefault="007144D2" w:rsidP="007144D2">
            <w:pPr>
              <w:rPr>
                <w:rFonts w:asciiTheme="minorHAnsi" w:hAnsiTheme="minorHAnsi"/>
                <w:sz w:val="22"/>
              </w:rPr>
            </w:pPr>
          </w:p>
        </w:tc>
        <w:tc>
          <w:tcPr>
            <w:tcW w:w="2694" w:type="dxa"/>
          </w:tcPr>
          <w:p w14:paraId="4E88830E" w14:textId="77777777" w:rsidR="007144D2" w:rsidRPr="007144D2" w:rsidRDefault="007144D2" w:rsidP="007144D2">
            <w:pPr>
              <w:rPr>
                <w:rFonts w:asciiTheme="minorHAnsi" w:hAnsiTheme="minorHAnsi"/>
                <w:sz w:val="22"/>
              </w:rPr>
            </w:pPr>
            <w:r w:rsidRPr="007144D2">
              <w:rPr>
                <w:rFonts w:asciiTheme="minorHAnsi" w:hAnsiTheme="minorHAnsi"/>
                <w:sz w:val="22"/>
              </w:rPr>
              <w:t>Perform Mid-Year Evaluation</w:t>
            </w:r>
          </w:p>
        </w:tc>
        <w:tc>
          <w:tcPr>
            <w:tcW w:w="6095" w:type="dxa"/>
          </w:tcPr>
          <w:p w14:paraId="66189337" w14:textId="77777777" w:rsidR="007144D2" w:rsidRPr="007144D2" w:rsidRDefault="007144D2" w:rsidP="007144D2">
            <w:pPr>
              <w:rPr>
                <w:rFonts w:asciiTheme="minorHAnsi" w:hAnsiTheme="minorHAnsi"/>
                <w:sz w:val="22"/>
              </w:rPr>
            </w:pPr>
            <w:r w:rsidRPr="007144D2">
              <w:rPr>
                <w:rFonts w:asciiTheme="minorHAnsi" w:hAnsiTheme="minorHAnsi"/>
                <w:sz w:val="22"/>
              </w:rPr>
              <w:t>Allows for the hire to provide feedback on their experience in the role,</w:t>
            </w:r>
          </w:p>
          <w:p w14:paraId="57D48ABB" w14:textId="77777777" w:rsidR="007144D2" w:rsidRPr="007144D2" w:rsidRDefault="007144D2" w:rsidP="007144D2">
            <w:pPr>
              <w:rPr>
                <w:rFonts w:asciiTheme="minorHAnsi" w:hAnsiTheme="minorHAnsi"/>
                <w:sz w:val="22"/>
              </w:rPr>
            </w:pPr>
          </w:p>
        </w:tc>
      </w:tr>
      <w:tr w:rsidR="007144D2" w:rsidRPr="007144D2" w14:paraId="27CA9D30" w14:textId="77777777" w:rsidTr="00E30C41">
        <w:tc>
          <w:tcPr>
            <w:tcW w:w="1696" w:type="dxa"/>
          </w:tcPr>
          <w:p w14:paraId="63B6EE5F" w14:textId="77777777" w:rsidR="007144D2" w:rsidRPr="007144D2" w:rsidRDefault="007144D2" w:rsidP="007144D2">
            <w:pPr>
              <w:rPr>
                <w:rFonts w:asciiTheme="minorHAnsi" w:hAnsiTheme="minorHAnsi"/>
                <w:sz w:val="22"/>
              </w:rPr>
            </w:pPr>
          </w:p>
          <w:p w14:paraId="7BE395F0" w14:textId="77777777" w:rsidR="007144D2" w:rsidRPr="007144D2" w:rsidRDefault="007144D2" w:rsidP="007144D2">
            <w:pPr>
              <w:rPr>
                <w:rFonts w:asciiTheme="minorHAnsi" w:hAnsiTheme="minorHAnsi"/>
                <w:sz w:val="22"/>
              </w:rPr>
            </w:pPr>
            <w:r w:rsidRPr="007144D2">
              <w:rPr>
                <w:rFonts w:asciiTheme="minorHAnsi" w:hAnsiTheme="minorHAnsi"/>
                <w:sz w:val="22"/>
              </w:rPr>
              <w:t>Professional Development</w:t>
            </w:r>
          </w:p>
        </w:tc>
        <w:tc>
          <w:tcPr>
            <w:tcW w:w="2694" w:type="dxa"/>
          </w:tcPr>
          <w:p w14:paraId="64FC19D0" w14:textId="77777777" w:rsidR="007144D2" w:rsidRPr="007144D2" w:rsidRDefault="007144D2" w:rsidP="007144D2">
            <w:pPr>
              <w:rPr>
                <w:rFonts w:asciiTheme="minorHAnsi" w:hAnsiTheme="minorHAnsi"/>
                <w:sz w:val="22"/>
              </w:rPr>
            </w:pPr>
            <w:r w:rsidRPr="007144D2">
              <w:rPr>
                <w:rFonts w:asciiTheme="minorHAnsi" w:hAnsiTheme="minorHAnsi"/>
                <w:sz w:val="22"/>
              </w:rPr>
              <w:t xml:space="preserve">Begin term with a training refresher on a topic that will support the area of </w:t>
            </w:r>
            <w:r w:rsidRPr="007144D2">
              <w:rPr>
                <w:rFonts w:asciiTheme="minorHAnsi" w:hAnsiTheme="minorHAnsi"/>
                <w:sz w:val="22"/>
              </w:rPr>
              <w:lastRenderedPageBreak/>
              <w:t>growth the hire has discussed</w:t>
            </w:r>
          </w:p>
        </w:tc>
        <w:tc>
          <w:tcPr>
            <w:tcW w:w="6095" w:type="dxa"/>
          </w:tcPr>
          <w:p w14:paraId="367723B2" w14:textId="77777777" w:rsidR="007144D2" w:rsidRPr="007144D2" w:rsidRDefault="007144D2" w:rsidP="007144D2">
            <w:pPr>
              <w:rPr>
                <w:rFonts w:asciiTheme="minorHAnsi" w:hAnsiTheme="minorHAnsi"/>
                <w:sz w:val="22"/>
              </w:rPr>
            </w:pPr>
            <w:r w:rsidRPr="007144D2">
              <w:rPr>
                <w:rFonts w:asciiTheme="minorHAnsi" w:hAnsiTheme="minorHAnsi"/>
                <w:sz w:val="22"/>
              </w:rPr>
              <w:lastRenderedPageBreak/>
              <w:t>Supports competency development and engagement in the role,</w:t>
            </w:r>
          </w:p>
          <w:p w14:paraId="13A1230E" w14:textId="77777777" w:rsidR="007144D2" w:rsidRPr="007144D2" w:rsidRDefault="007144D2" w:rsidP="007144D2">
            <w:pPr>
              <w:rPr>
                <w:rFonts w:asciiTheme="minorHAnsi" w:hAnsiTheme="minorHAnsi"/>
                <w:sz w:val="22"/>
              </w:rPr>
            </w:pPr>
            <w:r w:rsidRPr="007144D2">
              <w:rPr>
                <w:rFonts w:asciiTheme="minorHAnsi" w:hAnsiTheme="minorHAnsi"/>
                <w:sz w:val="22"/>
              </w:rPr>
              <w:t>This opportunity allows for staff to reconnect and learn about the successes in the department, and division,</w:t>
            </w:r>
          </w:p>
        </w:tc>
      </w:tr>
      <w:tr w:rsidR="007144D2" w:rsidRPr="007144D2" w14:paraId="295DD5D0" w14:textId="77777777" w:rsidTr="00E30C41">
        <w:tc>
          <w:tcPr>
            <w:tcW w:w="1696" w:type="dxa"/>
          </w:tcPr>
          <w:p w14:paraId="22FD10C2" w14:textId="77777777" w:rsidR="007144D2" w:rsidRPr="007144D2" w:rsidRDefault="007144D2" w:rsidP="007144D2">
            <w:pPr>
              <w:rPr>
                <w:rFonts w:asciiTheme="minorHAnsi" w:hAnsiTheme="minorHAnsi"/>
                <w:sz w:val="22"/>
              </w:rPr>
            </w:pPr>
          </w:p>
          <w:p w14:paraId="61789F8B" w14:textId="77777777" w:rsidR="007144D2" w:rsidRPr="007144D2" w:rsidRDefault="007144D2" w:rsidP="007144D2">
            <w:pPr>
              <w:rPr>
                <w:rFonts w:asciiTheme="minorHAnsi" w:hAnsiTheme="minorHAnsi"/>
                <w:sz w:val="22"/>
              </w:rPr>
            </w:pPr>
            <w:r w:rsidRPr="007144D2">
              <w:rPr>
                <w:rFonts w:asciiTheme="minorHAnsi" w:hAnsiTheme="minorHAnsi"/>
                <w:sz w:val="22"/>
              </w:rPr>
              <w:t>Ongoing Performance Management</w:t>
            </w:r>
          </w:p>
          <w:p w14:paraId="6B8D72C2" w14:textId="77777777" w:rsidR="007144D2" w:rsidRPr="007144D2" w:rsidRDefault="007144D2" w:rsidP="007144D2">
            <w:pPr>
              <w:rPr>
                <w:rFonts w:asciiTheme="minorHAnsi" w:hAnsiTheme="minorHAnsi"/>
                <w:sz w:val="22"/>
              </w:rPr>
            </w:pPr>
          </w:p>
        </w:tc>
        <w:tc>
          <w:tcPr>
            <w:tcW w:w="2694" w:type="dxa"/>
          </w:tcPr>
          <w:p w14:paraId="2C785F75" w14:textId="77777777" w:rsidR="007144D2" w:rsidRPr="007144D2" w:rsidRDefault="007144D2" w:rsidP="007144D2">
            <w:pPr>
              <w:rPr>
                <w:rFonts w:asciiTheme="minorHAnsi" w:hAnsiTheme="minorHAnsi"/>
                <w:sz w:val="22"/>
              </w:rPr>
            </w:pPr>
            <w:r w:rsidRPr="007144D2">
              <w:rPr>
                <w:rFonts w:asciiTheme="minorHAnsi" w:hAnsiTheme="minorHAnsi"/>
                <w:sz w:val="22"/>
              </w:rPr>
              <w:t>Continue on-going performance management program</w:t>
            </w:r>
          </w:p>
        </w:tc>
        <w:tc>
          <w:tcPr>
            <w:tcW w:w="6095" w:type="dxa"/>
          </w:tcPr>
          <w:p w14:paraId="20F2E366" w14:textId="77777777" w:rsidR="007144D2" w:rsidRPr="007144D2" w:rsidRDefault="007144D2" w:rsidP="007144D2">
            <w:pPr>
              <w:rPr>
                <w:rFonts w:asciiTheme="minorHAnsi" w:hAnsiTheme="minorHAnsi"/>
                <w:sz w:val="22"/>
              </w:rPr>
            </w:pPr>
            <w:r w:rsidRPr="007144D2">
              <w:rPr>
                <w:rFonts w:asciiTheme="minorHAnsi" w:hAnsiTheme="minorHAnsi"/>
                <w:sz w:val="22"/>
              </w:rPr>
              <w:t>On-going performance meetings allow the student to provide and receive feedback, making feedback timely and ensure that concerns with work are addressed,</w:t>
            </w:r>
          </w:p>
          <w:p w14:paraId="210A7601" w14:textId="77777777" w:rsidR="007144D2" w:rsidRPr="007144D2" w:rsidRDefault="007144D2" w:rsidP="007144D2">
            <w:pPr>
              <w:rPr>
                <w:rFonts w:asciiTheme="minorHAnsi" w:hAnsiTheme="minorHAnsi"/>
                <w:sz w:val="22"/>
              </w:rPr>
            </w:pPr>
          </w:p>
        </w:tc>
      </w:tr>
      <w:tr w:rsidR="007144D2" w:rsidRPr="007144D2" w14:paraId="270B95A0" w14:textId="77777777" w:rsidTr="00E30C41">
        <w:tc>
          <w:tcPr>
            <w:tcW w:w="1696" w:type="dxa"/>
          </w:tcPr>
          <w:p w14:paraId="0FE0510D" w14:textId="77777777" w:rsidR="007144D2" w:rsidRPr="007144D2" w:rsidRDefault="007144D2" w:rsidP="007144D2">
            <w:pPr>
              <w:rPr>
                <w:rFonts w:asciiTheme="minorHAnsi" w:hAnsiTheme="minorHAnsi"/>
                <w:sz w:val="22"/>
              </w:rPr>
            </w:pPr>
            <w:r w:rsidRPr="007144D2">
              <w:rPr>
                <w:rFonts w:asciiTheme="minorHAnsi" w:hAnsiTheme="minorHAnsi"/>
                <w:sz w:val="22"/>
              </w:rPr>
              <w:t>Ongoing Performance Management</w:t>
            </w:r>
          </w:p>
        </w:tc>
        <w:tc>
          <w:tcPr>
            <w:tcW w:w="2694" w:type="dxa"/>
          </w:tcPr>
          <w:p w14:paraId="2B9213F3" w14:textId="77777777" w:rsidR="007144D2" w:rsidRPr="007144D2" w:rsidRDefault="007144D2" w:rsidP="007144D2">
            <w:pPr>
              <w:rPr>
                <w:rFonts w:asciiTheme="minorHAnsi" w:hAnsiTheme="minorHAnsi"/>
                <w:sz w:val="22"/>
              </w:rPr>
            </w:pPr>
            <w:r w:rsidRPr="007144D2">
              <w:rPr>
                <w:rFonts w:asciiTheme="minorHAnsi" w:hAnsiTheme="minorHAnsi"/>
                <w:sz w:val="22"/>
              </w:rPr>
              <w:t>Perform End of Contract evaluation meeting</w:t>
            </w:r>
          </w:p>
        </w:tc>
        <w:tc>
          <w:tcPr>
            <w:tcW w:w="6095" w:type="dxa"/>
          </w:tcPr>
          <w:p w14:paraId="1E141BE9" w14:textId="77777777" w:rsidR="007144D2" w:rsidRPr="007144D2" w:rsidRDefault="007144D2" w:rsidP="007144D2">
            <w:pPr>
              <w:rPr>
                <w:rFonts w:asciiTheme="minorHAnsi" w:hAnsiTheme="minorHAnsi"/>
                <w:sz w:val="22"/>
              </w:rPr>
            </w:pPr>
            <w:r w:rsidRPr="007144D2">
              <w:rPr>
                <w:rFonts w:asciiTheme="minorHAnsi" w:hAnsiTheme="minorHAnsi"/>
                <w:sz w:val="22"/>
              </w:rPr>
              <w:t>The student will have added the role to their Experience Record and review their responses to the reflection questions and validate their responses.</w:t>
            </w:r>
          </w:p>
          <w:p w14:paraId="047F69D4" w14:textId="77777777" w:rsidR="007144D2" w:rsidRPr="007144D2" w:rsidRDefault="007144D2" w:rsidP="007144D2">
            <w:pPr>
              <w:rPr>
                <w:rFonts w:asciiTheme="minorHAnsi" w:hAnsiTheme="minorHAnsi"/>
                <w:sz w:val="22"/>
              </w:rPr>
            </w:pPr>
            <w:r w:rsidRPr="007144D2">
              <w:rPr>
                <w:rFonts w:asciiTheme="minorHAnsi" w:hAnsiTheme="minorHAnsi"/>
                <w:sz w:val="22"/>
              </w:rPr>
              <w:t>The student will be provided the opportunity to reflect on their work in the role, understand the impact of their work, which will support the development of their resume,</w:t>
            </w:r>
          </w:p>
        </w:tc>
      </w:tr>
      <w:tr w:rsidR="007144D2" w:rsidRPr="007144D2" w14:paraId="3B943C11" w14:textId="77777777" w:rsidTr="00E30C41">
        <w:tc>
          <w:tcPr>
            <w:tcW w:w="1696" w:type="dxa"/>
          </w:tcPr>
          <w:p w14:paraId="0277EA07" w14:textId="77777777" w:rsidR="007144D2" w:rsidRPr="007144D2" w:rsidRDefault="007144D2" w:rsidP="007144D2">
            <w:pPr>
              <w:rPr>
                <w:rFonts w:asciiTheme="minorHAnsi" w:hAnsiTheme="minorHAnsi"/>
                <w:sz w:val="22"/>
              </w:rPr>
            </w:pPr>
          </w:p>
          <w:p w14:paraId="4D59CC49" w14:textId="77777777" w:rsidR="007144D2" w:rsidRPr="007144D2" w:rsidRDefault="007144D2" w:rsidP="007144D2">
            <w:pPr>
              <w:rPr>
                <w:rFonts w:asciiTheme="minorHAnsi" w:hAnsiTheme="minorHAnsi"/>
                <w:sz w:val="22"/>
              </w:rPr>
            </w:pPr>
          </w:p>
          <w:p w14:paraId="08FED9C7" w14:textId="77777777" w:rsidR="007144D2" w:rsidRPr="007144D2" w:rsidRDefault="007144D2" w:rsidP="007144D2">
            <w:pPr>
              <w:rPr>
                <w:rFonts w:asciiTheme="minorHAnsi" w:hAnsiTheme="minorHAnsi"/>
                <w:sz w:val="22"/>
              </w:rPr>
            </w:pPr>
            <w:r w:rsidRPr="007144D2">
              <w:rPr>
                <w:rFonts w:asciiTheme="minorHAnsi" w:hAnsiTheme="minorHAnsi"/>
                <w:sz w:val="22"/>
              </w:rPr>
              <w:t>Ongoing Performance Management</w:t>
            </w:r>
          </w:p>
        </w:tc>
        <w:tc>
          <w:tcPr>
            <w:tcW w:w="2694" w:type="dxa"/>
          </w:tcPr>
          <w:p w14:paraId="33F555D3" w14:textId="77777777" w:rsidR="007144D2" w:rsidRPr="007144D2" w:rsidRDefault="007144D2" w:rsidP="007144D2">
            <w:pPr>
              <w:rPr>
                <w:rFonts w:asciiTheme="minorHAnsi" w:hAnsiTheme="minorHAnsi"/>
                <w:sz w:val="22"/>
              </w:rPr>
            </w:pPr>
            <w:r w:rsidRPr="007144D2">
              <w:rPr>
                <w:rFonts w:asciiTheme="minorHAnsi" w:hAnsiTheme="minorHAnsi"/>
                <w:sz w:val="22"/>
              </w:rPr>
              <w:t xml:space="preserve">Review the performance of the hire, examine if the competencies you aligned to the role were achieved and if they need to be re-aligned to meet the </w:t>
            </w:r>
            <w:proofErr w:type="gramStart"/>
            <w:r w:rsidRPr="007144D2">
              <w:rPr>
                <w:rFonts w:asciiTheme="minorHAnsi" w:hAnsiTheme="minorHAnsi"/>
                <w:sz w:val="22"/>
              </w:rPr>
              <w:t>role</w:t>
            </w:r>
            <w:proofErr w:type="gramEnd"/>
          </w:p>
          <w:p w14:paraId="65EA51C6" w14:textId="77777777" w:rsidR="007144D2" w:rsidRPr="007144D2" w:rsidRDefault="007144D2" w:rsidP="007144D2">
            <w:pPr>
              <w:rPr>
                <w:rFonts w:asciiTheme="minorHAnsi" w:hAnsiTheme="minorHAnsi"/>
                <w:sz w:val="22"/>
              </w:rPr>
            </w:pPr>
          </w:p>
        </w:tc>
        <w:tc>
          <w:tcPr>
            <w:tcW w:w="6095" w:type="dxa"/>
          </w:tcPr>
          <w:p w14:paraId="694FF5C3" w14:textId="77777777" w:rsidR="007144D2" w:rsidRPr="007144D2" w:rsidRDefault="007144D2" w:rsidP="007144D2">
            <w:pPr>
              <w:rPr>
                <w:rFonts w:asciiTheme="minorHAnsi" w:hAnsiTheme="minorHAnsi"/>
                <w:sz w:val="22"/>
              </w:rPr>
            </w:pPr>
            <w:r w:rsidRPr="007144D2">
              <w:rPr>
                <w:rFonts w:asciiTheme="minorHAnsi" w:hAnsiTheme="minorHAnsi"/>
                <w:sz w:val="22"/>
              </w:rPr>
              <w:t>Allows you to examine if you have met competencies and examine where you can highlight other competencies,</w:t>
            </w:r>
          </w:p>
        </w:tc>
      </w:tr>
      <w:tr w:rsidR="007144D2" w:rsidRPr="007144D2" w14:paraId="2FE15E72" w14:textId="77777777" w:rsidTr="00E30C41">
        <w:tc>
          <w:tcPr>
            <w:tcW w:w="1696" w:type="dxa"/>
          </w:tcPr>
          <w:p w14:paraId="40D1262D" w14:textId="77777777" w:rsidR="007144D2" w:rsidRPr="007144D2" w:rsidRDefault="007144D2" w:rsidP="007144D2">
            <w:pPr>
              <w:rPr>
                <w:rFonts w:asciiTheme="minorHAnsi" w:hAnsiTheme="minorHAnsi"/>
                <w:sz w:val="22"/>
              </w:rPr>
            </w:pPr>
          </w:p>
          <w:p w14:paraId="32B2698F" w14:textId="77777777" w:rsidR="007144D2" w:rsidRPr="007144D2" w:rsidRDefault="007144D2" w:rsidP="007144D2">
            <w:pPr>
              <w:rPr>
                <w:rFonts w:asciiTheme="minorHAnsi" w:hAnsiTheme="minorHAnsi"/>
                <w:sz w:val="22"/>
              </w:rPr>
            </w:pPr>
            <w:r w:rsidRPr="007144D2">
              <w:rPr>
                <w:rFonts w:asciiTheme="minorHAnsi" w:hAnsiTheme="minorHAnsi"/>
                <w:sz w:val="22"/>
              </w:rPr>
              <w:t>Ongoing Performance Management</w:t>
            </w:r>
          </w:p>
          <w:p w14:paraId="01886B4B" w14:textId="77777777" w:rsidR="007144D2" w:rsidRPr="007144D2" w:rsidRDefault="007144D2" w:rsidP="007144D2">
            <w:pPr>
              <w:rPr>
                <w:rFonts w:asciiTheme="minorHAnsi" w:hAnsiTheme="minorHAnsi"/>
                <w:sz w:val="22"/>
              </w:rPr>
            </w:pPr>
          </w:p>
        </w:tc>
        <w:tc>
          <w:tcPr>
            <w:tcW w:w="2694" w:type="dxa"/>
          </w:tcPr>
          <w:p w14:paraId="6988D5A4" w14:textId="77777777" w:rsidR="007144D2" w:rsidRPr="007144D2" w:rsidRDefault="007144D2" w:rsidP="007144D2">
            <w:pPr>
              <w:rPr>
                <w:rFonts w:asciiTheme="minorHAnsi" w:hAnsiTheme="minorHAnsi"/>
                <w:sz w:val="22"/>
              </w:rPr>
            </w:pPr>
            <w:r w:rsidRPr="007144D2">
              <w:rPr>
                <w:rFonts w:asciiTheme="minorHAnsi" w:hAnsiTheme="minorHAnsi"/>
                <w:sz w:val="22"/>
              </w:rPr>
              <w:t>Apply the feedback from the student to the onboarding program to support future hires</w:t>
            </w:r>
          </w:p>
        </w:tc>
        <w:tc>
          <w:tcPr>
            <w:tcW w:w="6095" w:type="dxa"/>
          </w:tcPr>
          <w:p w14:paraId="4178D3AA" w14:textId="77777777" w:rsidR="007144D2" w:rsidRPr="007144D2" w:rsidRDefault="007144D2" w:rsidP="007144D2">
            <w:pPr>
              <w:rPr>
                <w:rFonts w:asciiTheme="minorHAnsi" w:hAnsiTheme="minorHAnsi"/>
                <w:sz w:val="22"/>
              </w:rPr>
            </w:pPr>
            <w:r w:rsidRPr="007144D2">
              <w:rPr>
                <w:rFonts w:asciiTheme="minorHAnsi" w:hAnsiTheme="minorHAnsi"/>
                <w:sz w:val="22"/>
              </w:rPr>
              <w:t>Ensures that the pedagogy aligns to the ways in which students are learning and ensures that examples reflect contemporary issues,</w:t>
            </w:r>
          </w:p>
          <w:p w14:paraId="535CF2F4" w14:textId="77777777" w:rsidR="007144D2" w:rsidRPr="007144D2" w:rsidRDefault="007144D2" w:rsidP="007144D2">
            <w:pPr>
              <w:rPr>
                <w:rFonts w:asciiTheme="minorHAnsi" w:hAnsiTheme="minorHAnsi"/>
                <w:sz w:val="22"/>
              </w:rPr>
            </w:pPr>
          </w:p>
        </w:tc>
      </w:tr>
      <w:tr w:rsidR="007144D2" w:rsidRPr="007144D2" w14:paraId="5135055F" w14:textId="77777777" w:rsidTr="00E30C41">
        <w:tc>
          <w:tcPr>
            <w:tcW w:w="1696" w:type="dxa"/>
          </w:tcPr>
          <w:p w14:paraId="73F11327" w14:textId="77777777" w:rsidR="007144D2" w:rsidRPr="007144D2" w:rsidRDefault="007144D2" w:rsidP="007144D2">
            <w:pPr>
              <w:rPr>
                <w:rFonts w:asciiTheme="minorHAnsi" w:hAnsiTheme="minorHAnsi"/>
                <w:sz w:val="22"/>
              </w:rPr>
            </w:pPr>
          </w:p>
          <w:p w14:paraId="0278B3E9" w14:textId="77777777" w:rsidR="007144D2" w:rsidRPr="007144D2" w:rsidRDefault="007144D2" w:rsidP="007144D2">
            <w:pPr>
              <w:rPr>
                <w:rFonts w:asciiTheme="minorHAnsi" w:hAnsiTheme="minorHAnsi"/>
                <w:sz w:val="22"/>
              </w:rPr>
            </w:pPr>
            <w:r w:rsidRPr="007144D2">
              <w:rPr>
                <w:rFonts w:asciiTheme="minorHAnsi" w:hAnsiTheme="minorHAnsi"/>
                <w:sz w:val="22"/>
              </w:rPr>
              <w:t>Professional Development</w:t>
            </w:r>
          </w:p>
        </w:tc>
        <w:tc>
          <w:tcPr>
            <w:tcW w:w="2694" w:type="dxa"/>
          </w:tcPr>
          <w:p w14:paraId="6B9AA51E" w14:textId="77777777" w:rsidR="007144D2" w:rsidRPr="007144D2" w:rsidRDefault="007144D2" w:rsidP="007144D2">
            <w:pPr>
              <w:rPr>
                <w:rFonts w:asciiTheme="minorHAnsi" w:hAnsiTheme="minorHAnsi"/>
                <w:sz w:val="22"/>
              </w:rPr>
            </w:pPr>
            <w:r w:rsidRPr="007144D2">
              <w:rPr>
                <w:rFonts w:asciiTheme="minorHAnsi" w:hAnsiTheme="minorHAnsi"/>
                <w:sz w:val="22"/>
              </w:rPr>
              <w:t>Review training feedback and update content as needed</w:t>
            </w:r>
          </w:p>
        </w:tc>
        <w:tc>
          <w:tcPr>
            <w:tcW w:w="6095" w:type="dxa"/>
          </w:tcPr>
          <w:p w14:paraId="26BD67F0" w14:textId="77777777" w:rsidR="007144D2" w:rsidRPr="007144D2" w:rsidRDefault="007144D2" w:rsidP="007144D2">
            <w:pPr>
              <w:rPr>
                <w:rFonts w:asciiTheme="minorHAnsi" w:hAnsiTheme="minorHAnsi"/>
                <w:sz w:val="22"/>
              </w:rPr>
            </w:pPr>
            <w:r w:rsidRPr="007144D2">
              <w:rPr>
                <w:rFonts w:asciiTheme="minorHAnsi" w:hAnsiTheme="minorHAnsi"/>
                <w:sz w:val="22"/>
              </w:rPr>
              <w:t>Ensures that the pedagogy aligns to the ways in which students are learning and ensures that examples reflect contemporary issues,</w:t>
            </w:r>
          </w:p>
          <w:p w14:paraId="4B492C4B" w14:textId="77777777" w:rsidR="007144D2" w:rsidRPr="007144D2" w:rsidRDefault="007144D2" w:rsidP="007144D2">
            <w:pPr>
              <w:rPr>
                <w:rFonts w:asciiTheme="minorHAnsi" w:hAnsiTheme="minorHAnsi"/>
                <w:sz w:val="22"/>
              </w:rPr>
            </w:pPr>
          </w:p>
        </w:tc>
      </w:tr>
    </w:tbl>
    <w:p w14:paraId="7A1BFC54" w14:textId="77777777" w:rsidR="007144D2" w:rsidRPr="007144D2" w:rsidRDefault="007144D2" w:rsidP="007144D2">
      <w:pPr>
        <w:spacing w:after="0" w:line="240" w:lineRule="auto"/>
        <w:rPr>
          <w:rFonts w:asciiTheme="minorHAnsi" w:hAnsiTheme="minorHAnsi"/>
          <w:sz w:val="22"/>
        </w:rPr>
      </w:pPr>
    </w:p>
    <w:p w14:paraId="336B2AFC" w14:textId="77777777" w:rsidR="0003436A" w:rsidRDefault="0003436A">
      <w:r>
        <w:br w:type="page"/>
      </w:r>
    </w:p>
    <w:p w14:paraId="6CF4CD81" w14:textId="197D6D7B" w:rsidR="0003436A" w:rsidRPr="0003436A" w:rsidRDefault="0003436A" w:rsidP="0003436A">
      <w:pPr>
        <w:pStyle w:val="Heading2"/>
      </w:pPr>
      <w:bookmarkStart w:id="52" w:name="_Toc128657653"/>
      <w:r w:rsidRPr="0003436A">
        <w:lastRenderedPageBreak/>
        <w:t>Job Posting Template</w:t>
      </w:r>
      <w:bookmarkEnd w:id="52"/>
    </w:p>
    <w:p w14:paraId="7BBE0225" w14:textId="77777777" w:rsidR="0003436A" w:rsidRDefault="0003436A" w:rsidP="0003436A">
      <w:pPr>
        <w:pStyle w:val="NoSpacing"/>
        <w:jc w:val="center"/>
        <w:rPr>
          <w:rFonts w:cstheme="minorHAnsi"/>
          <w:b/>
          <w:highlight w:val="yellow"/>
        </w:rPr>
      </w:pPr>
    </w:p>
    <w:p w14:paraId="5E8A21E3" w14:textId="067CC5D4" w:rsidR="0003436A" w:rsidRPr="0003436A" w:rsidRDefault="0003436A" w:rsidP="0003436A">
      <w:pPr>
        <w:pStyle w:val="NoSpacing"/>
        <w:jc w:val="center"/>
        <w:rPr>
          <w:rFonts w:cstheme="minorHAnsi"/>
          <w:b/>
        </w:rPr>
      </w:pPr>
      <w:r w:rsidRPr="0003436A">
        <w:rPr>
          <w:rFonts w:cstheme="minorHAnsi"/>
          <w:b/>
          <w:highlight w:val="yellow"/>
        </w:rPr>
        <w:t>(TITLE OF ROLE)</w:t>
      </w:r>
    </w:p>
    <w:p w14:paraId="7442E27E" w14:textId="77777777" w:rsidR="0003436A" w:rsidRPr="0003436A" w:rsidRDefault="0003436A" w:rsidP="0003436A">
      <w:pPr>
        <w:pStyle w:val="NoSpacing"/>
        <w:jc w:val="center"/>
        <w:rPr>
          <w:rFonts w:cstheme="minorHAnsi"/>
          <w:b/>
        </w:rPr>
      </w:pPr>
      <w:r w:rsidRPr="0003436A">
        <w:rPr>
          <w:rFonts w:cstheme="minorHAnsi"/>
          <w:b/>
        </w:rPr>
        <w:t>Temporary Non-Management Positions</w:t>
      </w:r>
    </w:p>
    <w:p w14:paraId="44F80498" w14:textId="77777777" w:rsidR="0003436A" w:rsidRPr="0003436A" w:rsidRDefault="0003436A" w:rsidP="0003436A">
      <w:pPr>
        <w:pStyle w:val="NoSpacing"/>
        <w:rPr>
          <w:rFonts w:cstheme="minorHAnsi"/>
        </w:rPr>
      </w:pPr>
    </w:p>
    <w:p w14:paraId="79D508C4" w14:textId="77777777" w:rsidR="0003436A" w:rsidRPr="0003436A" w:rsidRDefault="0003436A" w:rsidP="0003436A">
      <w:pPr>
        <w:pBdr>
          <w:top w:val="single" w:sz="4" w:space="1" w:color="auto"/>
          <w:bottom w:val="single" w:sz="4" w:space="1" w:color="auto"/>
        </w:pBdr>
        <w:rPr>
          <w:rFonts w:asciiTheme="minorHAnsi" w:hAnsiTheme="minorHAnsi" w:cstheme="minorHAnsi"/>
          <w:b/>
          <w:sz w:val="22"/>
        </w:rPr>
      </w:pPr>
      <w:r w:rsidRPr="0003436A">
        <w:rPr>
          <w:rFonts w:asciiTheme="minorHAnsi" w:hAnsiTheme="minorHAnsi" w:cstheme="minorHAnsi"/>
          <w:sz w:val="22"/>
        </w:rPr>
        <w:t xml:space="preserve">In completing this job description, please refer to the Administrative Job Fact Sheet Questionnaire (JFS) for additional explanations if required. The JFS is available through Insite, “Human Resources”, “Forms, Templates and Documents”. </w:t>
      </w:r>
    </w:p>
    <w:p w14:paraId="7CBE4754" w14:textId="77777777" w:rsidR="0003436A" w:rsidRPr="0003436A" w:rsidRDefault="0003436A" w:rsidP="0003436A">
      <w:pPr>
        <w:rPr>
          <w:rFonts w:asciiTheme="minorHAnsi" w:hAnsiTheme="minorHAnsi" w:cstheme="minorHAnsi"/>
          <w:b/>
          <w:sz w:val="22"/>
        </w:rPr>
      </w:pPr>
      <w:r w:rsidRPr="0003436A">
        <w:rPr>
          <w:rFonts w:asciiTheme="minorHAnsi" w:hAnsiTheme="minorHAnsi" w:cstheme="minorHAnsi"/>
          <w:b/>
          <w:sz w:val="22"/>
        </w:rPr>
        <w:t>POSITION IDENTIFICATION</w:t>
      </w:r>
    </w:p>
    <w:tbl>
      <w:tblPr>
        <w:tblStyle w:val="TableGrid"/>
        <w:tblW w:w="10852" w:type="dxa"/>
        <w:tblLook w:val="04A0" w:firstRow="1" w:lastRow="0" w:firstColumn="1" w:lastColumn="0" w:noHBand="0" w:noVBand="1"/>
      </w:tblPr>
      <w:tblGrid>
        <w:gridCol w:w="5426"/>
        <w:gridCol w:w="5426"/>
      </w:tblGrid>
      <w:tr w:rsidR="0003436A" w:rsidRPr="0003436A" w14:paraId="01A94416" w14:textId="77777777" w:rsidTr="00C8175F">
        <w:trPr>
          <w:trHeight w:val="362"/>
        </w:trPr>
        <w:tc>
          <w:tcPr>
            <w:tcW w:w="5426" w:type="dxa"/>
          </w:tcPr>
          <w:p w14:paraId="2AC352BC" w14:textId="77777777" w:rsidR="0003436A" w:rsidRPr="0003436A" w:rsidRDefault="0003436A" w:rsidP="00C8175F">
            <w:pPr>
              <w:rPr>
                <w:rFonts w:asciiTheme="minorHAnsi" w:hAnsiTheme="minorHAnsi" w:cstheme="minorHAnsi"/>
                <w:b/>
                <w:bCs/>
                <w:sz w:val="22"/>
              </w:rPr>
            </w:pPr>
            <w:r w:rsidRPr="0003436A">
              <w:rPr>
                <w:rFonts w:asciiTheme="minorHAnsi" w:hAnsiTheme="minorHAnsi" w:cstheme="minorHAnsi"/>
                <w:b/>
                <w:bCs/>
                <w:sz w:val="22"/>
              </w:rPr>
              <w:t>College:</w:t>
            </w:r>
            <w:r w:rsidRPr="0003436A">
              <w:rPr>
                <w:rFonts w:asciiTheme="minorHAnsi" w:hAnsiTheme="minorHAnsi" w:cstheme="minorHAnsi"/>
                <w:b/>
                <w:bCs/>
                <w:sz w:val="22"/>
              </w:rPr>
              <w:tab/>
            </w:r>
          </w:p>
        </w:tc>
        <w:tc>
          <w:tcPr>
            <w:tcW w:w="5426" w:type="dxa"/>
          </w:tcPr>
          <w:p w14:paraId="2249BB75" w14:textId="77777777" w:rsidR="0003436A" w:rsidRPr="0003436A" w:rsidRDefault="0003436A" w:rsidP="00C8175F">
            <w:pPr>
              <w:rPr>
                <w:rFonts w:asciiTheme="minorHAnsi" w:hAnsiTheme="minorHAnsi" w:cstheme="minorHAnsi"/>
                <w:sz w:val="22"/>
              </w:rPr>
            </w:pPr>
            <w:r w:rsidRPr="0003436A">
              <w:rPr>
                <w:rFonts w:asciiTheme="minorHAnsi" w:hAnsiTheme="minorHAnsi" w:cstheme="minorHAnsi"/>
                <w:sz w:val="22"/>
              </w:rPr>
              <w:t>George Brown College</w:t>
            </w:r>
          </w:p>
        </w:tc>
      </w:tr>
      <w:tr w:rsidR="0003436A" w:rsidRPr="0003436A" w14:paraId="09CD29E6" w14:textId="77777777" w:rsidTr="00C8175F">
        <w:trPr>
          <w:trHeight w:val="362"/>
        </w:trPr>
        <w:tc>
          <w:tcPr>
            <w:tcW w:w="5426" w:type="dxa"/>
          </w:tcPr>
          <w:p w14:paraId="55A5A588" w14:textId="77777777" w:rsidR="0003436A" w:rsidRPr="0003436A" w:rsidRDefault="0003436A" w:rsidP="00C8175F">
            <w:pPr>
              <w:rPr>
                <w:rFonts w:asciiTheme="minorHAnsi" w:hAnsiTheme="minorHAnsi" w:cstheme="minorHAnsi"/>
                <w:b/>
                <w:bCs/>
                <w:sz w:val="22"/>
              </w:rPr>
            </w:pPr>
            <w:r w:rsidRPr="0003436A">
              <w:rPr>
                <w:rFonts w:asciiTheme="minorHAnsi" w:hAnsiTheme="minorHAnsi" w:cstheme="minorHAnsi"/>
                <w:b/>
                <w:bCs/>
                <w:sz w:val="22"/>
              </w:rPr>
              <w:t>Position title:</w:t>
            </w:r>
            <w:r w:rsidRPr="0003436A">
              <w:rPr>
                <w:rFonts w:asciiTheme="minorHAnsi" w:hAnsiTheme="minorHAnsi" w:cstheme="minorHAnsi"/>
                <w:b/>
                <w:bCs/>
                <w:sz w:val="22"/>
              </w:rPr>
              <w:tab/>
            </w:r>
          </w:p>
        </w:tc>
        <w:tc>
          <w:tcPr>
            <w:tcW w:w="5426" w:type="dxa"/>
          </w:tcPr>
          <w:p w14:paraId="4ECC2C52" w14:textId="77777777" w:rsidR="0003436A" w:rsidRPr="0003436A" w:rsidRDefault="0003436A" w:rsidP="00C8175F">
            <w:pPr>
              <w:rPr>
                <w:rFonts w:asciiTheme="minorHAnsi" w:hAnsiTheme="minorHAnsi" w:cstheme="minorHAnsi"/>
                <w:sz w:val="22"/>
              </w:rPr>
            </w:pPr>
          </w:p>
        </w:tc>
      </w:tr>
      <w:tr w:rsidR="0003436A" w:rsidRPr="0003436A" w14:paraId="296E8D86" w14:textId="77777777" w:rsidTr="00C8175F">
        <w:trPr>
          <w:trHeight w:val="362"/>
        </w:trPr>
        <w:tc>
          <w:tcPr>
            <w:tcW w:w="5426" w:type="dxa"/>
          </w:tcPr>
          <w:p w14:paraId="1ECD0372" w14:textId="77777777" w:rsidR="0003436A" w:rsidRPr="0003436A" w:rsidRDefault="0003436A" w:rsidP="00C8175F">
            <w:pPr>
              <w:rPr>
                <w:rFonts w:asciiTheme="minorHAnsi" w:hAnsiTheme="minorHAnsi" w:cstheme="minorHAnsi"/>
                <w:b/>
                <w:bCs/>
                <w:sz w:val="22"/>
              </w:rPr>
            </w:pPr>
            <w:r w:rsidRPr="0003436A">
              <w:rPr>
                <w:rFonts w:asciiTheme="minorHAnsi" w:hAnsiTheme="minorHAnsi" w:cstheme="minorHAnsi"/>
                <w:b/>
                <w:bCs/>
                <w:sz w:val="22"/>
              </w:rPr>
              <w:t>Division:</w:t>
            </w:r>
            <w:r w:rsidRPr="0003436A">
              <w:rPr>
                <w:rFonts w:asciiTheme="minorHAnsi" w:hAnsiTheme="minorHAnsi" w:cstheme="minorHAnsi"/>
                <w:b/>
                <w:bCs/>
                <w:sz w:val="22"/>
              </w:rPr>
              <w:tab/>
            </w:r>
          </w:p>
        </w:tc>
        <w:tc>
          <w:tcPr>
            <w:tcW w:w="5426" w:type="dxa"/>
          </w:tcPr>
          <w:p w14:paraId="3A09EA4E" w14:textId="77777777" w:rsidR="0003436A" w:rsidRPr="0003436A" w:rsidRDefault="0003436A" w:rsidP="00C8175F">
            <w:pPr>
              <w:rPr>
                <w:rFonts w:asciiTheme="minorHAnsi" w:hAnsiTheme="minorHAnsi" w:cstheme="minorHAnsi"/>
                <w:sz w:val="22"/>
              </w:rPr>
            </w:pPr>
          </w:p>
        </w:tc>
      </w:tr>
      <w:tr w:rsidR="0003436A" w:rsidRPr="0003436A" w14:paraId="634DC421" w14:textId="77777777" w:rsidTr="00C8175F">
        <w:trPr>
          <w:trHeight w:val="362"/>
        </w:trPr>
        <w:tc>
          <w:tcPr>
            <w:tcW w:w="5426" w:type="dxa"/>
          </w:tcPr>
          <w:p w14:paraId="113829B2" w14:textId="77777777" w:rsidR="0003436A" w:rsidRPr="0003436A" w:rsidRDefault="0003436A" w:rsidP="00C8175F">
            <w:pPr>
              <w:rPr>
                <w:rFonts w:asciiTheme="minorHAnsi" w:hAnsiTheme="minorHAnsi" w:cstheme="minorHAnsi"/>
                <w:b/>
                <w:bCs/>
                <w:sz w:val="22"/>
              </w:rPr>
            </w:pPr>
            <w:r w:rsidRPr="0003436A">
              <w:rPr>
                <w:rFonts w:asciiTheme="minorHAnsi" w:hAnsiTheme="minorHAnsi" w:cstheme="minorHAnsi"/>
                <w:b/>
                <w:bCs/>
                <w:sz w:val="22"/>
              </w:rPr>
              <w:t>Location/Campus:</w:t>
            </w:r>
          </w:p>
        </w:tc>
        <w:tc>
          <w:tcPr>
            <w:tcW w:w="5426" w:type="dxa"/>
          </w:tcPr>
          <w:p w14:paraId="32A4473D" w14:textId="77777777" w:rsidR="0003436A" w:rsidRPr="0003436A" w:rsidRDefault="0003436A" w:rsidP="00C8175F">
            <w:pPr>
              <w:tabs>
                <w:tab w:val="left" w:pos="1140"/>
              </w:tabs>
              <w:rPr>
                <w:rFonts w:asciiTheme="minorHAnsi" w:hAnsiTheme="minorHAnsi" w:cstheme="minorHAnsi"/>
                <w:sz w:val="22"/>
              </w:rPr>
            </w:pPr>
            <w:r w:rsidRPr="0003436A">
              <w:rPr>
                <w:rFonts w:asciiTheme="minorHAnsi" w:hAnsiTheme="minorHAnsi" w:cstheme="minorHAnsi"/>
                <w:sz w:val="22"/>
              </w:rPr>
              <w:t>Virtual Remote/ On Campus Role</w:t>
            </w:r>
          </w:p>
        </w:tc>
      </w:tr>
      <w:tr w:rsidR="0003436A" w:rsidRPr="0003436A" w14:paraId="6059CB6B" w14:textId="77777777" w:rsidTr="00C8175F">
        <w:trPr>
          <w:trHeight w:val="362"/>
        </w:trPr>
        <w:tc>
          <w:tcPr>
            <w:tcW w:w="5426" w:type="dxa"/>
          </w:tcPr>
          <w:p w14:paraId="3969FF14" w14:textId="77777777" w:rsidR="0003436A" w:rsidRPr="0003436A" w:rsidRDefault="0003436A" w:rsidP="00C8175F">
            <w:pPr>
              <w:pStyle w:val="NoSpacing"/>
              <w:rPr>
                <w:rFonts w:cstheme="minorHAnsi"/>
                <w:b/>
                <w:bCs/>
              </w:rPr>
            </w:pPr>
            <w:r w:rsidRPr="0003436A">
              <w:rPr>
                <w:rFonts w:cstheme="minorHAnsi"/>
                <w:b/>
                <w:bCs/>
              </w:rPr>
              <w:t>Immediate Supervisor’s Title:</w:t>
            </w:r>
          </w:p>
        </w:tc>
        <w:tc>
          <w:tcPr>
            <w:tcW w:w="5426" w:type="dxa"/>
          </w:tcPr>
          <w:p w14:paraId="326B7AFB" w14:textId="77777777" w:rsidR="0003436A" w:rsidRPr="0003436A" w:rsidRDefault="0003436A" w:rsidP="00C8175F">
            <w:pPr>
              <w:rPr>
                <w:rFonts w:asciiTheme="minorHAnsi" w:hAnsiTheme="minorHAnsi" w:cstheme="minorHAnsi"/>
                <w:sz w:val="22"/>
              </w:rPr>
            </w:pPr>
          </w:p>
        </w:tc>
      </w:tr>
      <w:tr w:rsidR="0003436A" w:rsidRPr="0003436A" w14:paraId="3E76DF48" w14:textId="77777777" w:rsidTr="00C8175F">
        <w:trPr>
          <w:trHeight w:val="362"/>
        </w:trPr>
        <w:tc>
          <w:tcPr>
            <w:tcW w:w="5426" w:type="dxa"/>
          </w:tcPr>
          <w:p w14:paraId="6FDDB8B6" w14:textId="77777777" w:rsidR="0003436A" w:rsidRPr="0003436A" w:rsidRDefault="0003436A" w:rsidP="00C8175F">
            <w:pPr>
              <w:pStyle w:val="NoSpacing"/>
              <w:rPr>
                <w:rFonts w:cstheme="minorHAnsi"/>
                <w:b/>
                <w:bCs/>
              </w:rPr>
            </w:pPr>
            <w:r w:rsidRPr="0003436A">
              <w:rPr>
                <w:rFonts w:cstheme="minorHAnsi"/>
                <w:b/>
                <w:bCs/>
              </w:rPr>
              <w:t>Position type:</w:t>
            </w:r>
          </w:p>
        </w:tc>
        <w:tc>
          <w:tcPr>
            <w:tcW w:w="5426" w:type="dxa"/>
          </w:tcPr>
          <w:p w14:paraId="28040D16" w14:textId="77777777" w:rsidR="0003436A" w:rsidRPr="0003436A" w:rsidRDefault="0003436A" w:rsidP="00C8175F">
            <w:pPr>
              <w:rPr>
                <w:rFonts w:asciiTheme="minorHAnsi" w:hAnsiTheme="minorHAnsi" w:cstheme="minorHAnsi"/>
                <w:sz w:val="22"/>
              </w:rPr>
            </w:pPr>
            <w:r w:rsidRPr="0003436A">
              <w:rPr>
                <w:rFonts w:asciiTheme="minorHAnsi" w:hAnsiTheme="minorHAnsi" w:cstheme="minorHAnsi"/>
                <w:sz w:val="22"/>
              </w:rPr>
              <w:t>Support, student</w:t>
            </w:r>
          </w:p>
        </w:tc>
      </w:tr>
      <w:tr w:rsidR="0003436A" w:rsidRPr="0003436A" w14:paraId="25EEDF0E" w14:textId="77777777" w:rsidTr="00C8175F">
        <w:trPr>
          <w:trHeight w:val="362"/>
        </w:trPr>
        <w:tc>
          <w:tcPr>
            <w:tcW w:w="5426" w:type="dxa"/>
          </w:tcPr>
          <w:p w14:paraId="7160A246" w14:textId="77777777" w:rsidR="0003436A" w:rsidRPr="0003436A" w:rsidRDefault="0003436A" w:rsidP="00C8175F">
            <w:pPr>
              <w:pStyle w:val="NoSpacing"/>
              <w:rPr>
                <w:rFonts w:cstheme="minorHAnsi"/>
                <w:b/>
                <w:bCs/>
              </w:rPr>
            </w:pPr>
            <w:r w:rsidRPr="0003436A">
              <w:rPr>
                <w:rFonts w:cstheme="minorHAnsi"/>
                <w:b/>
                <w:bCs/>
              </w:rPr>
              <w:t>Hourly Rate:</w:t>
            </w:r>
          </w:p>
        </w:tc>
        <w:tc>
          <w:tcPr>
            <w:tcW w:w="5426" w:type="dxa"/>
          </w:tcPr>
          <w:p w14:paraId="233E3E75" w14:textId="77777777" w:rsidR="0003436A" w:rsidRPr="0003436A" w:rsidRDefault="0003436A" w:rsidP="00C8175F">
            <w:pPr>
              <w:rPr>
                <w:rFonts w:asciiTheme="minorHAnsi" w:hAnsiTheme="minorHAnsi" w:cstheme="minorHAnsi"/>
                <w:color w:val="252423"/>
                <w:sz w:val="22"/>
                <w:lang w:eastAsia="en-CA"/>
              </w:rPr>
            </w:pPr>
            <w:r w:rsidRPr="0003436A">
              <w:rPr>
                <w:rFonts w:asciiTheme="minorHAnsi" w:hAnsiTheme="minorHAnsi" w:cstheme="minorHAnsi"/>
                <w:color w:val="252423"/>
                <w:sz w:val="22"/>
                <w:lang w:eastAsia="en-CA"/>
              </w:rPr>
              <w:t>minimum wage</w:t>
            </w:r>
          </w:p>
        </w:tc>
      </w:tr>
    </w:tbl>
    <w:p w14:paraId="57EFD9AD" w14:textId="77777777" w:rsidR="0003436A" w:rsidRPr="0003436A" w:rsidRDefault="0003436A" w:rsidP="0003436A">
      <w:pPr>
        <w:rPr>
          <w:rFonts w:asciiTheme="minorHAnsi" w:hAnsiTheme="minorHAnsi" w:cstheme="minorHAnsi"/>
          <w:b/>
          <w:sz w:val="22"/>
        </w:rPr>
      </w:pPr>
    </w:p>
    <w:p w14:paraId="277EA787" w14:textId="77777777" w:rsidR="0003436A" w:rsidRPr="0003436A" w:rsidRDefault="0003436A" w:rsidP="0003436A">
      <w:pPr>
        <w:rPr>
          <w:rFonts w:asciiTheme="minorHAnsi" w:hAnsiTheme="minorHAnsi" w:cstheme="minorHAnsi"/>
          <w:b/>
          <w:bCs/>
          <w:sz w:val="22"/>
        </w:rPr>
      </w:pPr>
      <w:r w:rsidRPr="0003436A">
        <w:rPr>
          <w:rFonts w:asciiTheme="minorHAnsi" w:hAnsiTheme="minorHAnsi" w:cstheme="minorHAnsi"/>
          <w:b/>
          <w:sz w:val="22"/>
          <w:u w:val="single"/>
        </w:rPr>
        <w:t>POSITION SUMMARY</w:t>
      </w:r>
      <w:r w:rsidRPr="0003436A">
        <w:rPr>
          <w:rFonts w:asciiTheme="minorHAnsi" w:hAnsiTheme="minorHAnsi" w:cstheme="minorHAnsi"/>
          <w:sz w:val="22"/>
        </w:rPr>
        <w:t xml:space="preserve"> – </w:t>
      </w:r>
      <w:r w:rsidRPr="0003436A">
        <w:rPr>
          <w:rFonts w:asciiTheme="minorHAnsi" w:hAnsiTheme="minorHAnsi" w:cstheme="minorHAnsi"/>
          <w:b/>
          <w:bCs/>
          <w:sz w:val="22"/>
        </w:rPr>
        <w:t>Provide a concise description of the position by identifying its most significant responsibilities and/or accountabilities.</w:t>
      </w:r>
    </w:p>
    <w:p w14:paraId="40EDAC2D" w14:textId="77777777" w:rsidR="0003436A" w:rsidRPr="0003436A" w:rsidRDefault="0003436A" w:rsidP="0003436A">
      <w:pPr>
        <w:rPr>
          <w:rFonts w:asciiTheme="minorHAnsi" w:hAnsiTheme="minorHAnsi" w:cstheme="minorHAnsi"/>
          <w:b/>
          <w:bCs/>
          <w:sz w:val="22"/>
        </w:rPr>
      </w:pPr>
    </w:p>
    <w:p w14:paraId="78F314C8" w14:textId="77777777" w:rsidR="0003436A" w:rsidRPr="0003436A" w:rsidRDefault="0003436A" w:rsidP="0003436A">
      <w:pPr>
        <w:rPr>
          <w:rFonts w:asciiTheme="minorHAnsi" w:hAnsiTheme="minorHAnsi" w:cstheme="minorHAnsi"/>
          <w:sz w:val="22"/>
        </w:rPr>
      </w:pPr>
      <w:r w:rsidRPr="0003436A">
        <w:rPr>
          <w:rFonts w:asciiTheme="minorHAnsi" w:hAnsiTheme="minorHAnsi" w:cstheme="minorHAnsi"/>
          <w:sz w:val="22"/>
        </w:rPr>
        <w:t>This includes but is not limited to:</w:t>
      </w:r>
    </w:p>
    <w:p w14:paraId="20714614" w14:textId="77777777" w:rsidR="0003436A" w:rsidRPr="0003436A" w:rsidRDefault="0003436A" w:rsidP="0003436A">
      <w:pPr>
        <w:rPr>
          <w:rFonts w:asciiTheme="minorHAnsi" w:hAnsiTheme="minorHAnsi" w:cstheme="minorHAnsi"/>
          <w:sz w:val="22"/>
        </w:rPr>
      </w:pPr>
    </w:p>
    <w:p w14:paraId="349A25D6" w14:textId="77777777" w:rsidR="0003436A" w:rsidRPr="0003436A" w:rsidRDefault="0003436A" w:rsidP="0003436A">
      <w:pPr>
        <w:pStyle w:val="ListParagraph"/>
        <w:numPr>
          <w:ilvl w:val="0"/>
          <w:numId w:val="38"/>
        </w:numPr>
        <w:spacing w:after="160" w:line="259" w:lineRule="auto"/>
        <w:rPr>
          <w:rFonts w:cstheme="minorHAnsi"/>
        </w:rPr>
      </w:pPr>
    </w:p>
    <w:p w14:paraId="18AA61E7" w14:textId="77777777" w:rsidR="0003436A" w:rsidRPr="0003436A" w:rsidRDefault="0003436A" w:rsidP="0003436A">
      <w:pPr>
        <w:rPr>
          <w:rFonts w:asciiTheme="minorHAnsi" w:hAnsiTheme="minorHAnsi" w:cstheme="minorHAnsi"/>
          <w:b/>
          <w:bCs/>
          <w:sz w:val="22"/>
        </w:rPr>
      </w:pPr>
      <w:r w:rsidRPr="0003436A">
        <w:rPr>
          <w:rFonts w:asciiTheme="minorHAnsi" w:hAnsiTheme="minorHAnsi" w:cstheme="minorHAnsi"/>
          <w:b/>
          <w:sz w:val="22"/>
          <w:u w:val="single"/>
        </w:rPr>
        <w:t>KEY DUTIES</w:t>
      </w:r>
      <w:r w:rsidRPr="0003436A">
        <w:rPr>
          <w:rFonts w:asciiTheme="minorHAnsi" w:hAnsiTheme="minorHAnsi" w:cstheme="minorHAnsi"/>
          <w:sz w:val="22"/>
        </w:rPr>
        <w:t xml:space="preserve"> – </w:t>
      </w:r>
      <w:r w:rsidRPr="0003436A">
        <w:rPr>
          <w:rFonts w:asciiTheme="minorHAnsi" w:hAnsiTheme="minorHAnsi" w:cstheme="minorHAnsi"/>
          <w:b/>
          <w:bCs/>
          <w:sz w:val="22"/>
        </w:rPr>
        <w:t xml:space="preserve">Provide a description of the position’s key duties. Estimate the percentage of time spent on each duty to the </w:t>
      </w:r>
      <w:proofErr w:type="gramStart"/>
      <w:r w:rsidRPr="0003436A">
        <w:rPr>
          <w:rFonts w:asciiTheme="minorHAnsi" w:hAnsiTheme="minorHAnsi" w:cstheme="minorHAnsi"/>
          <w:b/>
          <w:bCs/>
          <w:sz w:val="22"/>
        </w:rPr>
        <w:t>nearest</w:t>
      </w:r>
      <w:proofErr w:type="gramEnd"/>
    </w:p>
    <w:p w14:paraId="5B7AA89E" w14:textId="77777777" w:rsidR="0003436A" w:rsidRPr="0003436A" w:rsidRDefault="0003436A" w:rsidP="0003436A">
      <w:pPr>
        <w:pStyle w:val="ListParagraph"/>
        <w:numPr>
          <w:ilvl w:val="0"/>
          <w:numId w:val="36"/>
        </w:numPr>
        <w:spacing w:after="160" w:line="259" w:lineRule="auto"/>
        <w:rPr>
          <w:rFonts w:cstheme="minorHAnsi"/>
        </w:rPr>
      </w:pPr>
    </w:p>
    <w:p w14:paraId="0BA39D1A" w14:textId="77777777" w:rsidR="0003436A" w:rsidRPr="0003436A" w:rsidRDefault="0003436A" w:rsidP="0003436A">
      <w:pPr>
        <w:rPr>
          <w:rFonts w:asciiTheme="minorHAnsi" w:hAnsiTheme="minorHAnsi" w:cstheme="minorHAnsi"/>
          <w:sz w:val="22"/>
        </w:rPr>
      </w:pPr>
      <w:r w:rsidRPr="0003436A">
        <w:rPr>
          <w:rFonts w:asciiTheme="minorHAnsi" w:hAnsiTheme="minorHAnsi" w:cstheme="minorHAnsi"/>
          <w:b/>
          <w:sz w:val="22"/>
          <w:u w:val="single"/>
        </w:rPr>
        <w:t>COMPLEXITY/ JUDGEMENT</w:t>
      </w:r>
      <w:r w:rsidRPr="0003436A">
        <w:rPr>
          <w:rFonts w:asciiTheme="minorHAnsi" w:hAnsiTheme="minorHAnsi" w:cstheme="minorHAnsi"/>
          <w:sz w:val="22"/>
        </w:rPr>
        <w:t xml:space="preserve"> – </w:t>
      </w:r>
      <w:r w:rsidRPr="0003436A">
        <w:rPr>
          <w:rFonts w:asciiTheme="minorHAnsi" w:hAnsiTheme="minorHAnsi" w:cstheme="minorHAnsi"/>
          <w:b/>
          <w:bCs/>
          <w:sz w:val="22"/>
        </w:rPr>
        <w:t xml:space="preserve">Complexity/Judgement addresses the level and type of decision making inherently in a position.  Complexity refers to the variety and relative difficulty of comprehending and critically analyzing the material, information, situations and/or processes upon which decisions are based.  Judgement refers to the process of identifying and reviewing the available options involved in decision making and then choosing the most appropriate option. </w:t>
      </w:r>
    </w:p>
    <w:p w14:paraId="5364D891" w14:textId="77777777" w:rsidR="000A2E73" w:rsidRPr="000A2E73" w:rsidRDefault="000A2E73" w:rsidP="000A2E73">
      <w:pPr>
        <w:pStyle w:val="ListParagraph"/>
        <w:numPr>
          <w:ilvl w:val="0"/>
          <w:numId w:val="36"/>
        </w:numPr>
        <w:rPr>
          <w:rFonts w:cstheme="minorHAnsi"/>
        </w:rPr>
      </w:pPr>
      <w:r w:rsidRPr="000A2E73">
        <w:rPr>
          <w:rFonts w:cstheme="minorHAnsi"/>
        </w:rPr>
        <w:t>Employee follows clearly prescribed practices or formats which are straightforward and readily understood. These may be written, verbal or computer-based instructions.</w:t>
      </w:r>
    </w:p>
    <w:p w14:paraId="7A65928A" w14:textId="77777777" w:rsidR="0003436A" w:rsidRPr="0003436A" w:rsidRDefault="0003436A" w:rsidP="0003436A">
      <w:pPr>
        <w:rPr>
          <w:rFonts w:asciiTheme="minorHAnsi" w:hAnsiTheme="minorHAnsi" w:cstheme="minorHAnsi"/>
          <w:b/>
          <w:bCs/>
          <w:sz w:val="22"/>
        </w:rPr>
      </w:pPr>
      <w:r w:rsidRPr="0003436A">
        <w:rPr>
          <w:rFonts w:asciiTheme="minorHAnsi" w:hAnsiTheme="minorHAnsi" w:cstheme="minorHAnsi"/>
          <w:b/>
          <w:sz w:val="22"/>
          <w:u w:val="single"/>
        </w:rPr>
        <w:t>EDUCATION</w:t>
      </w:r>
      <w:r w:rsidRPr="0003436A">
        <w:rPr>
          <w:rFonts w:asciiTheme="minorHAnsi" w:hAnsiTheme="minorHAnsi" w:cstheme="minorHAnsi"/>
          <w:b/>
          <w:sz w:val="22"/>
        </w:rPr>
        <w:t xml:space="preserve"> </w:t>
      </w:r>
      <w:r w:rsidRPr="0003436A">
        <w:rPr>
          <w:rFonts w:asciiTheme="minorHAnsi" w:hAnsiTheme="minorHAnsi" w:cstheme="minorHAnsi"/>
          <w:sz w:val="22"/>
        </w:rPr>
        <w:t xml:space="preserve">– </w:t>
      </w:r>
      <w:r w:rsidRPr="0003436A">
        <w:rPr>
          <w:rFonts w:asciiTheme="minorHAnsi" w:hAnsiTheme="minorHAnsi" w:cstheme="minorHAnsi"/>
          <w:b/>
          <w:bCs/>
          <w:sz w:val="22"/>
        </w:rPr>
        <w:t xml:space="preserve">Provide the minimum level of formal education and/or the type of training or its equivalent that is required of an incumbent at the point of hire for the position. </w:t>
      </w:r>
    </w:p>
    <w:p w14:paraId="25B3A54E" w14:textId="77777777" w:rsidR="0003436A" w:rsidRPr="0003436A" w:rsidRDefault="0003436A" w:rsidP="0003436A">
      <w:pPr>
        <w:pStyle w:val="ListParagraph"/>
        <w:numPr>
          <w:ilvl w:val="0"/>
          <w:numId w:val="37"/>
        </w:numPr>
        <w:spacing w:after="0" w:line="240" w:lineRule="auto"/>
        <w:rPr>
          <w:rFonts w:cstheme="minorHAnsi"/>
        </w:rPr>
      </w:pPr>
      <w:r w:rsidRPr="0003436A">
        <w:rPr>
          <w:rFonts w:cstheme="minorHAnsi"/>
        </w:rPr>
        <w:t>Current full-time George Brown student</w:t>
      </w:r>
    </w:p>
    <w:p w14:paraId="77D96DD6" w14:textId="77777777" w:rsidR="0003436A" w:rsidRPr="0003436A" w:rsidRDefault="0003436A" w:rsidP="0003436A">
      <w:pPr>
        <w:rPr>
          <w:rFonts w:asciiTheme="minorHAnsi" w:hAnsiTheme="minorHAnsi" w:cstheme="minorHAnsi"/>
          <w:b/>
          <w:bCs/>
          <w:sz w:val="22"/>
        </w:rPr>
      </w:pPr>
    </w:p>
    <w:p w14:paraId="6B57960A" w14:textId="77777777" w:rsidR="0003436A" w:rsidRPr="0003436A" w:rsidRDefault="0003436A" w:rsidP="0003436A">
      <w:pPr>
        <w:rPr>
          <w:rFonts w:asciiTheme="minorHAnsi" w:hAnsiTheme="minorHAnsi" w:cstheme="minorHAnsi"/>
          <w:b/>
          <w:bCs/>
          <w:sz w:val="22"/>
        </w:rPr>
      </w:pPr>
      <w:r w:rsidRPr="0003436A">
        <w:rPr>
          <w:rFonts w:asciiTheme="minorHAnsi" w:hAnsiTheme="minorHAnsi" w:cstheme="minorHAnsi"/>
          <w:b/>
          <w:sz w:val="22"/>
          <w:u w:val="single"/>
        </w:rPr>
        <w:lastRenderedPageBreak/>
        <w:t>EXPERIENCE</w:t>
      </w:r>
      <w:r w:rsidRPr="0003436A">
        <w:rPr>
          <w:rFonts w:asciiTheme="minorHAnsi" w:hAnsiTheme="minorHAnsi" w:cstheme="minorHAnsi"/>
          <w:b/>
          <w:sz w:val="22"/>
        </w:rPr>
        <w:t xml:space="preserve"> </w:t>
      </w:r>
      <w:r w:rsidRPr="0003436A">
        <w:rPr>
          <w:rFonts w:asciiTheme="minorHAnsi" w:hAnsiTheme="minorHAnsi" w:cstheme="minorHAnsi"/>
          <w:sz w:val="22"/>
        </w:rPr>
        <w:t xml:space="preserve">– </w:t>
      </w:r>
      <w:r w:rsidRPr="0003436A">
        <w:rPr>
          <w:rFonts w:asciiTheme="minorHAnsi" w:hAnsiTheme="minorHAnsi" w:cstheme="minorHAnsi"/>
          <w:b/>
          <w:bCs/>
          <w:sz w:val="22"/>
        </w:rPr>
        <w:t>Provide the amount of related, progressive work experience required to obtain the essential techniques, skills and abilities necessary to fulfil the requirements of the job at the point of hire.</w:t>
      </w:r>
    </w:p>
    <w:p w14:paraId="1A23DBAC" w14:textId="77777777" w:rsidR="0003436A" w:rsidRPr="0003436A" w:rsidRDefault="0003436A" w:rsidP="0003436A">
      <w:pPr>
        <w:pStyle w:val="ListParagraph"/>
        <w:numPr>
          <w:ilvl w:val="0"/>
          <w:numId w:val="37"/>
        </w:numPr>
        <w:spacing w:after="0" w:line="240" w:lineRule="auto"/>
        <w:rPr>
          <w:rFonts w:cstheme="minorHAnsi"/>
        </w:rPr>
      </w:pPr>
    </w:p>
    <w:p w14:paraId="6CAF0776" w14:textId="77777777" w:rsidR="0003436A" w:rsidRPr="0003436A" w:rsidRDefault="0003436A" w:rsidP="0003436A">
      <w:pPr>
        <w:pStyle w:val="ListParagraph"/>
        <w:spacing w:after="0" w:line="240" w:lineRule="auto"/>
        <w:rPr>
          <w:rFonts w:cstheme="minorHAnsi"/>
        </w:rPr>
      </w:pPr>
    </w:p>
    <w:p w14:paraId="11BE19A1" w14:textId="77777777" w:rsidR="0003436A" w:rsidRPr="0003436A" w:rsidRDefault="0003436A" w:rsidP="0003436A">
      <w:pPr>
        <w:rPr>
          <w:rFonts w:asciiTheme="minorHAnsi" w:hAnsiTheme="minorHAnsi" w:cstheme="minorHAnsi"/>
          <w:b/>
          <w:bCs/>
          <w:sz w:val="22"/>
        </w:rPr>
      </w:pPr>
      <w:r w:rsidRPr="0003436A">
        <w:rPr>
          <w:rFonts w:asciiTheme="minorHAnsi" w:hAnsiTheme="minorHAnsi" w:cstheme="minorHAnsi"/>
          <w:b/>
          <w:sz w:val="22"/>
          <w:u w:val="single"/>
        </w:rPr>
        <w:t>INITIATIVE – INDEPENDENCE OF ACTION</w:t>
      </w:r>
      <w:r w:rsidRPr="0003436A">
        <w:rPr>
          <w:rFonts w:asciiTheme="minorHAnsi" w:hAnsiTheme="minorHAnsi" w:cstheme="minorHAnsi"/>
          <w:sz w:val="22"/>
        </w:rPr>
        <w:t xml:space="preserve"> – </w:t>
      </w:r>
      <w:r w:rsidRPr="0003436A">
        <w:rPr>
          <w:rFonts w:asciiTheme="minorHAnsi" w:hAnsiTheme="minorHAnsi" w:cstheme="minorHAnsi"/>
          <w:b/>
          <w:bCs/>
          <w:sz w:val="22"/>
        </w:rPr>
        <w:t xml:space="preserve">Describe the responsibility and degree of freedom to initiate/direct activity which is inherent in a position. Initiative acknowledges the ingenuity, creative imagination and original thought expected in the job. Initiative </w:t>
      </w:r>
      <w:proofErr w:type="gramStart"/>
      <w:r w:rsidRPr="0003436A">
        <w:rPr>
          <w:rFonts w:asciiTheme="minorHAnsi" w:hAnsiTheme="minorHAnsi" w:cstheme="minorHAnsi"/>
          <w:b/>
          <w:bCs/>
          <w:sz w:val="22"/>
        </w:rPr>
        <w:t>takes into account</w:t>
      </w:r>
      <w:proofErr w:type="gramEnd"/>
      <w:r w:rsidRPr="0003436A">
        <w:rPr>
          <w:rFonts w:asciiTheme="minorHAnsi" w:hAnsiTheme="minorHAnsi" w:cstheme="minorHAnsi"/>
          <w:b/>
          <w:bCs/>
          <w:sz w:val="22"/>
        </w:rPr>
        <w:t xml:space="preserve"> the supervision received and the level of control inherent in the job.</w:t>
      </w:r>
    </w:p>
    <w:p w14:paraId="5D6A1417" w14:textId="4010F23B" w:rsidR="0003436A" w:rsidRPr="0003436A" w:rsidRDefault="000A2E73" w:rsidP="0003436A">
      <w:pPr>
        <w:pStyle w:val="ListParagraph"/>
        <w:numPr>
          <w:ilvl w:val="0"/>
          <w:numId w:val="36"/>
        </w:numPr>
        <w:rPr>
          <w:rFonts w:cstheme="minorHAnsi"/>
        </w:rPr>
      </w:pPr>
      <w:r w:rsidRPr="000A2E73">
        <w:rPr>
          <w:rFonts w:cstheme="minorHAnsi"/>
        </w:rPr>
        <w:t>Detailed instructions for tasks/assignments are provided. Employee refers any difficulties to supervisor for direction/resolution.</w:t>
      </w:r>
    </w:p>
    <w:p w14:paraId="499199EF" w14:textId="77777777" w:rsidR="0003436A" w:rsidRPr="0003436A" w:rsidRDefault="0003436A" w:rsidP="0003436A">
      <w:pPr>
        <w:rPr>
          <w:rFonts w:asciiTheme="minorHAnsi" w:hAnsiTheme="minorHAnsi" w:cstheme="minorHAnsi"/>
          <w:sz w:val="22"/>
        </w:rPr>
      </w:pPr>
      <w:r w:rsidRPr="0003436A">
        <w:rPr>
          <w:rFonts w:asciiTheme="minorHAnsi" w:hAnsiTheme="minorHAnsi" w:cstheme="minorHAnsi"/>
          <w:b/>
          <w:sz w:val="22"/>
          <w:u w:val="single"/>
        </w:rPr>
        <w:t>POTENTIAL IMPACT OF DECISIONS</w:t>
      </w:r>
      <w:r w:rsidRPr="0003436A">
        <w:rPr>
          <w:rFonts w:asciiTheme="minorHAnsi" w:hAnsiTheme="minorHAnsi" w:cstheme="minorHAnsi"/>
          <w:sz w:val="22"/>
        </w:rPr>
        <w:t xml:space="preserve"> – </w:t>
      </w:r>
      <w:r w:rsidRPr="0003436A">
        <w:rPr>
          <w:rFonts w:asciiTheme="minorHAnsi" w:hAnsiTheme="minorHAnsi" w:cstheme="minorHAnsi"/>
          <w:b/>
          <w:bCs/>
          <w:sz w:val="22"/>
        </w:rPr>
        <w:t>Describe the risk to the College if any of an inappropriate judgement made.  Extent of loss to the college which may result from errors in judgement.</w:t>
      </w:r>
    </w:p>
    <w:p w14:paraId="71CB4F05" w14:textId="77777777" w:rsidR="0003436A" w:rsidRPr="0003436A" w:rsidRDefault="0003436A" w:rsidP="0003436A">
      <w:pPr>
        <w:pStyle w:val="ListParagraph"/>
        <w:numPr>
          <w:ilvl w:val="0"/>
          <w:numId w:val="35"/>
        </w:numPr>
        <w:spacing w:after="160" w:line="259" w:lineRule="auto"/>
        <w:rPr>
          <w:rFonts w:cstheme="minorHAnsi"/>
        </w:rPr>
      </w:pPr>
    </w:p>
    <w:p w14:paraId="1FA373EC" w14:textId="77777777" w:rsidR="0003436A" w:rsidRPr="0003436A" w:rsidRDefault="0003436A" w:rsidP="0003436A">
      <w:pPr>
        <w:rPr>
          <w:rFonts w:asciiTheme="minorHAnsi" w:hAnsiTheme="minorHAnsi" w:cstheme="minorHAnsi"/>
          <w:sz w:val="22"/>
        </w:rPr>
      </w:pPr>
      <w:r w:rsidRPr="0003436A">
        <w:rPr>
          <w:rFonts w:asciiTheme="minorHAnsi" w:hAnsiTheme="minorHAnsi" w:cstheme="minorHAnsi"/>
          <w:b/>
          <w:sz w:val="22"/>
          <w:u w:val="single"/>
        </w:rPr>
        <w:t>PHYSICAL AND SENSORY DEMANDS</w:t>
      </w:r>
      <w:r w:rsidRPr="0003436A">
        <w:rPr>
          <w:rFonts w:asciiTheme="minorHAnsi" w:hAnsiTheme="minorHAnsi" w:cstheme="minorHAnsi"/>
          <w:sz w:val="22"/>
          <w:u w:val="single"/>
        </w:rPr>
        <w:t xml:space="preserve"> </w:t>
      </w:r>
      <w:r w:rsidRPr="0003436A">
        <w:rPr>
          <w:rFonts w:asciiTheme="minorHAnsi" w:hAnsiTheme="minorHAnsi" w:cstheme="minorHAnsi"/>
          <w:sz w:val="22"/>
        </w:rPr>
        <w:t xml:space="preserve">– </w:t>
      </w:r>
      <w:r w:rsidRPr="0003436A">
        <w:rPr>
          <w:rFonts w:asciiTheme="minorHAnsi" w:hAnsiTheme="minorHAnsi" w:cstheme="minorHAnsi"/>
          <w:b/>
          <w:bCs/>
          <w:sz w:val="22"/>
        </w:rPr>
        <w:t>Describe the degree and severity of mental and physical exertion associated with the position including frequency and duration.</w:t>
      </w:r>
    </w:p>
    <w:p w14:paraId="7066BE21" w14:textId="6760D131" w:rsidR="000A2E73" w:rsidRPr="000A2E73" w:rsidRDefault="000A2E73" w:rsidP="000A2E73">
      <w:pPr>
        <w:pStyle w:val="ListParagraph"/>
        <w:numPr>
          <w:ilvl w:val="0"/>
          <w:numId w:val="36"/>
        </w:numPr>
        <w:rPr>
          <w:rFonts w:cstheme="minorHAnsi"/>
        </w:rPr>
      </w:pPr>
      <w:r w:rsidRPr="000A2E73">
        <w:rPr>
          <w:rFonts w:cstheme="minorHAnsi"/>
        </w:rPr>
        <w:t>Minimal physical exertion required. No undue fatigue. Standard periods of time sitting, standing</w:t>
      </w:r>
      <w:r w:rsidR="00767CAC">
        <w:rPr>
          <w:rFonts w:cstheme="minorHAnsi"/>
        </w:rPr>
        <w:t>,</w:t>
      </w:r>
      <w:r w:rsidRPr="000A2E73">
        <w:rPr>
          <w:rFonts w:cstheme="minorHAnsi"/>
        </w:rPr>
        <w:t xml:space="preserve"> and walking. Freedom to move at will. Occasional lifting, carrying, pushing, or pulling light objects (up to 20 lbs./9 kg’s).</w:t>
      </w:r>
    </w:p>
    <w:p w14:paraId="3098EF6D" w14:textId="77777777" w:rsidR="000A2E73" w:rsidRPr="000A2E73" w:rsidRDefault="000A2E73" w:rsidP="000A2E73">
      <w:pPr>
        <w:pStyle w:val="ListParagraph"/>
        <w:numPr>
          <w:ilvl w:val="0"/>
          <w:numId w:val="36"/>
        </w:numPr>
        <w:rPr>
          <w:rFonts w:cstheme="minorHAnsi"/>
        </w:rPr>
      </w:pPr>
      <w:r w:rsidRPr="000A2E73">
        <w:rPr>
          <w:rFonts w:cstheme="minorHAnsi"/>
        </w:rPr>
        <w:t>Regular ongoing sensory exertion for up to half of a work period, usually for intermediate durations, or occasional for long durations of sensory concentration, requiring close attention to detail on exacting work tasks with little opportunity for breaks or changes to other tasks.</w:t>
      </w:r>
    </w:p>
    <w:p w14:paraId="6E1F635B" w14:textId="77777777" w:rsidR="0003436A" w:rsidRPr="0003436A" w:rsidRDefault="0003436A" w:rsidP="0003436A">
      <w:pPr>
        <w:rPr>
          <w:rFonts w:asciiTheme="minorHAnsi" w:hAnsiTheme="minorHAnsi" w:cstheme="minorHAnsi"/>
          <w:sz w:val="22"/>
        </w:rPr>
      </w:pPr>
      <w:r w:rsidRPr="0003436A">
        <w:rPr>
          <w:rFonts w:asciiTheme="minorHAnsi" w:hAnsiTheme="minorHAnsi" w:cstheme="minorHAnsi"/>
          <w:b/>
          <w:sz w:val="22"/>
          <w:u w:val="single"/>
        </w:rPr>
        <w:t>WORKING CONDITIONS</w:t>
      </w:r>
      <w:r w:rsidRPr="0003436A">
        <w:rPr>
          <w:rFonts w:asciiTheme="minorHAnsi" w:hAnsiTheme="minorHAnsi" w:cstheme="minorHAnsi"/>
          <w:sz w:val="22"/>
        </w:rPr>
        <w:t xml:space="preserve"> – </w:t>
      </w:r>
      <w:r w:rsidRPr="0003436A">
        <w:rPr>
          <w:rFonts w:asciiTheme="minorHAnsi" w:hAnsiTheme="minorHAnsi" w:cstheme="minorHAnsi"/>
          <w:b/>
          <w:bCs/>
          <w:sz w:val="22"/>
        </w:rPr>
        <w:t>Describe the frequency and type of exposure to undesirable, disagreeable environmental conditions or hazards, under which the work is performed. Provide required travel including travel between campuses.</w:t>
      </w:r>
      <w:r w:rsidRPr="0003436A">
        <w:rPr>
          <w:rFonts w:asciiTheme="minorHAnsi" w:hAnsiTheme="minorHAnsi" w:cstheme="minorHAnsi"/>
          <w:sz w:val="22"/>
        </w:rPr>
        <w:tab/>
      </w:r>
    </w:p>
    <w:p w14:paraId="45338F06" w14:textId="77777777" w:rsidR="0003436A" w:rsidRPr="0003436A" w:rsidRDefault="0003436A" w:rsidP="0003436A">
      <w:pPr>
        <w:pStyle w:val="ListParagraph"/>
        <w:numPr>
          <w:ilvl w:val="0"/>
          <w:numId w:val="35"/>
        </w:numPr>
        <w:spacing w:after="160" w:line="259" w:lineRule="auto"/>
        <w:rPr>
          <w:rFonts w:cstheme="minorHAnsi"/>
        </w:rPr>
      </w:pPr>
      <w:r w:rsidRPr="0003436A">
        <w:rPr>
          <w:rFonts w:cstheme="minorHAnsi"/>
        </w:rPr>
        <w:t>Limited to no exposure to hazardous materials</w:t>
      </w:r>
    </w:p>
    <w:p w14:paraId="6602A17C" w14:textId="77777777" w:rsidR="0003436A" w:rsidRPr="0003436A" w:rsidRDefault="0003436A" w:rsidP="0003436A">
      <w:pPr>
        <w:rPr>
          <w:rFonts w:asciiTheme="minorHAnsi" w:hAnsiTheme="minorHAnsi" w:cstheme="minorHAnsi"/>
          <w:sz w:val="22"/>
        </w:rPr>
      </w:pPr>
      <w:r w:rsidRPr="0003436A">
        <w:rPr>
          <w:rFonts w:asciiTheme="minorHAnsi" w:hAnsiTheme="minorHAnsi" w:cstheme="minorHAnsi"/>
          <w:b/>
          <w:bCs/>
          <w:sz w:val="22"/>
        </w:rPr>
        <w:t>*Please note:</w:t>
      </w:r>
      <w:r w:rsidRPr="0003436A">
        <w:rPr>
          <w:rFonts w:asciiTheme="minorHAnsi" w:hAnsiTheme="minorHAnsi" w:cstheme="minorHAnsi"/>
          <w:sz w:val="22"/>
        </w:rPr>
        <w:t xml:space="preserve"> You will need access to a computer and a reliable internet connection for this role. </w:t>
      </w:r>
    </w:p>
    <w:p w14:paraId="6D682BE8" w14:textId="77777777" w:rsidR="004D728B" w:rsidRPr="004D728B" w:rsidRDefault="001710A9" w:rsidP="004D728B">
      <w:pPr>
        <w:rPr>
          <w:rFonts w:asciiTheme="minorHAnsi" w:hAnsiTheme="minorHAnsi" w:cstheme="minorHAnsi"/>
          <w:b/>
          <w:bCs/>
          <w:sz w:val="22"/>
        </w:rPr>
      </w:pPr>
      <w:r>
        <w:rPr>
          <w:rFonts w:asciiTheme="minorHAnsi" w:hAnsiTheme="minorHAnsi" w:cstheme="minorHAnsi"/>
          <w:b/>
          <w:sz w:val="22"/>
          <w:u w:val="single"/>
        </w:rPr>
        <w:t>HUMAN SKILLS FRAMEWORK</w:t>
      </w:r>
      <w:r w:rsidRPr="0003436A">
        <w:rPr>
          <w:rFonts w:asciiTheme="minorHAnsi" w:hAnsiTheme="minorHAnsi" w:cstheme="minorHAnsi"/>
          <w:sz w:val="22"/>
        </w:rPr>
        <w:t xml:space="preserve"> – </w:t>
      </w:r>
      <w:r w:rsidR="004D728B" w:rsidRPr="004D728B">
        <w:rPr>
          <w:rFonts w:asciiTheme="minorHAnsi" w:hAnsiTheme="minorHAnsi" w:cstheme="minorHAnsi"/>
          <w:b/>
          <w:bCs/>
          <w:sz w:val="22"/>
        </w:rPr>
        <w:t xml:space="preserve">Using the Learning Outcomes within the Human Skills Framework (HSF), please indicate the human skill development that applies to ALL students who participate in this experience. </w:t>
      </w:r>
    </w:p>
    <w:p w14:paraId="72AAC55D" w14:textId="77777777" w:rsidR="004D728B" w:rsidRPr="004D728B" w:rsidRDefault="004D728B" w:rsidP="004D728B">
      <w:pPr>
        <w:rPr>
          <w:rFonts w:asciiTheme="minorHAnsi" w:hAnsiTheme="minorHAnsi" w:cstheme="minorHAnsi"/>
          <w:b/>
          <w:bCs/>
          <w:sz w:val="22"/>
        </w:rPr>
      </w:pPr>
      <w:r w:rsidRPr="004D728B">
        <w:rPr>
          <w:rFonts w:asciiTheme="minorHAnsi" w:hAnsiTheme="minorHAnsi" w:cstheme="minorHAnsi"/>
          <w:b/>
          <w:bCs/>
          <w:sz w:val="22"/>
        </w:rPr>
        <w:t xml:space="preserve">Consider the design of your experience and the intentional learning that takes place. </w:t>
      </w:r>
    </w:p>
    <w:p w14:paraId="1C33A417" w14:textId="1C628290" w:rsidR="008824CA" w:rsidRDefault="004D728B" w:rsidP="004D728B">
      <w:pPr>
        <w:rPr>
          <w:rFonts w:asciiTheme="majorHAnsi" w:eastAsiaTheme="majorEastAsia" w:hAnsiTheme="majorHAnsi" w:cstheme="majorBidi"/>
          <w:color w:val="2F5496" w:themeColor="accent1" w:themeShade="BF"/>
          <w:sz w:val="26"/>
          <w:szCs w:val="26"/>
        </w:rPr>
      </w:pPr>
      <w:r w:rsidRPr="004D728B">
        <w:rPr>
          <w:rFonts w:asciiTheme="minorHAnsi" w:hAnsiTheme="minorHAnsi" w:cstheme="minorHAnsi"/>
          <w:b/>
          <w:bCs/>
          <w:sz w:val="22"/>
        </w:rPr>
        <w:t>Questions to consider: Are students trained and evaluated on these skills? Are students asked to perform these skills as a function of the position?</w:t>
      </w:r>
      <w:r w:rsidR="008824CA">
        <w:br w:type="page"/>
      </w:r>
    </w:p>
    <w:p w14:paraId="1086458A" w14:textId="66CE8791" w:rsidR="00CA0894" w:rsidRPr="001369D5" w:rsidRDefault="00CA0894" w:rsidP="00254F18">
      <w:pPr>
        <w:pStyle w:val="Heading2"/>
      </w:pPr>
      <w:bookmarkStart w:id="53" w:name="_Toc128657654"/>
      <w:r w:rsidRPr="001369D5">
        <w:lastRenderedPageBreak/>
        <w:t>Sample Scripts</w:t>
      </w:r>
      <w:bookmarkEnd w:id="53"/>
    </w:p>
    <w:p w14:paraId="0A267BE7" w14:textId="77777777" w:rsidR="00CA0894" w:rsidRDefault="00CA0894" w:rsidP="00CA0894">
      <w:pPr>
        <w:pStyle w:val="NoSpacing"/>
        <w:rPr>
          <w:lang w:val="en-US"/>
        </w:rPr>
      </w:pPr>
    </w:p>
    <w:p w14:paraId="016C0C50" w14:textId="77777777" w:rsidR="00CA0894" w:rsidRPr="001369D5" w:rsidRDefault="00CA0894" w:rsidP="00CA0894">
      <w:pPr>
        <w:pStyle w:val="NoSpacing"/>
        <w:rPr>
          <w:lang w:val="en-US"/>
        </w:rPr>
      </w:pPr>
      <w:r w:rsidRPr="001369D5">
        <w:rPr>
          <w:lang w:val="en-US"/>
        </w:rPr>
        <w:t>The following scripts may be used to invite, offer, or reject candidates. Update relevant information with specifics and edit as you wish.</w:t>
      </w:r>
    </w:p>
    <w:p w14:paraId="2920FFCD" w14:textId="77777777" w:rsidR="00CA0894" w:rsidRDefault="00CA0894" w:rsidP="00CA0894">
      <w:pPr>
        <w:pStyle w:val="NoSpacing"/>
        <w:rPr>
          <w:lang w:val="en-US"/>
        </w:rPr>
      </w:pPr>
    </w:p>
    <w:p w14:paraId="741FB568" w14:textId="77777777" w:rsidR="00CA0894" w:rsidRDefault="00CA0894" w:rsidP="00254F18">
      <w:pPr>
        <w:pStyle w:val="Heading3"/>
      </w:pPr>
      <w:bookmarkStart w:id="54" w:name="_Toc128657655"/>
      <w:r>
        <w:t>Applied- No Interview</w:t>
      </w:r>
      <w:bookmarkEnd w:id="54"/>
    </w:p>
    <w:p w14:paraId="4F47E09D" w14:textId="77777777" w:rsidR="00CA0894" w:rsidRDefault="00CA0894" w:rsidP="00CA0894">
      <w:pPr>
        <w:pStyle w:val="NoSpacing"/>
        <w:rPr>
          <w:lang w:val="en-US"/>
        </w:rPr>
      </w:pPr>
    </w:p>
    <w:p w14:paraId="5EE165B8" w14:textId="78796A37" w:rsidR="00CA0894" w:rsidRPr="001369D5" w:rsidRDefault="00CA0894" w:rsidP="00CA0894">
      <w:pPr>
        <w:pStyle w:val="NoSpacing"/>
        <w:rPr>
          <w:lang w:val="en-US"/>
        </w:rPr>
      </w:pPr>
      <w:r w:rsidRPr="001369D5">
        <w:rPr>
          <w:lang w:val="en-US"/>
        </w:rPr>
        <w:t>Dear [</w:t>
      </w:r>
      <w:r w:rsidR="00E75F5E" w:rsidRPr="007C5DEB">
        <w:rPr>
          <w:i/>
          <w:iCs/>
          <w:lang w:val="en-US"/>
        </w:rPr>
        <w:t>Candidate name</w:t>
      </w:r>
      <w:r w:rsidRPr="001369D5">
        <w:rPr>
          <w:lang w:val="en-US"/>
        </w:rPr>
        <w:t>],</w:t>
      </w:r>
    </w:p>
    <w:p w14:paraId="0808307E" w14:textId="77777777" w:rsidR="00CA0894" w:rsidRDefault="00CA0894" w:rsidP="00CA0894">
      <w:pPr>
        <w:pStyle w:val="NoSpacing"/>
        <w:rPr>
          <w:lang w:val="en-US"/>
        </w:rPr>
      </w:pPr>
    </w:p>
    <w:p w14:paraId="11D89B9B" w14:textId="77777777" w:rsidR="00CA0894" w:rsidRDefault="00CA0894" w:rsidP="00CA0894">
      <w:pPr>
        <w:pStyle w:val="NoSpacing"/>
        <w:rPr>
          <w:lang w:val="en-US"/>
        </w:rPr>
      </w:pPr>
      <w:r w:rsidRPr="001369D5">
        <w:rPr>
          <w:lang w:val="en-US"/>
        </w:rPr>
        <w:t xml:space="preserve">I want to thank you for your interest in the [Position Name] position at George Brown College and for the time you have put into the </w:t>
      </w:r>
      <w:r>
        <w:rPr>
          <w:lang w:val="en-US"/>
        </w:rPr>
        <w:t>application</w:t>
      </w:r>
      <w:r w:rsidRPr="001369D5">
        <w:rPr>
          <w:lang w:val="en-US"/>
        </w:rPr>
        <w:t xml:space="preserve"> process. </w:t>
      </w:r>
    </w:p>
    <w:p w14:paraId="6219F7D5" w14:textId="77777777" w:rsidR="00CA0894" w:rsidRDefault="00CA0894" w:rsidP="00CA0894">
      <w:pPr>
        <w:pStyle w:val="NoSpacing"/>
        <w:rPr>
          <w:lang w:val="en-US"/>
        </w:rPr>
      </w:pPr>
    </w:p>
    <w:p w14:paraId="3D3913C9" w14:textId="68E4733E" w:rsidR="00CA0894" w:rsidRPr="001369D5" w:rsidRDefault="00CA0894" w:rsidP="00CA0894">
      <w:pPr>
        <w:pStyle w:val="NoSpacing"/>
        <w:rPr>
          <w:lang w:val="en-US"/>
        </w:rPr>
      </w:pPr>
      <w:r>
        <w:rPr>
          <w:lang w:val="en-US"/>
        </w:rPr>
        <w:t>The position received a high number of applications</w:t>
      </w:r>
      <w:r w:rsidR="00AC24AA">
        <w:rPr>
          <w:lang w:val="en-US"/>
        </w:rPr>
        <w:t xml:space="preserve">, thus making it a very competitive and difficult decision-making process. </w:t>
      </w:r>
      <w:r w:rsidRPr="001369D5">
        <w:rPr>
          <w:lang w:val="en-US"/>
        </w:rPr>
        <w:t xml:space="preserve">This email is to let you know that you have not been selected for the position. </w:t>
      </w:r>
    </w:p>
    <w:p w14:paraId="08E353EF" w14:textId="77777777" w:rsidR="00AC24AA" w:rsidRDefault="00AC24AA" w:rsidP="00CA0894">
      <w:pPr>
        <w:pStyle w:val="NoSpacing"/>
        <w:rPr>
          <w:lang w:val="en-US"/>
        </w:rPr>
      </w:pPr>
    </w:p>
    <w:p w14:paraId="51B8E0D5" w14:textId="50F86CC2" w:rsidR="00CA0894" w:rsidRPr="001369D5" w:rsidRDefault="00CA0894" w:rsidP="00CA0894">
      <w:pPr>
        <w:pStyle w:val="NoSpacing"/>
        <w:rPr>
          <w:lang w:val="en-US"/>
        </w:rPr>
      </w:pPr>
      <w:r w:rsidRPr="001369D5">
        <w:rPr>
          <w:lang w:val="en-US"/>
        </w:rPr>
        <w:t xml:space="preserve">If you would like feedback on your interview or application, please reach out to me and we can schedule a meeting. You can also connect with George Brown College’s Career Services team to support you with future job applications, interviews, and more. To access their resources or connect with a Career Advisor, visit </w:t>
      </w:r>
      <w:hyperlink r:id="rId18" w:history="1">
        <w:r w:rsidR="00AC24AA" w:rsidRPr="00822CA7">
          <w:rPr>
            <w:rStyle w:val="Hyperlink"/>
            <w:lang w:val="en-US"/>
          </w:rPr>
          <w:t>www.georgebrown.ca/current-students/services/career-services/students</w:t>
        </w:r>
      </w:hyperlink>
      <w:r w:rsidR="00AC24AA">
        <w:rPr>
          <w:lang w:val="en-US"/>
        </w:rPr>
        <w:t xml:space="preserve"> </w:t>
      </w:r>
    </w:p>
    <w:p w14:paraId="547098A0" w14:textId="77777777" w:rsidR="00CA0894" w:rsidRPr="00CA0894" w:rsidRDefault="00CA0894" w:rsidP="00CA0894">
      <w:pPr>
        <w:pStyle w:val="NoSpacing"/>
        <w:rPr>
          <w:lang w:val="en-US"/>
        </w:rPr>
      </w:pPr>
    </w:p>
    <w:p w14:paraId="7E9C16D3" w14:textId="62192BF7" w:rsidR="00CA0894" w:rsidRPr="00CA0894" w:rsidRDefault="00CA0894" w:rsidP="00CA0894">
      <w:pPr>
        <w:pStyle w:val="NoSpacing"/>
        <w:rPr>
          <w:lang w:val="en-US"/>
        </w:rPr>
      </w:pPr>
      <w:r w:rsidRPr="00CA0894">
        <w:rPr>
          <w:lang w:val="en-US"/>
        </w:rPr>
        <w:t xml:space="preserve">Thank you for your enthusiasm, and we wish you best of luck in your future academic and leadership endeavors. </w:t>
      </w:r>
    </w:p>
    <w:p w14:paraId="4524A1A6" w14:textId="77777777" w:rsidR="00CA0894" w:rsidRPr="00CA0894" w:rsidRDefault="00CA0894" w:rsidP="00CA0894">
      <w:pPr>
        <w:pStyle w:val="NoSpacing"/>
        <w:rPr>
          <w:lang w:val="en-US"/>
        </w:rPr>
      </w:pPr>
    </w:p>
    <w:p w14:paraId="295A4708" w14:textId="77777777" w:rsidR="00CA0894" w:rsidRPr="00CA0894" w:rsidRDefault="00CA0894" w:rsidP="00CA0894">
      <w:pPr>
        <w:pStyle w:val="NoSpacing"/>
        <w:rPr>
          <w:lang w:val="en-US"/>
        </w:rPr>
      </w:pPr>
      <w:r w:rsidRPr="00CA0894">
        <w:rPr>
          <w:lang w:val="en-US"/>
        </w:rPr>
        <w:t xml:space="preserve">Sincerely, </w:t>
      </w:r>
    </w:p>
    <w:p w14:paraId="7AA22975" w14:textId="77777777" w:rsidR="00CA0894" w:rsidRPr="001369D5" w:rsidRDefault="00CA0894" w:rsidP="00CA0894">
      <w:pPr>
        <w:pStyle w:val="NoSpacing"/>
        <w:rPr>
          <w:lang w:val="en-US"/>
        </w:rPr>
      </w:pPr>
      <w:r w:rsidRPr="001369D5">
        <w:rPr>
          <w:lang w:val="en-US"/>
        </w:rPr>
        <w:t>[</w:t>
      </w:r>
      <w:r w:rsidRPr="007C5DEB">
        <w:rPr>
          <w:i/>
          <w:iCs/>
          <w:lang w:val="en-US"/>
        </w:rPr>
        <w:t>your name</w:t>
      </w:r>
      <w:r w:rsidRPr="001369D5">
        <w:rPr>
          <w:lang w:val="en-US"/>
        </w:rPr>
        <w:t>]</w:t>
      </w:r>
    </w:p>
    <w:p w14:paraId="3A1D66BD" w14:textId="77777777" w:rsidR="00CA0894" w:rsidRPr="00AA72B4" w:rsidRDefault="00CA0894" w:rsidP="00CA0894">
      <w:pPr>
        <w:pStyle w:val="NoSpacing"/>
        <w:rPr>
          <w:lang w:val="en-US"/>
        </w:rPr>
      </w:pPr>
      <w:r w:rsidRPr="001369D5">
        <w:rPr>
          <w:lang w:val="en-US"/>
        </w:rPr>
        <w:t>[</w:t>
      </w:r>
      <w:r w:rsidRPr="007C5DEB">
        <w:rPr>
          <w:i/>
          <w:iCs/>
          <w:lang w:val="en-US"/>
        </w:rPr>
        <w:t>Signature</w:t>
      </w:r>
      <w:r w:rsidRPr="001369D5">
        <w:rPr>
          <w:lang w:val="en-US"/>
        </w:rPr>
        <w:t>]</w:t>
      </w:r>
    </w:p>
    <w:p w14:paraId="4BB3B739" w14:textId="77777777" w:rsidR="00CA0894" w:rsidRDefault="00CA0894" w:rsidP="00CA0894">
      <w:pPr>
        <w:pStyle w:val="NoSpacing"/>
        <w:rPr>
          <w:lang w:val="en-US"/>
        </w:rPr>
      </w:pPr>
    </w:p>
    <w:p w14:paraId="447F2058" w14:textId="77777777" w:rsidR="00CA0894" w:rsidRDefault="00CA0894" w:rsidP="00CA0894">
      <w:pPr>
        <w:pStyle w:val="NoSpacing"/>
        <w:rPr>
          <w:lang w:val="en-US"/>
        </w:rPr>
      </w:pPr>
    </w:p>
    <w:p w14:paraId="5F6C58E2" w14:textId="77777777" w:rsidR="00130044" w:rsidRDefault="00130044">
      <w:pPr>
        <w:rPr>
          <w:rFonts w:asciiTheme="majorHAnsi" w:eastAsiaTheme="majorEastAsia" w:hAnsiTheme="majorHAnsi" w:cstheme="majorBidi"/>
          <w:color w:val="2F5496" w:themeColor="accent1" w:themeShade="BF"/>
          <w:sz w:val="26"/>
          <w:szCs w:val="26"/>
        </w:rPr>
      </w:pPr>
      <w:r>
        <w:br w:type="page"/>
      </w:r>
    </w:p>
    <w:p w14:paraId="720231CA" w14:textId="4947B80B" w:rsidR="00CA0894" w:rsidRPr="001369D5" w:rsidRDefault="00CA0894" w:rsidP="00254F18">
      <w:pPr>
        <w:pStyle w:val="Heading3"/>
      </w:pPr>
      <w:bookmarkStart w:id="55" w:name="_Toc128657656"/>
      <w:r w:rsidRPr="001369D5">
        <w:lastRenderedPageBreak/>
        <w:t>Interview Invite Sample:</w:t>
      </w:r>
      <w:bookmarkEnd w:id="55"/>
      <w:r w:rsidRPr="001369D5">
        <w:t xml:space="preserve"> </w:t>
      </w:r>
    </w:p>
    <w:p w14:paraId="033009B8" w14:textId="77777777" w:rsidR="00AC24AA" w:rsidRDefault="00AC24AA" w:rsidP="00CA0894">
      <w:pPr>
        <w:pStyle w:val="NoSpacing"/>
        <w:rPr>
          <w:lang w:val="en-US"/>
        </w:rPr>
      </w:pPr>
      <w:r>
        <w:rPr>
          <w:lang w:val="en-US"/>
        </w:rPr>
        <w:t>Dear [</w:t>
      </w:r>
      <w:r w:rsidRPr="007C5DEB">
        <w:rPr>
          <w:i/>
          <w:iCs/>
          <w:lang w:val="en-US"/>
        </w:rPr>
        <w:t>Candidate name</w:t>
      </w:r>
      <w:r>
        <w:rPr>
          <w:lang w:val="en-US"/>
        </w:rPr>
        <w:t>]</w:t>
      </w:r>
    </w:p>
    <w:p w14:paraId="24043D3D" w14:textId="77777777" w:rsidR="00AC24AA" w:rsidRDefault="00AC24AA" w:rsidP="00CA0894">
      <w:pPr>
        <w:pStyle w:val="NoSpacing"/>
        <w:rPr>
          <w:lang w:val="en-US"/>
        </w:rPr>
      </w:pPr>
    </w:p>
    <w:p w14:paraId="14684417" w14:textId="64F19C40" w:rsidR="00CA0894" w:rsidRPr="001369D5" w:rsidRDefault="00CA0894" w:rsidP="00CA0894">
      <w:pPr>
        <w:pStyle w:val="NoSpacing"/>
        <w:rPr>
          <w:lang w:val="en-US"/>
        </w:rPr>
      </w:pPr>
      <w:r w:rsidRPr="001369D5">
        <w:rPr>
          <w:lang w:val="en-US"/>
        </w:rPr>
        <w:t>I am pleased to provide you with confirmation information regarding your interview for [position]</w:t>
      </w:r>
    </w:p>
    <w:p w14:paraId="7F08DAA7" w14:textId="77777777" w:rsidR="00CA0894" w:rsidRPr="001369D5" w:rsidRDefault="00CA0894" w:rsidP="00CA0894">
      <w:pPr>
        <w:pStyle w:val="NoSpacing"/>
        <w:rPr>
          <w:lang w:val="en-US"/>
        </w:rPr>
      </w:pPr>
      <w:proofErr w:type="gramStart"/>
      <w:r w:rsidRPr="001369D5">
        <w:rPr>
          <w:lang w:val="en-US"/>
        </w:rPr>
        <w:t>WHEN</w:t>
      </w:r>
      <w:proofErr w:type="gramEnd"/>
    </w:p>
    <w:p w14:paraId="11B930A2" w14:textId="5EF0FFCF" w:rsidR="00CA0894" w:rsidRPr="001369D5" w:rsidRDefault="00CA0894" w:rsidP="00CA0894">
      <w:pPr>
        <w:pStyle w:val="NoSpacing"/>
        <w:rPr>
          <w:lang w:val="en-US"/>
        </w:rPr>
      </w:pPr>
      <w:r w:rsidRPr="001369D5">
        <w:rPr>
          <w:lang w:val="en-US"/>
        </w:rPr>
        <w:t>Your interview has been scheduled for Tuesday June 16th at 2:00pm. The interview will be 45-50 minutes long.</w:t>
      </w:r>
    </w:p>
    <w:p w14:paraId="088B62FD" w14:textId="77777777" w:rsidR="00CA0894" w:rsidRPr="001369D5" w:rsidRDefault="00CA0894" w:rsidP="00CA0894">
      <w:pPr>
        <w:pStyle w:val="NoSpacing"/>
        <w:rPr>
          <w:lang w:val="en-US"/>
        </w:rPr>
      </w:pPr>
      <w:proofErr w:type="gramStart"/>
      <w:r w:rsidRPr="001369D5">
        <w:rPr>
          <w:lang w:val="en-US"/>
        </w:rPr>
        <w:t>WHO</w:t>
      </w:r>
      <w:proofErr w:type="gramEnd"/>
    </w:p>
    <w:p w14:paraId="666136DC" w14:textId="77777777" w:rsidR="00CA0894" w:rsidRPr="001369D5" w:rsidRDefault="00CA0894" w:rsidP="00CA0894">
      <w:pPr>
        <w:pStyle w:val="NoSpacing"/>
        <w:rPr>
          <w:lang w:val="en-US"/>
        </w:rPr>
      </w:pPr>
      <w:r w:rsidRPr="001369D5">
        <w:rPr>
          <w:lang w:val="en-US"/>
        </w:rPr>
        <w:t>The panel will consist of:</w:t>
      </w:r>
    </w:p>
    <w:p w14:paraId="3A82838B" w14:textId="1B5EB55C" w:rsidR="00CA0894" w:rsidRPr="007C5DEB" w:rsidRDefault="00CA0894" w:rsidP="000A2E73">
      <w:pPr>
        <w:pStyle w:val="NoSpacing"/>
        <w:numPr>
          <w:ilvl w:val="0"/>
          <w:numId w:val="35"/>
        </w:numPr>
        <w:rPr>
          <w:i/>
          <w:iCs/>
          <w:lang w:val="en-US"/>
        </w:rPr>
      </w:pPr>
      <w:r w:rsidRPr="007C5DEB">
        <w:rPr>
          <w:i/>
          <w:iCs/>
          <w:lang w:val="en-US"/>
        </w:rPr>
        <w:t>Name (title)</w:t>
      </w:r>
    </w:p>
    <w:p w14:paraId="3BFD3B5F" w14:textId="1B604877" w:rsidR="00CA0894" w:rsidRPr="007C5DEB" w:rsidRDefault="00CA0894" w:rsidP="000A2E73">
      <w:pPr>
        <w:pStyle w:val="NoSpacing"/>
        <w:numPr>
          <w:ilvl w:val="0"/>
          <w:numId w:val="35"/>
        </w:numPr>
        <w:rPr>
          <w:i/>
          <w:iCs/>
          <w:lang w:val="en-US"/>
        </w:rPr>
      </w:pPr>
      <w:r w:rsidRPr="007C5DEB">
        <w:rPr>
          <w:i/>
          <w:iCs/>
          <w:lang w:val="en-US"/>
        </w:rPr>
        <w:t>Name (title)</w:t>
      </w:r>
    </w:p>
    <w:p w14:paraId="0A7577F1" w14:textId="77777777" w:rsidR="00CA0894" w:rsidRPr="001369D5" w:rsidRDefault="00CA0894" w:rsidP="00CA0894">
      <w:pPr>
        <w:pStyle w:val="NoSpacing"/>
        <w:rPr>
          <w:lang w:val="en-US"/>
        </w:rPr>
      </w:pPr>
    </w:p>
    <w:p w14:paraId="57871B50" w14:textId="77777777" w:rsidR="00CA0894" w:rsidRPr="001369D5" w:rsidRDefault="00CA0894" w:rsidP="00CA0894">
      <w:pPr>
        <w:pStyle w:val="NoSpacing"/>
        <w:rPr>
          <w:lang w:val="en-US"/>
        </w:rPr>
      </w:pPr>
      <w:r w:rsidRPr="001369D5">
        <w:rPr>
          <w:lang w:val="en-US"/>
        </w:rPr>
        <w:t>WHERE AND HOW TO PARTICIPATE</w:t>
      </w:r>
    </w:p>
    <w:p w14:paraId="752F9FD4" w14:textId="77777777" w:rsidR="00CA0894" w:rsidRDefault="00CA0894" w:rsidP="00CA0894">
      <w:pPr>
        <w:pStyle w:val="NoSpacing"/>
        <w:rPr>
          <w:lang w:val="en-US"/>
        </w:rPr>
      </w:pPr>
    </w:p>
    <w:p w14:paraId="3F138B11" w14:textId="77777777" w:rsidR="00CA0894" w:rsidRPr="001369D5" w:rsidRDefault="00CA0894" w:rsidP="00CA0894">
      <w:pPr>
        <w:pStyle w:val="NoSpacing"/>
        <w:rPr>
          <w:lang w:val="en-US"/>
        </w:rPr>
      </w:pPr>
      <w:r w:rsidRPr="001369D5">
        <w:rPr>
          <w:lang w:val="en-US"/>
        </w:rPr>
        <w:t>The interviews will take place online via Microsoft Teams. A meeting invitation will be shared with you prior to the interview. When the interview time begins, click on "JOIN TEAMS MEETING". In advance, please make sure that you have got a stable and secure internet connection, a quiet/private space as well as the appropriate computer capabilities to participate in a Teams meeting.</w:t>
      </w:r>
    </w:p>
    <w:p w14:paraId="6BCAD92C" w14:textId="77777777" w:rsidR="00CA0894" w:rsidRPr="001369D5" w:rsidRDefault="00CA0894" w:rsidP="00CA0894">
      <w:pPr>
        <w:pStyle w:val="NoSpacing"/>
        <w:rPr>
          <w:lang w:val="en-US"/>
        </w:rPr>
      </w:pPr>
    </w:p>
    <w:p w14:paraId="5FFA708F" w14:textId="77777777" w:rsidR="00CA0894" w:rsidRPr="001369D5" w:rsidRDefault="00CA0894" w:rsidP="00CA0894">
      <w:pPr>
        <w:pStyle w:val="NoSpacing"/>
        <w:rPr>
          <w:lang w:val="en-US"/>
        </w:rPr>
      </w:pPr>
      <w:r w:rsidRPr="001369D5">
        <w:rPr>
          <w:lang w:val="en-US"/>
        </w:rPr>
        <w:t>Please let me know if there are any accommodations that we can consider in advance so we can make sure that you can comfortably and confidently participate in the interview process.</w:t>
      </w:r>
    </w:p>
    <w:p w14:paraId="25BCF64B" w14:textId="77777777" w:rsidR="00CA0894" w:rsidRDefault="00CA0894" w:rsidP="00CA0894">
      <w:pPr>
        <w:pStyle w:val="NoSpacing"/>
        <w:rPr>
          <w:lang w:val="en-US"/>
        </w:rPr>
      </w:pPr>
    </w:p>
    <w:p w14:paraId="5D4154A4" w14:textId="77777777" w:rsidR="00CA0894" w:rsidRPr="001369D5" w:rsidRDefault="00CA0894" w:rsidP="00CA0894">
      <w:pPr>
        <w:pStyle w:val="NoSpacing"/>
        <w:rPr>
          <w:lang w:val="en-US"/>
        </w:rPr>
      </w:pPr>
      <w:proofErr w:type="gramStart"/>
      <w:r w:rsidRPr="001369D5">
        <w:rPr>
          <w:lang w:val="en-US"/>
        </w:rPr>
        <w:t>WHAT</w:t>
      </w:r>
      <w:proofErr w:type="gramEnd"/>
    </w:p>
    <w:p w14:paraId="2E58F6AA" w14:textId="77777777" w:rsidR="00CA0894" w:rsidRDefault="00CA0894" w:rsidP="00CA0894">
      <w:pPr>
        <w:pStyle w:val="NoSpacing"/>
        <w:rPr>
          <w:lang w:val="en-US"/>
        </w:rPr>
      </w:pPr>
    </w:p>
    <w:p w14:paraId="25FB9E7E" w14:textId="1D244A54" w:rsidR="00CA0894" w:rsidRPr="001369D5" w:rsidRDefault="00CA0894" w:rsidP="00CA0894">
      <w:pPr>
        <w:pStyle w:val="NoSpacing"/>
        <w:rPr>
          <w:lang w:val="en-US"/>
        </w:rPr>
      </w:pPr>
      <w:r w:rsidRPr="001369D5">
        <w:rPr>
          <w:lang w:val="en-US"/>
        </w:rPr>
        <w:t>The interview will consist of several behaviour</w:t>
      </w:r>
      <w:r w:rsidR="00AC24AA">
        <w:rPr>
          <w:lang w:val="en-US"/>
        </w:rPr>
        <w:t>al</w:t>
      </w:r>
      <w:r w:rsidRPr="001369D5">
        <w:rPr>
          <w:lang w:val="en-US"/>
        </w:rPr>
        <w:t xml:space="preserve"> based, narrative and scenario questions. As we move through the interview, copies of the questions will be available in the chat section of the Teams meeting. </w:t>
      </w:r>
    </w:p>
    <w:p w14:paraId="40FC0D3B" w14:textId="77777777" w:rsidR="00CA0894" w:rsidRDefault="00CA0894" w:rsidP="00CA0894">
      <w:pPr>
        <w:pStyle w:val="NoSpacing"/>
        <w:rPr>
          <w:lang w:val="en-US"/>
        </w:rPr>
      </w:pPr>
    </w:p>
    <w:p w14:paraId="209478E3" w14:textId="77777777" w:rsidR="00CA0894" w:rsidRPr="001369D5" w:rsidRDefault="00CA0894" w:rsidP="00CA0894">
      <w:pPr>
        <w:pStyle w:val="NoSpacing"/>
        <w:rPr>
          <w:lang w:val="en-US"/>
        </w:rPr>
      </w:pPr>
      <w:r w:rsidRPr="001369D5">
        <w:rPr>
          <w:lang w:val="en-US"/>
        </w:rPr>
        <w:t>We are asking that you prepare a short presentation based on the following prompt: [prompt]</w:t>
      </w:r>
    </w:p>
    <w:p w14:paraId="7AEE57E1" w14:textId="77777777" w:rsidR="00CA0894" w:rsidRDefault="00CA0894" w:rsidP="00CA0894">
      <w:pPr>
        <w:pStyle w:val="NoSpacing"/>
        <w:rPr>
          <w:lang w:val="en-US"/>
        </w:rPr>
      </w:pPr>
    </w:p>
    <w:p w14:paraId="24AE5484" w14:textId="15D16707" w:rsidR="00CA0894" w:rsidRDefault="00CA0894" w:rsidP="00CA0894">
      <w:pPr>
        <w:pStyle w:val="NoSpacing"/>
        <w:rPr>
          <w:lang w:val="en-US"/>
        </w:rPr>
      </w:pPr>
      <w:r w:rsidRPr="001369D5">
        <w:rPr>
          <w:lang w:val="en-US"/>
        </w:rPr>
        <w:t>This is an opportunity to hear how you would work through a typical work task as well as a chance for us to get a sense of your presentation skills. No A/V will be available. This part of the interview should last about 8</w:t>
      </w:r>
      <w:r w:rsidR="00AC24AA">
        <w:rPr>
          <w:lang w:val="en-US"/>
        </w:rPr>
        <w:t>-</w:t>
      </w:r>
      <w:r w:rsidRPr="001369D5">
        <w:rPr>
          <w:lang w:val="en-US"/>
        </w:rPr>
        <w:t xml:space="preserve">10 minutes maximum. </w:t>
      </w:r>
    </w:p>
    <w:p w14:paraId="4EED1682" w14:textId="77777777" w:rsidR="00CA0894" w:rsidRDefault="00CA0894" w:rsidP="00CA0894">
      <w:pPr>
        <w:pStyle w:val="NoSpacing"/>
        <w:rPr>
          <w:lang w:val="en-US"/>
        </w:rPr>
      </w:pPr>
    </w:p>
    <w:p w14:paraId="788548CC" w14:textId="77777777" w:rsidR="00CA0894" w:rsidRPr="001369D5" w:rsidRDefault="00CA0894" w:rsidP="00CA0894">
      <w:pPr>
        <w:pStyle w:val="NoSpacing"/>
        <w:rPr>
          <w:lang w:val="en-US"/>
        </w:rPr>
      </w:pPr>
      <w:r w:rsidRPr="001369D5">
        <w:rPr>
          <w:lang w:val="en-US"/>
        </w:rPr>
        <w:t>All candidates will be cut off at 10 minutes.</w:t>
      </w:r>
    </w:p>
    <w:p w14:paraId="2C46B691" w14:textId="77777777" w:rsidR="00CA0894" w:rsidRDefault="00CA0894" w:rsidP="00CA0894">
      <w:pPr>
        <w:pStyle w:val="NoSpacing"/>
        <w:rPr>
          <w:lang w:val="en-US"/>
        </w:rPr>
      </w:pPr>
    </w:p>
    <w:p w14:paraId="2FD6A747" w14:textId="77777777" w:rsidR="00CA0894" w:rsidRPr="001369D5" w:rsidRDefault="00CA0894" w:rsidP="00CA0894">
      <w:pPr>
        <w:pStyle w:val="NoSpacing"/>
        <w:rPr>
          <w:lang w:val="en-US"/>
        </w:rPr>
      </w:pPr>
      <w:r w:rsidRPr="001369D5">
        <w:rPr>
          <w:lang w:val="en-US"/>
        </w:rPr>
        <w:t>Please let me know if you have any questions or concerns. I look forward to meeting with you to discuss this position!</w:t>
      </w:r>
    </w:p>
    <w:p w14:paraId="58DC1706" w14:textId="77777777" w:rsidR="00CA0894" w:rsidRDefault="00CA0894" w:rsidP="00CA0894">
      <w:pPr>
        <w:pStyle w:val="NoSpacing"/>
        <w:rPr>
          <w:lang w:val="en-US"/>
        </w:rPr>
      </w:pPr>
    </w:p>
    <w:p w14:paraId="0E6C1EEB" w14:textId="77777777" w:rsidR="00CA0894" w:rsidRPr="001369D5" w:rsidRDefault="00CA0894" w:rsidP="00CA0894">
      <w:pPr>
        <w:pStyle w:val="NoSpacing"/>
        <w:rPr>
          <w:lang w:val="en-US"/>
        </w:rPr>
      </w:pPr>
      <w:r w:rsidRPr="001369D5">
        <w:rPr>
          <w:lang w:val="en-US"/>
        </w:rPr>
        <w:t>HOW TO PREPARE</w:t>
      </w:r>
    </w:p>
    <w:p w14:paraId="64EAD9C3" w14:textId="77777777" w:rsidR="00CA0894" w:rsidRDefault="00CA0894" w:rsidP="00CA0894">
      <w:pPr>
        <w:pStyle w:val="NoSpacing"/>
        <w:rPr>
          <w:lang w:val="en-US"/>
        </w:rPr>
      </w:pPr>
    </w:p>
    <w:p w14:paraId="20B0F71E" w14:textId="1D6A2C72" w:rsidR="00CA0894" w:rsidRDefault="00CA0894" w:rsidP="00CA0894">
      <w:pPr>
        <w:pStyle w:val="NoSpacing"/>
        <w:rPr>
          <w:lang w:val="en-US"/>
        </w:rPr>
      </w:pPr>
      <w:r w:rsidRPr="001369D5">
        <w:rPr>
          <w:lang w:val="en-US"/>
        </w:rPr>
        <w:t xml:space="preserve">George Brown College’s Career Services Team can support you with preparing for a job interview. To access their resources or connect with a Career Advisor, visit </w:t>
      </w:r>
      <w:hyperlink r:id="rId19" w:history="1">
        <w:r w:rsidRPr="00822CA7">
          <w:rPr>
            <w:rStyle w:val="Hyperlink"/>
            <w:lang w:val="en-US"/>
          </w:rPr>
          <w:t>www.georgebrown.ca/current-students/services/career-services/students</w:t>
        </w:r>
      </w:hyperlink>
      <w:r>
        <w:rPr>
          <w:lang w:val="en-US"/>
        </w:rPr>
        <w:t xml:space="preserve"> </w:t>
      </w:r>
    </w:p>
    <w:p w14:paraId="0D37CE09" w14:textId="30E7E0B9" w:rsidR="00AC24AA" w:rsidRDefault="00AC24AA" w:rsidP="00CA0894">
      <w:pPr>
        <w:pStyle w:val="NoSpacing"/>
        <w:rPr>
          <w:lang w:val="en-US"/>
        </w:rPr>
      </w:pPr>
    </w:p>
    <w:p w14:paraId="4AA4EE8D" w14:textId="2F0ED475" w:rsidR="00AC24AA" w:rsidRDefault="00AC24AA" w:rsidP="00CA0894">
      <w:pPr>
        <w:pStyle w:val="NoSpacing"/>
        <w:rPr>
          <w:lang w:val="en-US"/>
        </w:rPr>
      </w:pPr>
      <w:r>
        <w:rPr>
          <w:lang w:val="en-US"/>
        </w:rPr>
        <w:t>You are also encouraged</w:t>
      </w:r>
      <w:r w:rsidR="00E75F5E">
        <w:rPr>
          <w:lang w:val="en-US"/>
        </w:rPr>
        <w:t xml:space="preserve"> research best practices in responding to behavioural based questions, such as:</w:t>
      </w:r>
    </w:p>
    <w:p w14:paraId="66F96837" w14:textId="44028E19" w:rsidR="00E75F5E" w:rsidRDefault="00000000" w:rsidP="00CA0894">
      <w:pPr>
        <w:pStyle w:val="NoSpacing"/>
        <w:rPr>
          <w:lang w:val="en-US"/>
        </w:rPr>
      </w:pPr>
      <w:hyperlink r:id="rId20" w:anchor="what-are-behavioral-interview-questions" w:history="1">
        <w:r w:rsidR="00E75F5E" w:rsidRPr="00822CA7">
          <w:rPr>
            <w:rStyle w:val="Hyperlink"/>
            <w:lang w:val="en-US"/>
          </w:rPr>
          <w:t>https://www.masterclass.com/articles/behavioral-interview-questions-explained#what-are-behavioral-interview-questions</w:t>
        </w:r>
      </w:hyperlink>
      <w:r w:rsidR="00E75F5E">
        <w:rPr>
          <w:lang w:val="en-US"/>
        </w:rPr>
        <w:t xml:space="preserve"> </w:t>
      </w:r>
    </w:p>
    <w:p w14:paraId="31123D9C" w14:textId="23D24C0F" w:rsidR="00E75F5E" w:rsidRDefault="00E75F5E" w:rsidP="00CA0894">
      <w:pPr>
        <w:pStyle w:val="NoSpacing"/>
        <w:rPr>
          <w:lang w:val="en-US"/>
        </w:rPr>
      </w:pPr>
    </w:p>
    <w:p w14:paraId="55BCB2BD" w14:textId="6BF852EE" w:rsidR="00E75F5E" w:rsidRPr="001369D5" w:rsidRDefault="00E75F5E" w:rsidP="00CA0894">
      <w:pPr>
        <w:pStyle w:val="NoSpacing"/>
        <w:rPr>
          <w:lang w:val="en-US"/>
        </w:rPr>
      </w:pPr>
      <w:r>
        <w:rPr>
          <w:lang w:val="en-US"/>
        </w:rPr>
        <w:t>If you have any questions or require further details, please do not hesitate to ask and I will respond to the best of my ability.</w:t>
      </w:r>
    </w:p>
    <w:p w14:paraId="4004F53E" w14:textId="77777777" w:rsidR="00CA0894" w:rsidRDefault="00CA0894" w:rsidP="00CA0894">
      <w:pPr>
        <w:pStyle w:val="NoSpacing"/>
        <w:rPr>
          <w:lang w:val="en-US"/>
        </w:rPr>
      </w:pPr>
    </w:p>
    <w:p w14:paraId="19411FF8" w14:textId="77777777" w:rsidR="00CA0894" w:rsidRPr="001369D5" w:rsidRDefault="00CA0894" w:rsidP="00CA0894">
      <w:pPr>
        <w:pStyle w:val="NoSpacing"/>
        <w:rPr>
          <w:lang w:val="en-US"/>
        </w:rPr>
      </w:pPr>
      <w:r w:rsidRPr="001369D5">
        <w:rPr>
          <w:lang w:val="en-US"/>
        </w:rPr>
        <w:t>Best regards,</w:t>
      </w:r>
    </w:p>
    <w:p w14:paraId="72743BC4" w14:textId="77777777" w:rsidR="00CA0894" w:rsidRPr="001369D5" w:rsidRDefault="00CA0894" w:rsidP="00CA0894">
      <w:pPr>
        <w:pStyle w:val="NoSpacing"/>
        <w:rPr>
          <w:lang w:val="en-US"/>
        </w:rPr>
      </w:pPr>
      <w:r w:rsidRPr="001369D5">
        <w:rPr>
          <w:lang w:val="en-US"/>
        </w:rPr>
        <w:t>[</w:t>
      </w:r>
      <w:r w:rsidRPr="007C5DEB">
        <w:rPr>
          <w:i/>
          <w:iCs/>
          <w:lang w:val="en-US"/>
        </w:rPr>
        <w:t>your name</w:t>
      </w:r>
      <w:r w:rsidRPr="001369D5">
        <w:rPr>
          <w:lang w:val="en-US"/>
        </w:rPr>
        <w:t>]</w:t>
      </w:r>
    </w:p>
    <w:p w14:paraId="42E91FE4" w14:textId="160659DF" w:rsidR="005F17AB" w:rsidRDefault="005F17AB" w:rsidP="00C21345">
      <w:pPr>
        <w:pStyle w:val="Heading3"/>
      </w:pPr>
      <w:bookmarkStart w:id="56" w:name="_Toc128657657"/>
      <w:r>
        <w:lastRenderedPageBreak/>
        <w:t>Reference Check</w:t>
      </w:r>
      <w:r w:rsidR="00C21345">
        <w:t xml:space="preserve"> Template</w:t>
      </w:r>
      <w:bookmarkEnd w:id="56"/>
      <w:r>
        <w:t xml:space="preserve"> </w:t>
      </w:r>
    </w:p>
    <w:p w14:paraId="047940B4" w14:textId="77777777" w:rsidR="005F17AB" w:rsidRDefault="005F17AB" w:rsidP="005F17AB">
      <w:pPr>
        <w:pStyle w:val="NoSpacing"/>
        <w:rPr>
          <w:lang w:val="en-US"/>
        </w:rPr>
      </w:pPr>
    </w:p>
    <w:p w14:paraId="3AB3E8D2" w14:textId="77777777" w:rsidR="005F17AB" w:rsidRDefault="005F17AB" w:rsidP="005F17AB">
      <w:pPr>
        <w:pStyle w:val="NoSpacing"/>
        <w:rPr>
          <w:lang w:val="en-US"/>
        </w:rPr>
      </w:pPr>
      <w:r>
        <w:rPr>
          <w:lang w:val="en-US"/>
        </w:rPr>
        <w:t>The following document is to be completed by the Hiring Manager for the position and is used when a candidate is being selected for the role and the Hiring Manager is seeking to learn about the applicant’s capacity to manage the role that they have applied for.</w:t>
      </w:r>
    </w:p>
    <w:p w14:paraId="22F7994E" w14:textId="77777777" w:rsidR="005F17AB" w:rsidRDefault="005F17AB" w:rsidP="005F17AB">
      <w:pPr>
        <w:pStyle w:val="NoSpacing"/>
        <w:rPr>
          <w:lang w:val="en-US"/>
        </w:rPr>
      </w:pPr>
    </w:p>
    <w:p w14:paraId="0FC11716" w14:textId="77777777" w:rsidR="005F17AB" w:rsidRDefault="005F17AB" w:rsidP="005F17AB">
      <w:pPr>
        <w:pStyle w:val="NoSpacing"/>
        <w:rPr>
          <w:lang w:val="en-US"/>
        </w:rPr>
      </w:pPr>
      <w:r>
        <w:rPr>
          <w:lang w:val="en-US"/>
        </w:rPr>
        <w:t xml:space="preserve">Referees are ideally, a former employer, volunteer lead or manager, teacher, coach, or person, outside of family, that can speak to the applicant’s capacity in an honest manner. During this call you are seeking to learn more about the applicant’s skills, you may want to tailor your questions to learn more about the applicant’s demonstration of those skills by asking questions to the referee that seek that information. </w:t>
      </w:r>
    </w:p>
    <w:p w14:paraId="7D9F60FC" w14:textId="77777777" w:rsidR="005F17AB" w:rsidRDefault="005F17AB" w:rsidP="005F17AB">
      <w:pPr>
        <w:pStyle w:val="NoSpacing"/>
        <w:rPr>
          <w:lang w:val="en-US"/>
        </w:rPr>
      </w:pPr>
    </w:p>
    <w:tbl>
      <w:tblPr>
        <w:tblStyle w:val="TableGrid"/>
        <w:tblW w:w="0" w:type="auto"/>
        <w:tblLook w:val="04A0" w:firstRow="1" w:lastRow="0" w:firstColumn="1" w:lastColumn="0" w:noHBand="0" w:noVBand="1"/>
      </w:tblPr>
      <w:tblGrid>
        <w:gridCol w:w="4675"/>
        <w:gridCol w:w="4675"/>
      </w:tblGrid>
      <w:tr w:rsidR="005F17AB" w14:paraId="46C30DA9" w14:textId="77777777" w:rsidTr="00CA5B81">
        <w:tc>
          <w:tcPr>
            <w:tcW w:w="4675" w:type="dxa"/>
          </w:tcPr>
          <w:p w14:paraId="66589403" w14:textId="77777777" w:rsidR="005F17AB" w:rsidRDefault="005F17AB" w:rsidP="00CA5B81">
            <w:pPr>
              <w:pStyle w:val="NoSpacing"/>
            </w:pPr>
            <w:r>
              <w:t>Candidate Name:</w:t>
            </w:r>
          </w:p>
          <w:p w14:paraId="6F3329A7" w14:textId="77777777" w:rsidR="005F17AB" w:rsidRDefault="005F17AB" w:rsidP="00CA5B81">
            <w:pPr>
              <w:pStyle w:val="NoSpacing"/>
            </w:pPr>
          </w:p>
        </w:tc>
        <w:tc>
          <w:tcPr>
            <w:tcW w:w="4675" w:type="dxa"/>
          </w:tcPr>
          <w:p w14:paraId="18D1E175" w14:textId="77777777" w:rsidR="005F17AB" w:rsidRDefault="005F17AB" w:rsidP="00CA5B81">
            <w:pPr>
              <w:pStyle w:val="NoSpacing"/>
            </w:pPr>
            <w:r>
              <w:t>Position Applied to:</w:t>
            </w:r>
          </w:p>
        </w:tc>
      </w:tr>
      <w:tr w:rsidR="005F17AB" w14:paraId="21F6C276" w14:textId="77777777" w:rsidTr="00CA5B81">
        <w:tc>
          <w:tcPr>
            <w:tcW w:w="4675" w:type="dxa"/>
          </w:tcPr>
          <w:p w14:paraId="43EFE329" w14:textId="77777777" w:rsidR="005F17AB" w:rsidRDefault="005F17AB" w:rsidP="00CA5B81">
            <w:pPr>
              <w:pStyle w:val="NoSpacing"/>
            </w:pPr>
            <w:r>
              <w:t>Referee Name:</w:t>
            </w:r>
          </w:p>
        </w:tc>
        <w:tc>
          <w:tcPr>
            <w:tcW w:w="4675" w:type="dxa"/>
          </w:tcPr>
          <w:p w14:paraId="64EA82C5" w14:textId="77777777" w:rsidR="005F17AB" w:rsidRDefault="005F17AB" w:rsidP="00CA5B81">
            <w:pPr>
              <w:pStyle w:val="NoSpacing"/>
            </w:pPr>
            <w:r>
              <w:t>Relationship:</w:t>
            </w:r>
          </w:p>
          <w:p w14:paraId="13A7A878" w14:textId="77777777" w:rsidR="005F17AB" w:rsidRDefault="005F17AB" w:rsidP="00CA5B81">
            <w:pPr>
              <w:pStyle w:val="NoSpacing"/>
            </w:pPr>
          </w:p>
        </w:tc>
      </w:tr>
    </w:tbl>
    <w:p w14:paraId="128EEB8E" w14:textId="77777777" w:rsidR="005F17AB" w:rsidRDefault="005F17AB" w:rsidP="005F17AB">
      <w:pPr>
        <w:pStyle w:val="NoSpacing"/>
        <w:rPr>
          <w:lang w:val="en-US"/>
        </w:rPr>
      </w:pPr>
    </w:p>
    <w:p w14:paraId="0FEF7364" w14:textId="77777777" w:rsidR="005F17AB" w:rsidRPr="00C21345" w:rsidRDefault="005F17AB" w:rsidP="00C21345">
      <w:pPr>
        <w:pStyle w:val="NoSpacing"/>
        <w:rPr>
          <w:b/>
          <w:bCs/>
        </w:rPr>
      </w:pPr>
      <w:r w:rsidRPr="00C21345">
        <w:rPr>
          <w:b/>
          <w:bCs/>
        </w:rPr>
        <w:t>Questions:</w:t>
      </w:r>
    </w:p>
    <w:p w14:paraId="702A7DC5" w14:textId="77777777" w:rsidR="005F17AB" w:rsidRDefault="005F17AB" w:rsidP="005F17AB">
      <w:pPr>
        <w:pStyle w:val="NoSpacing"/>
        <w:rPr>
          <w:lang w:val="en-US"/>
        </w:rPr>
      </w:pPr>
    </w:p>
    <w:p w14:paraId="2927E27B" w14:textId="77777777" w:rsidR="005F17AB" w:rsidRDefault="005F17AB" w:rsidP="005F17AB">
      <w:pPr>
        <w:pStyle w:val="NoSpacing"/>
        <w:rPr>
          <w:lang w:val="en-US"/>
        </w:rPr>
      </w:pPr>
      <w:r>
        <w:rPr>
          <w:lang w:val="en-US"/>
        </w:rPr>
        <w:t>Can you please confirm your relationship with (</w:t>
      </w:r>
      <w:r w:rsidRPr="007C5DEB">
        <w:rPr>
          <w:i/>
          <w:iCs/>
          <w:lang w:val="en-US"/>
        </w:rPr>
        <w:t>INSERT NAME OF APPLICANT</w:t>
      </w:r>
      <w:r>
        <w:rPr>
          <w:lang w:val="en-US"/>
        </w:rPr>
        <w:t>) and how long you have known them?</w:t>
      </w:r>
    </w:p>
    <w:p w14:paraId="7A286285" w14:textId="77777777" w:rsidR="005F17AB" w:rsidRDefault="005F17AB" w:rsidP="005F17AB">
      <w:pPr>
        <w:pStyle w:val="NoSpacing"/>
        <w:rPr>
          <w:lang w:val="en-US"/>
        </w:rPr>
      </w:pPr>
    </w:p>
    <w:p w14:paraId="7A588059" w14:textId="77777777" w:rsidR="005F17AB" w:rsidRDefault="005F17AB" w:rsidP="005F17AB">
      <w:pPr>
        <w:pStyle w:val="NoSpacing"/>
        <w:rPr>
          <w:lang w:val="en-US"/>
        </w:rPr>
      </w:pPr>
      <w:r>
        <w:rPr>
          <w:lang w:val="en-US"/>
        </w:rPr>
        <w:t>How would you describe (</w:t>
      </w:r>
      <w:r w:rsidRPr="007C5DEB">
        <w:rPr>
          <w:i/>
          <w:iCs/>
          <w:lang w:val="en-US"/>
        </w:rPr>
        <w:t>INSERT NAME OF APPLICANT</w:t>
      </w:r>
      <w:r>
        <w:rPr>
          <w:lang w:val="en-US"/>
        </w:rPr>
        <w:t>)’s ability to (</w:t>
      </w:r>
      <w:r w:rsidRPr="007C5DEB">
        <w:rPr>
          <w:i/>
          <w:iCs/>
          <w:lang w:val="en-US"/>
        </w:rPr>
        <w:t>INSERT THE SKILL YOU ARE HOPING TO LEARN MORE ABOUT</w:t>
      </w:r>
      <w:r>
        <w:rPr>
          <w:lang w:val="en-US"/>
        </w:rPr>
        <w:t>)?</w:t>
      </w:r>
    </w:p>
    <w:p w14:paraId="3040D63C" w14:textId="77777777" w:rsidR="005F17AB" w:rsidRDefault="005F17AB" w:rsidP="005F17AB">
      <w:pPr>
        <w:pStyle w:val="NoSpacing"/>
        <w:rPr>
          <w:lang w:val="en-US"/>
        </w:rPr>
      </w:pPr>
    </w:p>
    <w:p w14:paraId="42679809" w14:textId="77777777" w:rsidR="005F17AB" w:rsidRDefault="005F17AB" w:rsidP="005F17AB">
      <w:pPr>
        <w:pStyle w:val="NoSpacing"/>
        <w:rPr>
          <w:lang w:val="en-US"/>
        </w:rPr>
      </w:pPr>
      <w:r>
        <w:rPr>
          <w:lang w:val="en-US"/>
        </w:rPr>
        <w:t>What would you say is the greatest quality (</w:t>
      </w:r>
      <w:r w:rsidRPr="007C5DEB">
        <w:rPr>
          <w:i/>
          <w:iCs/>
          <w:lang w:val="en-US"/>
        </w:rPr>
        <w:t>INSERT NAME OF APPLICANT</w:t>
      </w:r>
      <w:r>
        <w:rPr>
          <w:lang w:val="en-US"/>
        </w:rPr>
        <w:t>) possesses and subsequently, what is their greatest area of growth?</w:t>
      </w:r>
    </w:p>
    <w:p w14:paraId="1B405BC0" w14:textId="77777777" w:rsidR="005F17AB" w:rsidRDefault="005F17AB" w:rsidP="005F17AB">
      <w:pPr>
        <w:pStyle w:val="NoSpacing"/>
        <w:rPr>
          <w:lang w:val="en-US"/>
        </w:rPr>
      </w:pPr>
    </w:p>
    <w:p w14:paraId="0F0C9D5C" w14:textId="77777777" w:rsidR="005F17AB" w:rsidRDefault="005F17AB" w:rsidP="005F17AB">
      <w:pPr>
        <w:pStyle w:val="NoSpacing"/>
        <w:rPr>
          <w:lang w:val="en-US"/>
        </w:rPr>
      </w:pPr>
      <w:r>
        <w:rPr>
          <w:lang w:val="en-US"/>
        </w:rPr>
        <w:t>If you had the opportunity to work with (</w:t>
      </w:r>
      <w:r w:rsidRPr="007C5DEB">
        <w:rPr>
          <w:i/>
          <w:iCs/>
          <w:lang w:val="en-US"/>
        </w:rPr>
        <w:t>INSERT NAME OF APPLICANT</w:t>
      </w:r>
      <w:r>
        <w:rPr>
          <w:lang w:val="en-US"/>
        </w:rPr>
        <w:t>) again, would you take that opportunity? Why or why not?</w:t>
      </w:r>
    </w:p>
    <w:p w14:paraId="71FD8645" w14:textId="77777777" w:rsidR="005F17AB" w:rsidRDefault="005F17AB" w:rsidP="005F17AB">
      <w:pPr>
        <w:pStyle w:val="NoSpacing"/>
        <w:rPr>
          <w:lang w:val="en-US"/>
        </w:rPr>
      </w:pPr>
    </w:p>
    <w:p w14:paraId="2614F995" w14:textId="77777777" w:rsidR="005F17AB" w:rsidRDefault="005F17AB" w:rsidP="005F17AB">
      <w:pPr>
        <w:pStyle w:val="NoSpacing"/>
        <w:rPr>
          <w:lang w:val="en-US"/>
        </w:rPr>
      </w:pPr>
      <w:r>
        <w:rPr>
          <w:lang w:val="en-US"/>
        </w:rPr>
        <w:t>Is there anything you feel I should know about (</w:t>
      </w:r>
      <w:r w:rsidRPr="007C5DEB">
        <w:rPr>
          <w:i/>
          <w:iCs/>
          <w:lang w:val="en-US"/>
        </w:rPr>
        <w:t>INSERT NAME OF APPLICANT</w:t>
      </w:r>
      <w:r>
        <w:rPr>
          <w:lang w:val="en-US"/>
        </w:rPr>
        <w:t>) that would impact our decision to move forward in our hiring process?</w:t>
      </w:r>
    </w:p>
    <w:p w14:paraId="0DB78DFE" w14:textId="77777777" w:rsidR="005F17AB" w:rsidRDefault="005F17AB" w:rsidP="005F17AB">
      <w:pPr>
        <w:pStyle w:val="NoSpacing"/>
        <w:rPr>
          <w:lang w:val="en-US"/>
        </w:rPr>
      </w:pPr>
    </w:p>
    <w:p w14:paraId="55CEF9FA" w14:textId="77777777" w:rsidR="005F17AB" w:rsidRPr="00526AE9" w:rsidRDefault="005F17AB" w:rsidP="005F17AB">
      <w:pPr>
        <w:pStyle w:val="NoSpacing"/>
        <w:rPr>
          <w:lang w:val="en-US"/>
        </w:rPr>
      </w:pPr>
    </w:p>
    <w:p w14:paraId="3766AB46" w14:textId="77777777" w:rsidR="005F17AB" w:rsidRDefault="005F17AB" w:rsidP="00ED5073">
      <w:pPr>
        <w:pStyle w:val="Heading2"/>
      </w:pPr>
    </w:p>
    <w:p w14:paraId="49545261" w14:textId="77777777" w:rsidR="005F17AB" w:rsidRDefault="005F17AB" w:rsidP="00ED5073">
      <w:pPr>
        <w:pStyle w:val="Heading2"/>
      </w:pPr>
    </w:p>
    <w:p w14:paraId="30DBD799" w14:textId="77777777" w:rsidR="005F17AB" w:rsidRDefault="005F17AB">
      <w:pPr>
        <w:rPr>
          <w:rFonts w:asciiTheme="majorHAnsi" w:eastAsiaTheme="majorEastAsia" w:hAnsiTheme="majorHAnsi" w:cstheme="majorBidi"/>
          <w:color w:val="2F5496" w:themeColor="accent1" w:themeShade="BF"/>
          <w:sz w:val="26"/>
          <w:szCs w:val="26"/>
        </w:rPr>
      </w:pPr>
      <w:r>
        <w:br w:type="page"/>
      </w:r>
    </w:p>
    <w:p w14:paraId="29728801" w14:textId="0BAE1803" w:rsidR="00CA0894" w:rsidRPr="001369D5" w:rsidRDefault="00CA0894" w:rsidP="00C21345">
      <w:pPr>
        <w:pStyle w:val="Heading3"/>
      </w:pPr>
      <w:bookmarkStart w:id="57" w:name="_Toc128657658"/>
      <w:r w:rsidRPr="001369D5">
        <w:lastRenderedPageBreak/>
        <w:t>Position Offer Sample:</w:t>
      </w:r>
      <w:bookmarkEnd w:id="57"/>
    </w:p>
    <w:p w14:paraId="29D850AD" w14:textId="77777777" w:rsidR="00CA0894" w:rsidRDefault="00CA0894" w:rsidP="00CA0894">
      <w:pPr>
        <w:pStyle w:val="NoSpacing"/>
        <w:rPr>
          <w:lang w:val="en-US"/>
        </w:rPr>
      </w:pPr>
    </w:p>
    <w:p w14:paraId="6A9BCD2B" w14:textId="52230AF0" w:rsidR="00CA0894" w:rsidRPr="001369D5" w:rsidRDefault="00CA0894" w:rsidP="00CA0894">
      <w:pPr>
        <w:pStyle w:val="NoSpacing"/>
        <w:rPr>
          <w:lang w:val="en-US"/>
        </w:rPr>
      </w:pPr>
      <w:r w:rsidRPr="001369D5">
        <w:rPr>
          <w:lang w:val="en-US"/>
        </w:rPr>
        <w:t>Dear [</w:t>
      </w:r>
      <w:r w:rsidR="00E75F5E" w:rsidRPr="007C5DEB">
        <w:rPr>
          <w:i/>
          <w:iCs/>
          <w:lang w:val="en-US"/>
        </w:rPr>
        <w:t>Candidate name</w:t>
      </w:r>
      <w:r w:rsidRPr="001369D5">
        <w:rPr>
          <w:lang w:val="en-US"/>
        </w:rPr>
        <w:t>],</w:t>
      </w:r>
    </w:p>
    <w:p w14:paraId="366A8C0B" w14:textId="77777777" w:rsidR="00E75F5E" w:rsidRDefault="00E75F5E" w:rsidP="00CA0894">
      <w:pPr>
        <w:pStyle w:val="NoSpacing"/>
        <w:rPr>
          <w:lang w:val="en-US"/>
        </w:rPr>
      </w:pPr>
    </w:p>
    <w:p w14:paraId="761AE008" w14:textId="10A597D3" w:rsidR="00CA0894" w:rsidRPr="001369D5" w:rsidRDefault="00CA0894" w:rsidP="00CA0894">
      <w:pPr>
        <w:pStyle w:val="NoSpacing"/>
        <w:rPr>
          <w:lang w:val="en-US"/>
        </w:rPr>
      </w:pPr>
      <w:r w:rsidRPr="001369D5">
        <w:rPr>
          <w:lang w:val="en-US"/>
        </w:rPr>
        <w:t>We were all very excited to meet and get to know you during your interview. We have been impressed with your background and would like to formally offer you the position of [</w:t>
      </w:r>
      <w:r w:rsidR="00E75F5E" w:rsidRPr="001369D5">
        <w:rPr>
          <w:lang w:val="en-US"/>
        </w:rPr>
        <w:t>Job title</w:t>
      </w:r>
      <w:r w:rsidRPr="001369D5">
        <w:rPr>
          <w:lang w:val="en-US"/>
        </w:rPr>
        <w:t xml:space="preserve">]. This is a [full/part] time position [mention working days and hours.] </w:t>
      </w:r>
    </w:p>
    <w:p w14:paraId="001184F4" w14:textId="77777777" w:rsidR="00CA0894" w:rsidRDefault="00CA0894" w:rsidP="00CA0894">
      <w:pPr>
        <w:pStyle w:val="NoSpacing"/>
        <w:rPr>
          <w:lang w:val="en-US"/>
        </w:rPr>
      </w:pPr>
    </w:p>
    <w:p w14:paraId="3B262370" w14:textId="77777777" w:rsidR="00CA0894" w:rsidRPr="001369D5" w:rsidRDefault="00CA0894" w:rsidP="00CA0894">
      <w:pPr>
        <w:pStyle w:val="NoSpacing"/>
        <w:rPr>
          <w:lang w:val="en-US"/>
        </w:rPr>
      </w:pPr>
      <w:r w:rsidRPr="001369D5">
        <w:rPr>
          <w:lang w:val="en-US"/>
        </w:rPr>
        <w:t>[</w:t>
      </w:r>
      <w:r w:rsidRPr="007C5DEB">
        <w:rPr>
          <w:i/>
          <w:iCs/>
          <w:lang w:val="en-US"/>
        </w:rPr>
        <w:t>optional: I am attaching a letter with more details about the position</w:t>
      </w:r>
      <w:r w:rsidRPr="001369D5">
        <w:rPr>
          <w:lang w:val="en-US"/>
        </w:rPr>
        <w:t>.]</w:t>
      </w:r>
    </w:p>
    <w:p w14:paraId="412A4C44" w14:textId="77777777" w:rsidR="00CA0894" w:rsidRDefault="00CA0894" w:rsidP="00CA0894">
      <w:pPr>
        <w:pStyle w:val="NoSpacing"/>
        <w:rPr>
          <w:lang w:val="en-US"/>
        </w:rPr>
      </w:pPr>
    </w:p>
    <w:p w14:paraId="0EBCA63F" w14:textId="2F0EFF9D" w:rsidR="00CA0894" w:rsidRPr="001369D5" w:rsidRDefault="00CA0894" w:rsidP="00CA0894">
      <w:pPr>
        <w:pStyle w:val="NoSpacing"/>
        <w:rPr>
          <w:lang w:val="en-US"/>
        </w:rPr>
      </w:pPr>
      <w:r w:rsidRPr="001369D5">
        <w:rPr>
          <w:lang w:val="en-US"/>
        </w:rPr>
        <w:t>Your expected starting date is [date.] You will be asked to sign a contract of [</w:t>
      </w:r>
      <w:r w:rsidR="00E75F5E" w:rsidRPr="001369D5">
        <w:rPr>
          <w:lang w:val="en-US"/>
        </w:rPr>
        <w:t>contract duration</w:t>
      </w:r>
      <w:r w:rsidRPr="001369D5">
        <w:rPr>
          <w:lang w:val="en-US"/>
        </w:rPr>
        <w:t>, if applicable] and [mention agreements, like confidentiality or othe</w:t>
      </w:r>
      <w:r w:rsidR="00E75F5E">
        <w:rPr>
          <w:lang w:val="en-US"/>
        </w:rPr>
        <w:t>rs</w:t>
      </w:r>
      <w:r w:rsidRPr="001369D5">
        <w:rPr>
          <w:lang w:val="en-US"/>
        </w:rPr>
        <w:t>] at the beginning of your employment.</w:t>
      </w:r>
      <w:r w:rsidR="00782ADB">
        <w:rPr>
          <w:lang w:val="en-US"/>
        </w:rPr>
        <w:t xml:space="preserve"> Your contract will be sent to you via Cornerstone. Cornerstone is the platform will house your contract and provides learning experiences to support development in your role.</w:t>
      </w:r>
    </w:p>
    <w:p w14:paraId="764274AF" w14:textId="77777777" w:rsidR="00CA0894" w:rsidRDefault="00CA0894" w:rsidP="00CA0894">
      <w:pPr>
        <w:pStyle w:val="NoSpacing"/>
        <w:rPr>
          <w:lang w:val="en-US"/>
        </w:rPr>
      </w:pPr>
    </w:p>
    <w:p w14:paraId="6E834772" w14:textId="77777777" w:rsidR="00CA0894" w:rsidRPr="001369D5" w:rsidRDefault="00CA0894" w:rsidP="00CA0894">
      <w:pPr>
        <w:pStyle w:val="NoSpacing"/>
        <w:rPr>
          <w:lang w:val="en-US"/>
        </w:rPr>
      </w:pPr>
      <w:r w:rsidRPr="001369D5">
        <w:rPr>
          <w:lang w:val="en-US"/>
        </w:rPr>
        <w:t>We would like to have your response by [date.] In the meantime, please feel free to contact me via email or phone on [</w:t>
      </w:r>
      <w:r w:rsidRPr="007C5DEB">
        <w:rPr>
          <w:i/>
          <w:iCs/>
          <w:lang w:val="en-US"/>
        </w:rPr>
        <w:t>provide contact details</w:t>
      </w:r>
      <w:r w:rsidRPr="001369D5">
        <w:rPr>
          <w:lang w:val="en-US"/>
        </w:rPr>
        <w:t>], should you have any questions.</w:t>
      </w:r>
    </w:p>
    <w:p w14:paraId="3D58D394" w14:textId="77777777" w:rsidR="00CA0894" w:rsidRDefault="00CA0894" w:rsidP="00CA0894">
      <w:pPr>
        <w:pStyle w:val="NoSpacing"/>
        <w:rPr>
          <w:lang w:val="en-US"/>
        </w:rPr>
      </w:pPr>
    </w:p>
    <w:p w14:paraId="13B9B5A7" w14:textId="77777777" w:rsidR="00CA0894" w:rsidRPr="001369D5" w:rsidRDefault="00CA0894" w:rsidP="00CA0894">
      <w:pPr>
        <w:pStyle w:val="NoSpacing"/>
        <w:rPr>
          <w:lang w:val="en-US"/>
        </w:rPr>
      </w:pPr>
      <w:r w:rsidRPr="001369D5">
        <w:rPr>
          <w:lang w:val="en-US"/>
        </w:rPr>
        <w:t>We are all looking forward to having you on our team.</w:t>
      </w:r>
    </w:p>
    <w:p w14:paraId="567A75D3" w14:textId="77777777" w:rsidR="00CA0894" w:rsidRDefault="00CA0894" w:rsidP="00CA0894">
      <w:pPr>
        <w:pStyle w:val="NoSpacing"/>
        <w:rPr>
          <w:lang w:val="en-US"/>
        </w:rPr>
      </w:pPr>
    </w:p>
    <w:p w14:paraId="3306F54C" w14:textId="77777777" w:rsidR="00CA0894" w:rsidRPr="001369D5" w:rsidRDefault="00CA0894" w:rsidP="00CA0894">
      <w:pPr>
        <w:pStyle w:val="NoSpacing"/>
        <w:rPr>
          <w:lang w:val="en-US"/>
        </w:rPr>
      </w:pPr>
      <w:r w:rsidRPr="001369D5">
        <w:rPr>
          <w:lang w:val="en-US"/>
        </w:rPr>
        <w:t>Best regards,</w:t>
      </w:r>
    </w:p>
    <w:p w14:paraId="2CFD2FB0" w14:textId="77777777" w:rsidR="00CA0894" w:rsidRPr="001369D5" w:rsidRDefault="00CA0894" w:rsidP="00CA0894">
      <w:pPr>
        <w:pStyle w:val="NoSpacing"/>
        <w:rPr>
          <w:lang w:val="en-US"/>
        </w:rPr>
      </w:pPr>
      <w:r w:rsidRPr="001369D5">
        <w:rPr>
          <w:lang w:val="en-US"/>
        </w:rPr>
        <w:t>[</w:t>
      </w:r>
      <w:r w:rsidRPr="007C5DEB">
        <w:rPr>
          <w:i/>
          <w:iCs/>
          <w:lang w:val="en-US"/>
        </w:rPr>
        <w:t>your name</w:t>
      </w:r>
      <w:r w:rsidRPr="001369D5">
        <w:rPr>
          <w:lang w:val="en-US"/>
        </w:rPr>
        <w:t>]</w:t>
      </w:r>
    </w:p>
    <w:p w14:paraId="081B4CEE" w14:textId="77777777" w:rsidR="00CA0894" w:rsidRPr="001369D5" w:rsidRDefault="00CA0894" w:rsidP="00CA0894">
      <w:pPr>
        <w:pStyle w:val="NoSpacing"/>
        <w:rPr>
          <w:lang w:val="en-US"/>
        </w:rPr>
      </w:pPr>
      <w:r w:rsidRPr="001369D5">
        <w:rPr>
          <w:lang w:val="en-US"/>
        </w:rPr>
        <w:t>[</w:t>
      </w:r>
      <w:r w:rsidRPr="007C5DEB">
        <w:rPr>
          <w:i/>
          <w:iCs/>
          <w:lang w:val="en-US"/>
        </w:rPr>
        <w:t>Signature</w:t>
      </w:r>
      <w:r w:rsidRPr="001369D5">
        <w:rPr>
          <w:lang w:val="en-US"/>
        </w:rPr>
        <w:t>]</w:t>
      </w:r>
    </w:p>
    <w:p w14:paraId="1A62FFB5" w14:textId="77777777" w:rsidR="00CA0894" w:rsidRDefault="00CA0894" w:rsidP="00CA0894">
      <w:pPr>
        <w:pStyle w:val="NoSpacing"/>
        <w:rPr>
          <w:lang w:val="en-US"/>
        </w:rPr>
      </w:pPr>
    </w:p>
    <w:p w14:paraId="7D424C5D" w14:textId="77777777" w:rsidR="00130044" w:rsidRDefault="00130044">
      <w:pPr>
        <w:rPr>
          <w:rFonts w:asciiTheme="majorHAnsi" w:eastAsiaTheme="majorEastAsia" w:hAnsiTheme="majorHAnsi" w:cstheme="majorBidi"/>
          <w:color w:val="2F5496" w:themeColor="accent1" w:themeShade="BF"/>
          <w:sz w:val="26"/>
          <w:szCs w:val="26"/>
        </w:rPr>
      </w:pPr>
      <w:r>
        <w:br w:type="page"/>
      </w:r>
    </w:p>
    <w:p w14:paraId="62F893E6" w14:textId="5A9ABC9A" w:rsidR="00CA0894" w:rsidRPr="001369D5" w:rsidRDefault="00CA0894" w:rsidP="00C21345">
      <w:pPr>
        <w:pStyle w:val="Heading3"/>
      </w:pPr>
      <w:bookmarkStart w:id="58" w:name="_Toc128657659"/>
      <w:r w:rsidRPr="001369D5">
        <w:lastRenderedPageBreak/>
        <w:t>Candidate Rejection Letter Sample:</w:t>
      </w:r>
      <w:bookmarkEnd w:id="58"/>
      <w:r w:rsidRPr="001369D5">
        <w:t xml:space="preserve"> </w:t>
      </w:r>
    </w:p>
    <w:p w14:paraId="754ED3E4" w14:textId="77777777" w:rsidR="00CA0894" w:rsidRDefault="00CA0894" w:rsidP="00CA0894">
      <w:pPr>
        <w:pStyle w:val="NoSpacing"/>
        <w:rPr>
          <w:lang w:val="en-US"/>
        </w:rPr>
      </w:pPr>
    </w:p>
    <w:p w14:paraId="6C23BCE6" w14:textId="6C8C0054" w:rsidR="00CA0894" w:rsidRPr="001369D5" w:rsidRDefault="00CA0894" w:rsidP="00CA0894">
      <w:pPr>
        <w:pStyle w:val="NoSpacing"/>
        <w:rPr>
          <w:lang w:val="en-US"/>
        </w:rPr>
      </w:pPr>
      <w:r w:rsidRPr="001369D5">
        <w:rPr>
          <w:lang w:val="en-US"/>
        </w:rPr>
        <w:t>Dear [</w:t>
      </w:r>
      <w:r w:rsidR="00E75F5E" w:rsidRPr="007C5DEB">
        <w:rPr>
          <w:i/>
          <w:iCs/>
          <w:lang w:val="en-US"/>
        </w:rPr>
        <w:t>Candidate name</w:t>
      </w:r>
      <w:r w:rsidRPr="001369D5">
        <w:rPr>
          <w:lang w:val="en-US"/>
        </w:rPr>
        <w:t>],</w:t>
      </w:r>
    </w:p>
    <w:p w14:paraId="3212B320" w14:textId="77777777" w:rsidR="00CA0894" w:rsidRDefault="00CA0894" w:rsidP="00CA0894">
      <w:pPr>
        <w:pStyle w:val="NoSpacing"/>
        <w:rPr>
          <w:lang w:val="en-US"/>
        </w:rPr>
      </w:pPr>
    </w:p>
    <w:p w14:paraId="6BDC2318" w14:textId="77777777" w:rsidR="00E75F5E" w:rsidRDefault="00CA0894" w:rsidP="00CA0894">
      <w:pPr>
        <w:pStyle w:val="NoSpacing"/>
        <w:rPr>
          <w:lang w:val="en-US"/>
        </w:rPr>
      </w:pPr>
      <w:r w:rsidRPr="001369D5">
        <w:rPr>
          <w:lang w:val="en-US"/>
        </w:rPr>
        <w:t>I want to thank you for your interest in the [</w:t>
      </w:r>
      <w:r w:rsidRPr="007C5DEB">
        <w:rPr>
          <w:i/>
          <w:iCs/>
          <w:lang w:val="en-US"/>
        </w:rPr>
        <w:t>Position Name</w:t>
      </w:r>
      <w:r w:rsidRPr="001369D5">
        <w:rPr>
          <w:lang w:val="en-US"/>
        </w:rPr>
        <w:t xml:space="preserve">] position at George Brown College and for the time you have put into the interview process. </w:t>
      </w:r>
    </w:p>
    <w:p w14:paraId="3892CCA0" w14:textId="77777777" w:rsidR="00E75F5E" w:rsidRDefault="00E75F5E" w:rsidP="00CA0894">
      <w:pPr>
        <w:pStyle w:val="NoSpacing"/>
        <w:rPr>
          <w:lang w:val="en-US"/>
        </w:rPr>
      </w:pPr>
    </w:p>
    <w:p w14:paraId="126E97F0" w14:textId="6DE4D8F8" w:rsidR="00CA0894" w:rsidRPr="001369D5" w:rsidRDefault="00E75F5E" w:rsidP="00CA0894">
      <w:pPr>
        <w:pStyle w:val="NoSpacing"/>
        <w:rPr>
          <w:lang w:val="en-US"/>
        </w:rPr>
      </w:pPr>
      <w:r>
        <w:rPr>
          <w:lang w:val="en-US"/>
        </w:rPr>
        <w:t xml:space="preserve">The process was a highly competitive and one where we were continually awed by the experiences shared by the applicants. </w:t>
      </w:r>
      <w:r w:rsidR="00CA0894" w:rsidRPr="001369D5">
        <w:rPr>
          <w:lang w:val="en-US"/>
        </w:rPr>
        <w:t xml:space="preserve">This email is to let you know that you have not been selected for the position. </w:t>
      </w:r>
    </w:p>
    <w:p w14:paraId="5257137E" w14:textId="77777777" w:rsidR="00E75F5E" w:rsidRDefault="00E75F5E" w:rsidP="00CA0894">
      <w:pPr>
        <w:pStyle w:val="NoSpacing"/>
        <w:rPr>
          <w:lang w:val="en-US"/>
        </w:rPr>
      </w:pPr>
    </w:p>
    <w:p w14:paraId="7D4BE4AF" w14:textId="77777777" w:rsidR="00E75F5E" w:rsidRDefault="00E75F5E" w:rsidP="00CA0894">
      <w:pPr>
        <w:pStyle w:val="NoSpacing"/>
        <w:rPr>
          <w:lang w:val="en-US"/>
        </w:rPr>
      </w:pPr>
      <w:r>
        <w:rPr>
          <w:lang w:val="en-US"/>
        </w:rPr>
        <w:t>The panel would like to share the following feedback:</w:t>
      </w:r>
    </w:p>
    <w:p w14:paraId="500F2E5A" w14:textId="49B27731" w:rsidR="00E75F5E" w:rsidRDefault="00E75F5E" w:rsidP="00E75F5E">
      <w:pPr>
        <w:pStyle w:val="NoSpacing"/>
        <w:numPr>
          <w:ilvl w:val="0"/>
          <w:numId w:val="10"/>
        </w:numPr>
        <w:rPr>
          <w:lang w:val="en-US"/>
        </w:rPr>
      </w:pPr>
      <w:r>
        <w:rPr>
          <w:lang w:val="en-US"/>
        </w:rPr>
        <w:t>List feedback from the cover page of the Interview package document,</w:t>
      </w:r>
    </w:p>
    <w:p w14:paraId="3E7A5F66" w14:textId="77777777" w:rsidR="00E75F5E" w:rsidRDefault="00E75F5E" w:rsidP="00CA0894">
      <w:pPr>
        <w:pStyle w:val="NoSpacing"/>
        <w:rPr>
          <w:lang w:val="en-US"/>
        </w:rPr>
      </w:pPr>
    </w:p>
    <w:p w14:paraId="37C78657" w14:textId="4CF110D7" w:rsidR="00CA0894" w:rsidRPr="001369D5" w:rsidRDefault="00CA0894" w:rsidP="00CA0894">
      <w:pPr>
        <w:pStyle w:val="NoSpacing"/>
        <w:rPr>
          <w:lang w:val="en-US"/>
        </w:rPr>
      </w:pPr>
      <w:r w:rsidRPr="001369D5">
        <w:rPr>
          <w:lang w:val="en-US"/>
        </w:rPr>
        <w:t xml:space="preserve">If you would like </w:t>
      </w:r>
      <w:r w:rsidR="00E75F5E">
        <w:rPr>
          <w:lang w:val="en-US"/>
        </w:rPr>
        <w:t xml:space="preserve">further </w:t>
      </w:r>
      <w:r w:rsidRPr="001369D5">
        <w:rPr>
          <w:lang w:val="en-US"/>
        </w:rPr>
        <w:t xml:space="preserve">feedback on your interview or application, please reach out to me and we can schedule a meeting. You can also connect with George Brown College’s Career Services team to support you with future job applications, interviews, and more. To access their resources or connect with a Career Advisor, visit </w:t>
      </w:r>
      <w:hyperlink r:id="rId21" w:history="1">
        <w:r w:rsidR="00E75F5E" w:rsidRPr="00822CA7">
          <w:rPr>
            <w:rStyle w:val="Hyperlink"/>
            <w:lang w:val="en-US"/>
          </w:rPr>
          <w:t>www.georgebrown.ca/current-students/services/career-services/students</w:t>
        </w:r>
      </w:hyperlink>
      <w:r w:rsidR="00E75F5E">
        <w:rPr>
          <w:lang w:val="en-US"/>
        </w:rPr>
        <w:t xml:space="preserve"> </w:t>
      </w:r>
    </w:p>
    <w:p w14:paraId="7C797B43" w14:textId="77777777" w:rsidR="00CA0894" w:rsidRDefault="00CA0894" w:rsidP="00CA0894">
      <w:pPr>
        <w:pStyle w:val="NoSpacing"/>
        <w:rPr>
          <w:lang w:val="en-US"/>
        </w:rPr>
      </w:pPr>
    </w:p>
    <w:p w14:paraId="5B7ABA5D" w14:textId="77777777" w:rsidR="00CA0894" w:rsidRPr="001369D5" w:rsidRDefault="00CA0894" w:rsidP="00CA0894">
      <w:pPr>
        <w:pStyle w:val="NoSpacing"/>
        <w:rPr>
          <w:lang w:val="en-US"/>
        </w:rPr>
      </w:pPr>
      <w:r w:rsidRPr="001369D5">
        <w:rPr>
          <w:lang w:val="en-US"/>
        </w:rPr>
        <w:t>If you have any questions, please do not hesitate to contact me at [provide contact details].</w:t>
      </w:r>
    </w:p>
    <w:p w14:paraId="0E4C79E6" w14:textId="77777777" w:rsidR="00CA0894" w:rsidRDefault="00CA0894" w:rsidP="00CA0894">
      <w:pPr>
        <w:pStyle w:val="NoSpacing"/>
        <w:rPr>
          <w:lang w:val="en-US"/>
        </w:rPr>
      </w:pPr>
    </w:p>
    <w:p w14:paraId="26ED268D" w14:textId="77777777" w:rsidR="00CA0894" w:rsidRPr="001369D5" w:rsidRDefault="00CA0894" w:rsidP="00CA0894">
      <w:pPr>
        <w:pStyle w:val="NoSpacing"/>
        <w:rPr>
          <w:lang w:val="en-US"/>
        </w:rPr>
      </w:pPr>
      <w:r w:rsidRPr="001369D5">
        <w:rPr>
          <w:lang w:val="en-US"/>
        </w:rPr>
        <w:t>Best regards,</w:t>
      </w:r>
    </w:p>
    <w:p w14:paraId="72ECB953" w14:textId="77777777" w:rsidR="00CA0894" w:rsidRPr="001369D5" w:rsidRDefault="00CA0894" w:rsidP="00CA0894">
      <w:pPr>
        <w:pStyle w:val="NoSpacing"/>
        <w:rPr>
          <w:lang w:val="en-US"/>
        </w:rPr>
      </w:pPr>
      <w:r w:rsidRPr="001369D5">
        <w:rPr>
          <w:lang w:val="en-US"/>
        </w:rPr>
        <w:t>[</w:t>
      </w:r>
      <w:r w:rsidRPr="007C5DEB">
        <w:rPr>
          <w:i/>
          <w:iCs/>
          <w:lang w:val="en-US"/>
        </w:rPr>
        <w:t>your name</w:t>
      </w:r>
      <w:r w:rsidRPr="001369D5">
        <w:rPr>
          <w:lang w:val="en-US"/>
        </w:rPr>
        <w:t>]</w:t>
      </w:r>
    </w:p>
    <w:p w14:paraId="7AA113EC" w14:textId="4BB1B8BE" w:rsidR="00CA0894" w:rsidRDefault="00CA0894" w:rsidP="00CA0894">
      <w:pPr>
        <w:pStyle w:val="NoSpacing"/>
        <w:rPr>
          <w:lang w:val="en-US"/>
        </w:rPr>
      </w:pPr>
      <w:r w:rsidRPr="001369D5">
        <w:rPr>
          <w:lang w:val="en-US"/>
        </w:rPr>
        <w:t>[</w:t>
      </w:r>
      <w:r w:rsidRPr="007C5DEB">
        <w:rPr>
          <w:i/>
          <w:iCs/>
          <w:lang w:val="en-US"/>
        </w:rPr>
        <w:t>Signature</w:t>
      </w:r>
      <w:r w:rsidRPr="001369D5">
        <w:rPr>
          <w:lang w:val="en-US"/>
        </w:rPr>
        <w:t>]</w:t>
      </w:r>
    </w:p>
    <w:p w14:paraId="7C092BE8" w14:textId="06E67026" w:rsidR="003A118A" w:rsidRDefault="003A118A" w:rsidP="00CA0894">
      <w:pPr>
        <w:pStyle w:val="NoSpacing"/>
        <w:rPr>
          <w:lang w:val="en-US"/>
        </w:rPr>
      </w:pPr>
    </w:p>
    <w:p w14:paraId="71AAE5B9" w14:textId="77777777" w:rsidR="00130044" w:rsidRDefault="00130044">
      <w:pPr>
        <w:rPr>
          <w:rFonts w:asciiTheme="majorHAnsi" w:eastAsiaTheme="majorEastAsia" w:hAnsiTheme="majorHAnsi" w:cstheme="majorBidi"/>
          <w:color w:val="2F5496" w:themeColor="accent1" w:themeShade="BF"/>
          <w:sz w:val="32"/>
          <w:szCs w:val="32"/>
        </w:rPr>
      </w:pPr>
      <w:r>
        <w:br w:type="page"/>
      </w:r>
    </w:p>
    <w:p w14:paraId="516927DD" w14:textId="7378859E" w:rsidR="003A118A" w:rsidRDefault="003A118A" w:rsidP="00C21345">
      <w:pPr>
        <w:pStyle w:val="Heading2"/>
      </w:pPr>
      <w:bookmarkStart w:id="59" w:name="_Toc128657660"/>
      <w:r>
        <w:lastRenderedPageBreak/>
        <w:t>Sample Rubrics</w:t>
      </w:r>
      <w:bookmarkEnd w:id="59"/>
    </w:p>
    <w:p w14:paraId="2889ED3D" w14:textId="1E1FBFFA" w:rsidR="003A118A" w:rsidRDefault="003A118A" w:rsidP="003A118A">
      <w:pPr>
        <w:pStyle w:val="NoSpacing"/>
      </w:pPr>
    </w:p>
    <w:p w14:paraId="43148FFE" w14:textId="02943383" w:rsidR="009E6E18" w:rsidRDefault="003A118A" w:rsidP="003A118A">
      <w:pPr>
        <w:pStyle w:val="NoSpacing"/>
      </w:pPr>
      <w:r>
        <w:t xml:space="preserve">The following are a set of rubrics that can be used for </w:t>
      </w:r>
      <w:r w:rsidR="009E6E18">
        <w:t>scoring applications and interviews.</w:t>
      </w:r>
    </w:p>
    <w:p w14:paraId="0A88E510" w14:textId="443BD6A1" w:rsidR="009E6E18" w:rsidRDefault="009E6E18">
      <w:pPr>
        <w:rPr>
          <w:rFonts w:asciiTheme="minorHAnsi" w:hAnsiTheme="minorHAnsi"/>
          <w:sz w:val="22"/>
          <w:lang w:val="en-CA"/>
        </w:rPr>
      </w:pPr>
    </w:p>
    <w:p w14:paraId="21C0F56E" w14:textId="42D30D8A" w:rsidR="003A118A" w:rsidRDefault="009E6E18" w:rsidP="00C21345">
      <w:pPr>
        <w:pStyle w:val="Heading3"/>
      </w:pPr>
      <w:bookmarkStart w:id="60" w:name="_Toc128657661"/>
      <w:r>
        <w:t>Application Rubric</w:t>
      </w:r>
      <w:bookmarkEnd w:id="60"/>
    </w:p>
    <w:p w14:paraId="6328B74C" w14:textId="2C0CCC28" w:rsidR="009E6E18" w:rsidRDefault="009E6E18" w:rsidP="003A118A">
      <w:pPr>
        <w:pStyle w:val="NoSpacing"/>
      </w:pPr>
    </w:p>
    <w:tbl>
      <w:tblPr>
        <w:tblStyle w:val="TableGrid"/>
        <w:tblW w:w="10748" w:type="dxa"/>
        <w:tblInd w:w="-5" w:type="dxa"/>
        <w:tblLook w:val="04A0" w:firstRow="1" w:lastRow="0" w:firstColumn="1" w:lastColumn="0" w:noHBand="0" w:noVBand="1"/>
      </w:tblPr>
      <w:tblGrid>
        <w:gridCol w:w="7470"/>
        <w:gridCol w:w="3278"/>
      </w:tblGrid>
      <w:tr w:rsidR="009E6E18" w:rsidRPr="00C96FCF" w14:paraId="69AD55BE" w14:textId="77777777" w:rsidTr="002473F0">
        <w:trPr>
          <w:trHeight w:val="530"/>
        </w:trPr>
        <w:tc>
          <w:tcPr>
            <w:tcW w:w="7470" w:type="dxa"/>
          </w:tcPr>
          <w:p w14:paraId="7691FED0" w14:textId="77777777" w:rsidR="009E6E18" w:rsidRPr="00C96FCF" w:rsidRDefault="009E6E18" w:rsidP="002473F0">
            <w:pPr>
              <w:tabs>
                <w:tab w:val="left" w:pos="-720"/>
                <w:tab w:val="left" w:pos="570"/>
                <w:tab w:val="left" w:pos="941"/>
              </w:tabs>
              <w:rPr>
                <w:rFonts w:asciiTheme="minorHAnsi" w:eastAsia="Times New Roman" w:hAnsiTheme="minorHAnsi" w:cstheme="minorHAnsi"/>
                <w:b/>
                <w:color w:val="333333"/>
                <w:sz w:val="22"/>
              </w:rPr>
            </w:pPr>
            <w:bookmarkStart w:id="61" w:name="_Hlk105589591"/>
            <w:r w:rsidRPr="00C96FCF">
              <w:rPr>
                <w:rFonts w:asciiTheme="minorHAnsi" w:eastAsia="Times New Roman" w:hAnsiTheme="minorHAnsi" w:cstheme="minorHAnsi"/>
                <w:b/>
                <w:color w:val="333333"/>
                <w:sz w:val="22"/>
              </w:rPr>
              <w:t>Applicant Name:</w:t>
            </w:r>
          </w:p>
        </w:tc>
        <w:tc>
          <w:tcPr>
            <w:tcW w:w="3278" w:type="dxa"/>
          </w:tcPr>
          <w:p w14:paraId="59E963FA" w14:textId="77777777" w:rsidR="009E6E18" w:rsidRPr="00C96FCF" w:rsidRDefault="009E6E18" w:rsidP="002473F0">
            <w:pPr>
              <w:tabs>
                <w:tab w:val="left" w:pos="-720"/>
                <w:tab w:val="left" w:pos="570"/>
                <w:tab w:val="left" w:pos="941"/>
              </w:tabs>
              <w:rPr>
                <w:rFonts w:asciiTheme="minorHAnsi" w:eastAsia="Times New Roman" w:hAnsiTheme="minorHAnsi" w:cstheme="minorHAnsi"/>
                <w:b/>
                <w:color w:val="333333"/>
                <w:sz w:val="22"/>
              </w:rPr>
            </w:pPr>
            <w:r w:rsidRPr="00C96FCF">
              <w:rPr>
                <w:rFonts w:asciiTheme="minorHAnsi" w:eastAsia="Times New Roman" w:hAnsiTheme="minorHAnsi" w:cstheme="minorHAnsi"/>
                <w:b/>
                <w:color w:val="333333"/>
                <w:sz w:val="22"/>
              </w:rPr>
              <w:t>Reviewed by:</w:t>
            </w:r>
          </w:p>
        </w:tc>
      </w:tr>
      <w:tr w:rsidR="009E6E18" w:rsidRPr="00C96FCF" w14:paraId="1E5EF80B" w14:textId="77777777" w:rsidTr="002473F0">
        <w:trPr>
          <w:trHeight w:val="457"/>
        </w:trPr>
        <w:tc>
          <w:tcPr>
            <w:tcW w:w="7470" w:type="dxa"/>
          </w:tcPr>
          <w:p w14:paraId="39BF57C1" w14:textId="77777777" w:rsidR="009E6E18" w:rsidRPr="00C96FCF" w:rsidRDefault="009E6E18" w:rsidP="002473F0">
            <w:pPr>
              <w:tabs>
                <w:tab w:val="left" w:pos="-720"/>
                <w:tab w:val="left" w:pos="570"/>
                <w:tab w:val="left" w:pos="941"/>
              </w:tabs>
              <w:rPr>
                <w:rFonts w:asciiTheme="minorHAnsi" w:eastAsia="Times New Roman" w:hAnsiTheme="minorHAnsi" w:cstheme="minorHAnsi"/>
                <w:b/>
                <w:color w:val="333333"/>
                <w:sz w:val="22"/>
              </w:rPr>
            </w:pPr>
            <w:r w:rsidRPr="00C96FCF">
              <w:rPr>
                <w:rFonts w:asciiTheme="minorHAnsi" w:eastAsia="Times New Roman" w:hAnsiTheme="minorHAnsi" w:cstheme="minorHAnsi"/>
                <w:b/>
                <w:color w:val="333333"/>
                <w:sz w:val="22"/>
              </w:rPr>
              <w:t>Application is complete including cover letter and resume</w:t>
            </w:r>
          </w:p>
        </w:tc>
        <w:tc>
          <w:tcPr>
            <w:tcW w:w="3278" w:type="dxa"/>
          </w:tcPr>
          <w:p w14:paraId="7C965902" w14:textId="77777777" w:rsidR="009E6E18" w:rsidRPr="00C96FCF" w:rsidRDefault="009E6E18" w:rsidP="002473F0">
            <w:pPr>
              <w:tabs>
                <w:tab w:val="left" w:pos="-720"/>
                <w:tab w:val="left" w:pos="570"/>
                <w:tab w:val="left" w:pos="941"/>
              </w:tabs>
              <w:ind w:left="270"/>
              <w:rPr>
                <w:rFonts w:asciiTheme="minorHAnsi" w:eastAsia="Times New Roman" w:hAnsiTheme="minorHAnsi" w:cstheme="minorHAnsi"/>
                <w:b/>
                <w:color w:val="333333"/>
                <w:sz w:val="22"/>
              </w:rPr>
            </w:pPr>
            <w:r w:rsidRPr="00C96FCF">
              <w:rPr>
                <w:rFonts w:asciiTheme="minorHAnsi" w:hAnsiTheme="minorHAnsi" w:cstheme="minorHAnsi"/>
                <w:noProof/>
                <w:sz w:val="22"/>
              </w:rPr>
              <mc:AlternateContent>
                <mc:Choice Requires="wps">
                  <w:drawing>
                    <wp:anchor distT="0" distB="0" distL="114300" distR="114300" simplePos="0" relativeHeight="251658240" behindDoc="0" locked="0" layoutInCell="1" allowOverlap="1" wp14:anchorId="2F436C76" wp14:editId="1E6FA2C5">
                      <wp:simplePos x="0" y="0"/>
                      <wp:positionH relativeFrom="column">
                        <wp:posOffset>636270</wp:posOffset>
                      </wp:positionH>
                      <wp:positionV relativeFrom="paragraph">
                        <wp:posOffset>38100</wp:posOffset>
                      </wp:positionV>
                      <wp:extent cx="1143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143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710F95" w14:textId="3BC418AA" w:rsidR="00074E67" w:rsidRDefault="00074E67" w:rsidP="00074E67">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436C76" id="Rectangle 1" o:spid="_x0000_s1027" style="position:absolute;left:0;text-align:left;margin-left:50.1pt;margin-top:3pt;width:9pt;height:1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" filled="f" strokecolor="black [3213]" strokeweight=".25pt">
                      <v:textbox>
                        <w:txbxContent>
                          <w:p w14:paraId="3A710F95" w14:textId="3BC418AA" w:rsidR="00074E67" w:rsidRDefault="00074E67" w:rsidP="00074E67">
                            <w:pPr>
                              <w:jc w:val="center"/>
                            </w:pPr>
                            <w:r>
                              <w:t>,</w:t>
                            </w:r>
                          </w:p>
                        </w:txbxContent>
                      </v:textbox>
                    </v:rect>
                  </w:pict>
                </mc:Fallback>
              </mc:AlternateContent>
            </w:r>
            <w:r w:rsidRPr="00C96FCF">
              <w:rPr>
                <w:rFonts w:asciiTheme="minorHAnsi" w:hAnsiTheme="minorHAnsi" w:cstheme="minorHAnsi"/>
                <w:noProof/>
                <w:sz w:val="22"/>
              </w:rPr>
              <mc:AlternateContent>
                <mc:Choice Requires="wps">
                  <w:drawing>
                    <wp:anchor distT="0" distB="0" distL="114300" distR="114300" simplePos="0" relativeHeight="251659264" behindDoc="0" locked="0" layoutInCell="1" allowOverlap="1" wp14:anchorId="730FD173" wp14:editId="1F8BEF67">
                      <wp:simplePos x="0" y="0"/>
                      <wp:positionH relativeFrom="column">
                        <wp:posOffset>26670</wp:posOffset>
                      </wp:positionH>
                      <wp:positionV relativeFrom="paragraph">
                        <wp:posOffset>38100</wp:posOffset>
                      </wp:positionV>
                      <wp:extent cx="11430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524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89B63" id="Rectangle 2" o:spid="_x0000_s1026" style="position:absolute;margin-left:2.1pt;margin-top:3pt;width:9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" filled="f" strokecolor="black [3213]" strokeweight=".25pt"/>
                  </w:pict>
                </mc:Fallback>
              </mc:AlternateContent>
            </w:r>
            <w:r w:rsidRPr="00C96FCF">
              <w:rPr>
                <w:rFonts w:asciiTheme="minorHAnsi" w:eastAsia="Times New Roman" w:hAnsiTheme="minorHAnsi" w:cstheme="minorHAnsi"/>
                <w:b/>
                <w:color w:val="333333"/>
                <w:sz w:val="22"/>
              </w:rPr>
              <w:t xml:space="preserve">YES            NO                   </w:t>
            </w:r>
          </w:p>
          <w:p w14:paraId="2EE19006" w14:textId="77777777" w:rsidR="009E6E18" w:rsidRPr="00C96FCF" w:rsidRDefault="009E6E18" w:rsidP="002473F0">
            <w:pPr>
              <w:pStyle w:val="ListParagraph"/>
              <w:tabs>
                <w:tab w:val="left" w:pos="-720"/>
                <w:tab w:val="left" w:pos="570"/>
                <w:tab w:val="left" w:pos="941"/>
              </w:tabs>
              <w:rPr>
                <w:rFonts w:eastAsia="Times New Roman" w:cstheme="minorHAnsi"/>
                <w:b/>
                <w:color w:val="333333"/>
              </w:rPr>
            </w:pPr>
          </w:p>
        </w:tc>
      </w:tr>
    </w:tbl>
    <w:p w14:paraId="3C5E8AE0" w14:textId="77777777" w:rsidR="009E6E18" w:rsidRPr="00C96FCF" w:rsidRDefault="009E6E18" w:rsidP="009E6E18">
      <w:pPr>
        <w:pStyle w:val="ListParagraph"/>
        <w:spacing w:after="0"/>
        <w:ind w:left="-1170"/>
        <w:rPr>
          <w:rFonts w:cstheme="minorHAnsi"/>
          <w:b/>
        </w:rPr>
      </w:pPr>
    </w:p>
    <w:p w14:paraId="120274CA" w14:textId="77777777" w:rsidR="009E6E18" w:rsidRPr="00C96FCF" w:rsidRDefault="009E6E18" w:rsidP="009E6E18">
      <w:pPr>
        <w:pStyle w:val="ListParagraph"/>
        <w:spacing w:after="0"/>
        <w:ind w:left="-1170" w:firstLine="1170"/>
        <w:rPr>
          <w:rFonts w:cstheme="minorHAnsi"/>
          <w:b/>
        </w:rPr>
      </w:pPr>
      <w:r w:rsidRPr="00C96FCF">
        <w:rPr>
          <w:rFonts w:cstheme="minorHAnsi"/>
          <w:b/>
        </w:rPr>
        <w:t>Previous Experience:</w:t>
      </w:r>
    </w:p>
    <w:tbl>
      <w:tblPr>
        <w:tblStyle w:val="TableGrid"/>
        <w:tblW w:w="10835" w:type="dxa"/>
        <w:tblInd w:w="-5" w:type="dxa"/>
        <w:tblLook w:val="04A0" w:firstRow="1" w:lastRow="0" w:firstColumn="1" w:lastColumn="0" w:noHBand="0" w:noVBand="1"/>
      </w:tblPr>
      <w:tblGrid>
        <w:gridCol w:w="2240"/>
        <w:gridCol w:w="8595"/>
      </w:tblGrid>
      <w:tr w:rsidR="009E6E18" w:rsidRPr="00C96FCF" w14:paraId="73B3D392" w14:textId="77777777" w:rsidTr="002473F0">
        <w:trPr>
          <w:trHeight w:val="292"/>
        </w:trPr>
        <w:tc>
          <w:tcPr>
            <w:tcW w:w="0" w:type="auto"/>
          </w:tcPr>
          <w:p w14:paraId="034732D1" w14:textId="77777777" w:rsidR="009E6E18" w:rsidRPr="00C96FCF" w:rsidRDefault="009E6E18" w:rsidP="002473F0">
            <w:pPr>
              <w:jc w:val="center"/>
              <w:rPr>
                <w:rFonts w:asciiTheme="minorHAnsi" w:hAnsiTheme="minorHAnsi" w:cstheme="minorHAnsi"/>
                <w:sz w:val="22"/>
              </w:rPr>
            </w:pPr>
            <w:r w:rsidRPr="00C96FCF">
              <w:rPr>
                <w:rFonts w:asciiTheme="minorHAnsi" w:hAnsiTheme="minorHAnsi" w:cstheme="minorHAnsi"/>
                <w:sz w:val="22"/>
              </w:rPr>
              <w:t>Previous Experience</w:t>
            </w:r>
          </w:p>
        </w:tc>
        <w:tc>
          <w:tcPr>
            <w:tcW w:w="8595" w:type="dxa"/>
          </w:tcPr>
          <w:p w14:paraId="5D752FB3" w14:textId="77777777" w:rsidR="009E6E18" w:rsidRPr="00C96FCF" w:rsidRDefault="009E6E18" w:rsidP="002473F0">
            <w:pPr>
              <w:jc w:val="center"/>
              <w:rPr>
                <w:rFonts w:asciiTheme="minorHAnsi" w:hAnsiTheme="minorHAnsi" w:cstheme="minorHAnsi"/>
                <w:sz w:val="22"/>
              </w:rPr>
            </w:pPr>
            <w:r w:rsidRPr="00C96FCF">
              <w:rPr>
                <w:rFonts w:asciiTheme="minorHAnsi" w:hAnsiTheme="minorHAnsi" w:cstheme="minorHAnsi"/>
                <w:sz w:val="22"/>
              </w:rPr>
              <w:t>Each box equals 1 point for a total of 3 points</w:t>
            </w:r>
          </w:p>
        </w:tc>
      </w:tr>
      <w:tr w:rsidR="009E6E18" w:rsidRPr="00C96FCF" w14:paraId="03E182D1" w14:textId="77777777" w:rsidTr="002473F0">
        <w:trPr>
          <w:trHeight w:val="980"/>
        </w:trPr>
        <w:tc>
          <w:tcPr>
            <w:tcW w:w="0" w:type="auto"/>
          </w:tcPr>
          <w:p w14:paraId="54C88E4F" w14:textId="77777777" w:rsidR="009E6E18" w:rsidRPr="00C96FCF" w:rsidRDefault="009E6E18" w:rsidP="002473F0">
            <w:pPr>
              <w:jc w:val="center"/>
              <w:rPr>
                <w:rFonts w:asciiTheme="minorHAnsi" w:hAnsiTheme="minorHAnsi" w:cstheme="minorHAnsi"/>
                <w:sz w:val="22"/>
              </w:rPr>
            </w:pPr>
            <w:r w:rsidRPr="00C96FCF">
              <w:rPr>
                <w:rFonts w:asciiTheme="minorHAnsi" w:hAnsiTheme="minorHAnsi" w:cstheme="minorHAnsi"/>
                <w:sz w:val="22"/>
              </w:rPr>
              <w:t xml:space="preserve">Rubric </w:t>
            </w:r>
          </w:p>
          <w:p w14:paraId="2D0859B9" w14:textId="77777777" w:rsidR="009E6E18" w:rsidRPr="00C96FCF" w:rsidRDefault="009E6E18" w:rsidP="002473F0">
            <w:pPr>
              <w:jc w:val="center"/>
              <w:rPr>
                <w:rFonts w:asciiTheme="minorHAnsi" w:hAnsiTheme="minorHAnsi" w:cstheme="minorHAnsi"/>
                <w:sz w:val="22"/>
              </w:rPr>
            </w:pPr>
          </w:p>
          <w:p w14:paraId="3466CCB3" w14:textId="77777777" w:rsidR="009E6E18" w:rsidRPr="00C96FCF" w:rsidRDefault="009E6E18" w:rsidP="002473F0">
            <w:pPr>
              <w:rPr>
                <w:rFonts w:asciiTheme="minorHAnsi" w:hAnsiTheme="minorHAnsi" w:cstheme="minorHAnsi"/>
                <w:sz w:val="22"/>
              </w:rPr>
            </w:pPr>
            <w:r w:rsidRPr="00C96FCF">
              <w:rPr>
                <w:rFonts w:asciiTheme="minorHAnsi" w:hAnsiTheme="minorHAnsi" w:cstheme="minorHAnsi"/>
                <w:sz w:val="22"/>
              </w:rPr>
              <w:t>TOTAL:</w:t>
            </w:r>
          </w:p>
        </w:tc>
        <w:tc>
          <w:tcPr>
            <w:tcW w:w="8595" w:type="dxa"/>
          </w:tcPr>
          <w:p w14:paraId="66C7B53C" w14:textId="6CF2F4F7" w:rsidR="009E6E18" w:rsidRPr="00C96FCF" w:rsidRDefault="009E6E18" w:rsidP="009E6E18">
            <w:pPr>
              <w:pStyle w:val="ListParagraph"/>
              <w:numPr>
                <w:ilvl w:val="0"/>
                <w:numId w:val="18"/>
              </w:numPr>
              <w:spacing w:after="0" w:line="240" w:lineRule="auto"/>
              <w:ind w:left="180" w:hanging="180"/>
              <w:rPr>
                <w:rFonts w:cstheme="minorHAnsi"/>
              </w:rPr>
            </w:pPr>
            <w:r w:rsidRPr="00C96FCF">
              <w:rPr>
                <w:rFonts w:cstheme="minorHAnsi"/>
              </w:rPr>
              <w:t>Cover letter is well thought out and demonstrates interest in the role</w:t>
            </w:r>
            <w:r w:rsidR="00074E67">
              <w:rPr>
                <w:rFonts w:cstheme="minorHAnsi"/>
              </w:rPr>
              <w:t>,</w:t>
            </w:r>
          </w:p>
          <w:p w14:paraId="1680A035" w14:textId="3FACA550" w:rsidR="009E6E18" w:rsidRPr="00C96FCF" w:rsidRDefault="009E6E18" w:rsidP="009E6E18">
            <w:pPr>
              <w:pStyle w:val="ListParagraph"/>
              <w:numPr>
                <w:ilvl w:val="0"/>
                <w:numId w:val="18"/>
              </w:numPr>
              <w:spacing w:after="0" w:line="240" w:lineRule="auto"/>
              <w:ind w:left="180" w:hanging="180"/>
              <w:rPr>
                <w:rFonts w:cstheme="minorHAnsi"/>
              </w:rPr>
            </w:pPr>
            <w:r w:rsidRPr="00C96FCF">
              <w:rPr>
                <w:rFonts w:cstheme="minorHAnsi"/>
              </w:rPr>
              <w:t>Resume displays candidate’s relevant experience that will assist them with the role</w:t>
            </w:r>
            <w:r w:rsidR="00074E67">
              <w:rPr>
                <w:rFonts w:cstheme="minorHAnsi"/>
              </w:rPr>
              <w:t>,</w:t>
            </w:r>
          </w:p>
          <w:p w14:paraId="5F8EC9D3" w14:textId="77777777" w:rsidR="009E6E18" w:rsidRPr="00C96FCF" w:rsidRDefault="009E6E18" w:rsidP="009E6E18">
            <w:pPr>
              <w:pStyle w:val="ListParagraph"/>
              <w:numPr>
                <w:ilvl w:val="0"/>
                <w:numId w:val="18"/>
              </w:numPr>
              <w:spacing w:after="0" w:line="240" w:lineRule="auto"/>
              <w:ind w:left="180" w:hanging="180"/>
              <w:rPr>
                <w:rFonts w:cstheme="minorHAnsi"/>
              </w:rPr>
            </w:pPr>
            <w:r w:rsidRPr="00C96FCF">
              <w:rPr>
                <w:rFonts w:cstheme="minorHAnsi"/>
              </w:rPr>
              <w:t>Candidate demonstrated how their experiences support their candidacy</w:t>
            </w:r>
          </w:p>
        </w:tc>
      </w:tr>
    </w:tbl>
    <w:p w14:paraId="7D643342" w14:textId="77777777" w:rsidR="009E6E18" w:rsidRPr="00C96FCF" w:rsidRDefault="009E6E18" w:rsidP="009E6E18">
      <w:pPr>
        <w:tabs>
          <w:tab w:val="left" w:pos="-720"/>
          <w:tab w:val="left" w:pos="570"/>
          <w:tab w:val="left" w:pos="941"/>
        </w:tabs>
        <w:spacing w:after="0" w:line="240" w:lineRule="auto"/>
        <w:rPr>
          <w:rFonts w:asciiTheme="minorHAnsi" w:eastAsia="Times New Roman" w:hAnsiTheme="minorHAnsi" w:cstheme="minorHAnsi"/>
          <w:b/>
          <w:color w:val="333333"/>
          <w:sz w:val="22"/>
        </w:rPr>
      </w:pPr>
    </w:p>
    <w:p w14:paraId="080F790B" w14:textId="77777777" w:rsidR="009E6E18" w:rsidRPr="00C96FCF" w:rsidRDefault="009E6E18" w:rsidP="009E6E18">
      <w:pPr>
        <w:pStyle w:val="ListParagraph"/>
        <w:spacing w:after="0"/>
        <w:ind w:left="-1170"/>
        <w:rPr>
          <w:rFonts w:cstheme="minorHAnsi"/>
          <w:b/>
        </w:rPr>
      </w:pPr>
    </w:p>
    <w:p w14:paraId="54A35D75" w14:textId="77777777" w:rsidR="009E6E18" w:rsidRPr="00C96FCF" w:rsidRDefault="009E6E18" w:rsidP="009E6E18">
      <w:pPr>
        <w:pStyle w:val="ListParagraph"/>
        <w:spacing w:after="0"/>
        <w:ind w:left="-1170" w:firstLine="1170"/>
        <w:rPr>
          <w:rFonts w:cstheme="minorHAnsi"/>
          <w:b/>
        </w:rPr>
      </w:pPr>
      <w:r w:rsidRPr="00C96FCF">
        <w:rPr>
          <w:rFonts w:cstheme="minorHAnsi"/>
          <w:b/>
        </w:rPr>
        <w:t>Overall Written Communication:</w:t>
      </w:r>
    </w:p>
    <w:tbl>
      <w:tblPr>
        <w:tblStyle w:val="TableGrid"/>
        <w:tblW w:w="10835" w:type="dxa"/>
        <w:tblInd w:w="-5" w:type="dxa"/>
        <w:tblLook w:val="04A0" w:firstRow="1" w:lastRow="0" w:firstColumn="1" w:lastColumn="0" w:noHBand="0" w:noVBand="1"/>
      </w:tblPr>
      <w:tblGrid>
        <w:gridCol w:w="1707"/>
        <w:gridCol w:w="9128"/>
      </w:tblGrid>
      <w:tr w:rsidR="009E6E18" w:rsidRPr="00C96FCF" w14:paraId="0005F485" w14:textId="77777777" w:rsidTr="002473F0">
        <w:trPr>
          <w:trHeight w:val="292"/>
        </w:trPr>
        <w:tc>
          <w:tcPr>
            <w:tcW w:w="1707" w:type="dxa"/>
          </w:tcPr>
          <w:p w14:paraId="1A452FC4" w14:textId="77777777" w:rsidR="009E6E18" w:rsidRPr="00C96FCF" w:rsidRDefault="009E6E18" w:rsidP="002473F0">
            <w:pPr>
              <w:jc w:val="center"/>
              <w:rPr>
                <w:rFonts w:asciiTheme="minorHAnsi" w:hAnsiTheme="minorHAnsi" w:cstheme="minorHAnsi"/>
                <w:sz w:val="22"/>
              </w:rPr>
            </w:pPr>
            <w:r w:rsidRPr="00C96FCF">
              <w:rPr>
                <w:rFonts w:asciiTheme="minorHAnsi" w:hAnsiTheme="minorHAnsi" w:cstheme="minorHAnsi"/>
                <w:sz w:val="22"/>
              </w:rPr>
              <w:t>Written Communication</w:t>
            </w:r>
          </w:p>
        </w:tc>
        <w:tc>
          <w:tcPr>
            <w:tcW w:w="9128" w:type="dxa"/>
          </w:tcPr>
          <w:p w14:paraId="6B463902" w14:textId="77777777" w:rsidR="009E6E18" w:rsidRPr="00C96FCF" w:rsidRDefault="009E6E18" w:rsidP="002473F0">
            <w:pPr>
              <w:jc w:val="center"/>
              <w:rPr>
                <w:rFonts w:asciiTheme="minorHAnsi" w:hAnsiTheme="minorHAnsi" w:cstheme="minorHAnsi"/>
                <w:sz w:val="22"/>
              </w:rPr>
            </w:pPr>
            <w:r w:rsidRPr="00C96FCF">
              <w:rPr>
                <w:rFonts w:asciiTheme="minorHAnsi" w:hAnsiTheme="minorHAnsi" w:cstheme="minorHAnsi"/>
                <w:sz w:val="22"/>
              </w:rPr>
              <w:t>Each box equals 1 point for a total of 2 points</w:t>
            </w:r>
          </w:p>
        </w:tc>
      </w:tr>
      <w:tr w:rsidR="009E6E18" w:rsidRPr="00C96FCF" w14:paraId="0C964260" w14:textId="77777777" w:rsidTr="002473F0">
        <w:trPr>
          <w:trHeight w:val="692"/>
        </w:trPr>
        <w:tc>
          <w:tcPr>
            <w:tcW w:w="1707" w:type="dxa"/>
          </w:tcPr>
          <w:p w14:paraId="7F825047" w14:textId="77777777" w:rsidR="009E6E18" w:rsidRPr="00C96FCF" w:rsidRDefault="009E6E18" w:rsidP="002473F0">
            <w:pPr>
              <w:jc w:val="center"/>
              <w:rPr>
                <w:rFonts w:asciiTheme="minorHAnsi" w:hAnsiTheme="minorHAnsi" w:cstheme="minorHAnsi"/>
                <w:sz w:val="22"/>
              </w:rPr>
            </w:pPr>
            <w:r w:rsidRPr="00C96FCF">
              <w:rPr>
                <w:rFonts w:asciiTheme="minorHAnsi" w:hAnsiTheme="minorHAnsi" w:cstheme="minorHAnsi"/>
                <w:sz w:val="22"/>
              </w:rPr>
              <w:t xml:space="preserve">Rubric </w:t>
            </w:r>
          </w:p>
          <w:p w14:paraId="454EBC50" w14:textId="77777777" w:rsidR="009E6E18" w:rsidRPr="00C96FCF" w:rsidRDefault="009E6E18" w:rsidP="002473F0">
            <w:pPr>
              <w:jc w:val="center"/>
              <w:rPr>
                <w:rFonts w:asciiTheme="minorHAnsi" w:hAnsiTheme="minorHAnsi" w:cstheme="minorHAnsi"/>
                <w:sz w:val="22"/>
              </w:rPr>
            </w:pPr>
          </w:p>
          <w:p w14:paraId="789B2EE3" w14:textId="77777777" w:rsidR="009E6E18" w:rsidRPr="00C96FCF" w:rsidRDefault="009E6E18" w:rsidP="002473F0">
            <w:pPr>
              <w:rPr>
                <w:rFonts w:asciiTheme="minorHAnsi" w:hAnsiTheme="minorHAnsi" w:cstheme="minorHAnsi"/>
                <w:sz w:val="22"/>
              </w:rPr>
            </w:pPr>
            <w:r w:rsidRPr="00C96FCF">
              <w:rPr>
                <w:rFonts w:asciiTheme="minorHAnsi" w:hAnsiTheme="minorHAnsi" w:cstheme="minorHAnsi"/>
                <w:sz w:val="22"/>
              </w:rPr>
              <w:t>TOTAL:</w:t>
            </w:r>
          </w:p>
        </w:tc>
        <w:tc>
          <w:tcPr>
            <w:tcW w:w="9128" w:type="dxa"/>
          </w:tcPr>
          <w:p w14:paraId="7462B4E5" w14:textId="77777777" w:rsidR="009E6E18" w:rsidRPr="00C96FCF" w:rsidRDefault="009E6E18" w:rsidP="009E6E18">
            <w:pPr>
              <w:pStyle w:val="ListParagraph"/>
              <w:numPr>
                <w:ilvl w:val="0"/>
                <w:numId w:val="18"/>
              </w:numPr>
              <w:spacing w:after="0" w:line="240" w:lineRule="auto"/>
              <w:ind w:left="180" w:hanging="180"/>
              <w:rPr>
                <w:rFonts w:cstheme="minorHAnsi"/>
              </w:rPr>
            </w:pPr>
            <w:r w:rsidRPr="00C96FCF">
              <w:rPr>
                <w:rFonts w:cstheme="minorHAnsi"/>
              </w:rPr>
              <w:t>The text is written with little to no errors in grammar, capitalization, punctuation, and spelling (0-2 errors)</w:t>
            </w:r>
          </w:p>
          <w:p w14:paraId="09C2ADE8" w14:textId="77777777" w:rsidR="009E6E18" w:rsidRPr="00C96FCF" w:rsidRDefault="009E6E18" w:rsidP="009E6E18">
            <w:pPr>
              <w:pStyle w:val="ListParagraph"/>
              <w:numPr>
                <w:ilvl w:val="0"/>
                <w:numId w:val="18"/>
              </w:numPr>
              <w:spacing w:after="0" w:line="240" w:lineRule="auto"/>
              <w:ind w:left="180" w:hanging="180"/>
              <w:rPr>
                <w:rFonts w:cstheme="minorHAnsi"/>
              </w:rPr>
            </w:pPr>
            <w:r w:rsidRPr="00C96FCF">
              <w:rPr>
                <w:rFonts w:cstheme="minorHAnsi"/>
              </w:rPr>
              <w:t>There is flow and purpose to the writing</w:t>
            </w:r>
          </w:p>
        </w:tc>
      </w:tr>
    </w:tbl>
    <w:p w14:paraId="7B7D0CFA" w14:textId="77777777" w:rsidR="009E6E18" w:rsidRPr="00C96FCF" w:rsidRDefault="009E6E18" w:rsidP="009E6E18">
      <w:pPr>
        <w:pStyle w:val="ListParagraph"/>
        <w:spacing w:after="0"/>
        <w:ind w:left="-1170"/>
        <w:rPr>
          <w:rFonts w:cstheme="minorHAnsi"/>
          <w:b/>
        </w:rPr>
      </w:pPr>
    </w:p>
    <w:p w14:paraId="0767C431" w14:textId="77777777" w:rsidR="009E6E18" w:rsidRPr="00C96FCF" w:rsidRDefault="009E6E18" w:rsidP="009E6E18">
      <w:pPr>
        <w:pStyle w:val="ListParagraph"/>
        <w:spacing w:after="0"/>
        <w:ind w:left="-1170" w:firstLine="1170"/>
        <w:rPr>
          <w:rFonts w:cstheme="minorHAnsi"/>
          <w:b/>
        </w:rPr>
      </w:pPr>
      <w:r w:rsidRPr="00C96FCF">
        <w:rPr>
          <w:rFonts w:cstheme="minorHAnsi"/>
          <w:b/>
        </w:rPr>
        <w:t>Total Score:</w:t>
      </w:r>
    </w:p>
    <w:p w14:paraId="32DE3889" w14:textId="77777777" w:rsidR="009E6E18" w:rsidRPr="00C96FCF" w:rsidRDefault="009E6E18" w:rsidP="009E6E18">
      <w:pPr>
        <w:pStyle w:val="ListParagraph"/>
        <w:spacing w:after="0"/>
        <w:ind w:left="-1170"/>
        <w:rPr>
          <w:rFonts w:cstheme="minorHAnsi"/>
          <w:b/>
        </w:rPr>
      </w:pPr>
      <w:r w:rsidRPr="00C96FCF">
        <w:rPr>
          <w:rFonts w:cstheme="minorHAnsi"/>
          <w:b/>
        </w:rPr>
        <w:t xml:space="preserve"> </w:t>
      </w:r>
    </w:p>
    <w:p w14:paraId="122BA41B" w14:textId="77777777" w:rsidR="009E6E18" w:rsidRPr="00C96FCF" w:rsidRDefault="009E6E18" w:rsidP="009E6E18">
      <w:pPr>
        <w:pStyle w:val="ListParagraph"/>
        <w:spacing w:after="0"/>
        <w:ind w:left="-1170" w:firstLine="1170"/>
        <w:rPr>
          <w:rFonts w:cstheme="minorHAnsi"/>
          <w:b/>
        </w:rPr>
      </w:pPr>
      <w:r w:rsidRPr="00C96FCF">
        <w:rPr>
          <w:rFonts w:cstheme="minorHAnsi"/>
          <w:b/>
        </w:rPr>
        <w:t>Overall Comments:</w:t>
      </w:r>
    </w:p>
    <w:bookmarkEnd w:id="61"/>
    <w:p w14:paraId="0200E371" w14:textId="77777777" w:rsidR="009E6E18" w:rsidRPr="003A118A" w:rsidRDefault="009E6E18" w:rsidP="003A118A">
      <w:pPr>
        <w:pStyle w:val="NoSpacing"/>
      </w:pPr>
    </w:p>
    <w:p w14:paraId="23D60432" w14:textId="77777777" w:rsidR="00C96FCF" w:rsidRDefault="00C96FCF">
      <w:r>
        <w:br w:type="page"/>
      </w:r>
    </w:p>
    <w:p w14:paraId="6A4CB5AD" w14:textId="77777777" w:rsidR="00C96FCF" w:rsidRDefault="00C96FCF" w:rsidP="00C21345">
      <w:pPr>
        <w:pStyle w:val="Heading3"/>
      </w:pPr>
      <w:bookmarkStart w:id="62" w:name="_Toc128657662"/>
      <w:r>
        <w:lastRenderedPageBreak/>
        <w:t>Interview Rubric</w:t>
      </w:r>
      <w:bookmarkEnd w:id="62"/>
    </w:p>
    <w:p w14:paraId="42D51B53" w14:textId="77777777" w:rsidR="00C96FCF" w:rsidRDefault="00C96FCF" w:rsidP="00C96FCF">
      <w:pPr>
        <w:pStyle w:val="NoSpacing"/>
      </w:pPr>
    </w:p>
    <w:p w14:paraId="36E4C81F" w14:textId="77777777" w:rsidR="00C96FCF" w:rsidRDefault="00C96FCF" w:rsidP="00C96FCF">
      <w:pPr>
        <w:pStyle w:val="NoSpacing"/>
      </w:pPr>
      <w:r>
        <w:t>The following is a score sheet for interviews that can be used to support scoring and ensuring that panelists know the scoring rubric and are able to track feedback for the candidate following the interview.</w:t>
      </w:r>
    </w:p>
    <w:p w14:paraId="3F056ADB" w14:textId="77777777" w:rsidR="00C96FCF" w:rsidRDefault="00C96FCF" w:rsidP="00C96FCF">
      <w:pPr>
        <w:pStyle w:val="NoSpacing"/>
      </w:pPr>
    </w:p>
    <w:p w14:paraId="154B57DD" w14:textId="77777777" w:rsidR="00C96FCF" w:rsidRDefault="00C96FCF" w:rsidP="00C96FCF">
      <w:pPr>
        <w:pStyle w:val="NoSpacing"/>
      </w:pPr>
      <w:r>
        <w:t>Using the Rubric</w:t>
      </w:r>
    </w:p>
    <w:p w14:paraId="0A7ECC43" w14:textId="77777777" w:rsidR="00C96FCF" w:rsidRDefault="00C96FCF" w:rsidP="00C96FCF">
      <w:pPr>
        <w:pStyle w:val="NoSpacing"/>
      </w:pPr>
    </w:p>
    <w:p w14:paraId="7C6AA08A" w14:textId="77777777" w:rsidR="00393003" w:rsidRDefault="00393003" w:rsidP="00C21345">
      <w:pPr>
        <w:pStyle w:val="Heading4"/>
      </w:pPr>
      <w:r>
        <w:t>Page One</w:t>
      </w:r>
    </w:p>
    <w:p w14:paraId="4C9CDFB4" w14:textId="213EE61F" w:rsidR="00C96FCF" w:rsidRDefault="00C96FCF" w:rsidP="00C96FCF">
      <w:pPr>
        <w:pStyle w:val="NoSpacing"/>
      </w:pPr>
      <w:r>
        <w:t>The far-right panel provides the lead interviewer a guideline of the prompts and information that the candidate will need before beginning the interview:</w:t>
      </w:r>
    </w:p>
    <w:p w14:paraId="12AE5F79" w14:textId="77777777" w:rsidR="0099265A" w:rsidRDefault="0099265A" w:rsidP="00C96FCF">
      <w:pPr>
        <w:pStyle w:val="NoSpacing"/>
        <w:rPr>
          <w:b/>
          <w:bCs/>
          <w:u w:val="single"/>
        </w:rPr>
      </w:pPr>
    </w:p>
    <w:p w14:paraId="050EFE1E" w14:textId="61E7BF9A" w:rsidR="0099265A" w:rsidRDefault="0099265A" w:rsidP="00C96FCF">
      <w:pPr>
        <w:pStyle w:val="NoSpacing"/>
        <w:rPr>
          <w:b/>
          <w:bCs/>
          <w:u w:val="single"/>
        </w:rPr>
      </w:pPr>
      <w:r w:rsidRPr="0099265A">
        <w:rPr>
          <w:b/>
          <w:bCs/>
          <w:u w:val="single"/>
        </w:rPr>
        <w:t>Intro</w:t>
      </w:r>
    </w:p>
    <w:p w14:paraId="53367242" w14:textId="77777777" w:rsidR="0099265A" w:rsidRDefault="0099265A" w:rsidP="00C96FCF">
      <w:pPr>
        <w:pStyle w:val="NoSpacing"/>
        <w:rPr>
          <w:i/>
          <w:iCs/>
        </w:rPr>
      </w:pPr>
    </w:p>
    <w:p w14:paraId="0BA69157" w14:textId="46916758" w:rsidR="0099265A" w:rsidRPr="0099265A" w:rsidRDefault="0099265A" w:rsidP="00C96FCF">
      <w:pPr>
        <w:pStyle w:val="NoSpacing"/>
        <w:rPr>
          <w:i/>
          <w:iCs/>
        </w:rPr>
      </w:pPr>
      <w:r w:rsidRPr="0099265A">
        <w:rPr>
          <w:i/>
          <w:iCs/>
        </w:rPr>
        <w:t>To be reviewed before the questions begin.</w:t>
      </w:r>
    </w:p>
    <w:p w14:paraId="2D6B6DA4" w14:textId="42DA086B" w:rsidR="00C96FCF" w:rsidRDefault="00C96FCF" w:rsidP="00393003">
      <w:pPr>
        <w:pStyle w:val="NoSpacing"/>
        <w:numPr>
          <w:ilvl w:val="0"/>
          <w:numId w:val="10"/>
        </w:numPr>
      </w:pPr>
      <w:r>
        <w:t>Welcome &amp; Intros</w:t>
      </w:r>
    </w:p>
    <w:p w14:paraId="4181C64B" w14:textId="36889E16" w:rsidR="00ED02D8" w:rsidRDefault="00ED02D8" w:rsidP="00393003">
      <w:pPr>
        <w:pStyle w:val="NoSpacing"/>
        <w:numPr>
          <w:ilvl w:val="1"/>
          <w:numId w:val="10"/>
        </w:numPr>
      </w:pPr>
      <w:r>
        <w:t>Introduce the panel to the candidate</w:t>
      </w:r>
      <w:r w:rsidR="00CA1712">
        <w:t xml:space="preserve">. </w:t>
      </w:r>
    </w:p>
    <w:p w14:paraId="322588FC" w14:textId="273894CB" w:rsidR="00CA1712" w:rsidRDefault="00CA1712" w:rsidP="00393003">
      <w:pPr>
        <w:pStyle w:val="NoSpacing"/>
        <w:numPr>
          <w:ilvl w:val="1"/>
          <w:numId w:val="10"/>
        </w:numPr>
      </w:pPr>
      <w:r>
        <w:t>Let the candidate know the number of questions that will be asked and that they are welcome to take a moment before responding to organize their thoughts on a piece of paper or mentally to prepare themselves.</w:t>
      </w:r>
    </w:p>
    <w:p w14:paraId="66050984" w14:textId="7B9B5E22" w:rsidR="00CA1712" w:rsidRDefault="00CA1712" w:rsidP="00393003">
      <w:pPr>
        <w:pStyle w:val="NoSpacing"/>
        <w:numPr>
          <w:ilvl w:val="1"/>
          <w:numId w:val="10"/>
        </w:numPr>
      </w:pPr>
      <w:r>
        <w:t>If there is a presentation portion to the interview inform the candidate when the presentation will be occurring.</w:t>
      </w:r>
    </w:p>
    <w:p w14:paraId="0D5A0AD7" w14:textId="2DCD199B" w:rsidR="00C96FCF" w:rsidRDefault="00C96FCF" w:rsidP="00393003">
      <w:pPr>
        <w:pStyle w:val="NoSpacing"/>
        <w:numPr>
          <w:ilvl w:val="0"/>
          <w:numId w:val="10"/>
        </w:numPr>
      </w:pPr>
      <w:r>
        <w:t xml:space="preserve">Explain Behavioural Questions </w:t>
      </w:r>
    </w:p>
    <w:p w14:paraId="305C2CBF" w14:textId="3B465FCB" w:rsidR="00ED02D8" w:rsidRDefault="00ED02D8" w:rsidP="00393003">
      <w:pPr>
        <w:pStyle w:val="NoSpacing"/>
        <w:numPr>
          <w:ilvl w:val="1"/>
          <w:numId w:val="10"/>
        </w:numPr>
      </w:pPr>
      <w:r>
        <w:t>Explain that the questions they will be responding to will be behavioural based questions. These are questions that will allow them to reflect on experiences that they have had either professionally or their personal experiences. This includes experiences in the classroom, and that using either is considered equally acceptable and that there will not be favour put towards responses that reflect on professional experience.</w:t>
      </w:r>
    </w:p>
    <w:p w14:paraId="525EA0E9" w14:textId="15D5C7B0" w:rsidR="00C96FCF" w:rsidRDefault="00C96FCF" w:rsidP="00393003">
      <w:pPr>
        <w:pStyle w:val="NoSpacing"/>
        <w:numPr>
          <w:ilvl w:val="0"/>
          <w:numId w:val="10"/>
        </w:numPr>
      </w:pPr>
      <w:r>
        <w:t xml:space="preserve">Each question has topic area to guide </w:t>
      </w:r>
      <w:proofErr w:type="gramStart"/>
      <w:r>
        <w:t>you</w:t>
      </w:r>
      <w:proofErr w:type="gramEnd"/>
    </w:p>
    <w:p w14:paraId="455A75B7" w14:textId="6EDA8D40" w:rsidR="00ED02D8" w:rsidRDefault="00ED02D8" w:rsidP="00393003">
      <w:pPr>
        <w:pStyle w:val="NoSpacing"/>
        <w:numPr>
          <w:ilvl w:val="1"/>
          <w:numId w:val="10"/>
        </w:numPr>
      </w:pPr>
      <w:r>
        <w:t xml:space="preserve">The candidate will have a copy of the questions with the topic area at the top, share that the topic area is presented to support their understanding of the skill or experience that you are hoping they will reflect on. </w:t>
      </w:r>
    </w:p>
    <w:p w14:paraId="134FFD70" w14:textId="5169D16D" w:rsidR="00C96FCF" w:rsidRDefault="00C96FCF" w:rsidP="00393003">
      <w:pPr>
        <w:pStyle w:val="NoSpacing"/>
        <w:numPr>
          <w:ilvl w:val="0"/>
          <w:numId w:val="10"/>
        </w:numPr>
      </w:pPr>
      <w:r>
        <w:t xml:space="preserve">Ok to skip a </w:t>
      </w:r>
      <w:proofErr w:type="gramStart"/>
      <w:r>
        <w:t>question</w:t>
      </w:r>
      <w:proofErr w:type="gramEnd"/>
    </w:p>
    <w:p w14:paraId="63942221" w14:textId="426F8AD1" w:rsidR="00ED02D8" w:rsidRDefault="00ED02D8" w:rsidP="00393003">
      <w:pPr>
        <w:pStyle w:val="NoSpacing"/>
        <w:numPr>
          <w:ilvl w:val="1"/>
          <w:numId w:val="10"/>
        </w:numPr>
      </w:pPr>
      <w:r>
        <w:t xml:space="preserve">Let the candidate know that skipping a question and coming back to it is </w:t>
      </w:r>
      <w:r w:rsidR="00CA1712">
        <w:t>acceptable and quite common in the interview process.</w:t>
      </w:r>
    </w:p>
    <w:p w14:paraId="7EBA6FA6" w14:textId="4C2D4F0A" w:rsidR="00C96FCF" w:rsidRDefault="00C96FCF" w:rsidP="00393003">
      <w:pPr>
        <w:pStyle w:val="NoSpacing"/>
        <w:numPr>
          <w:ilvl w:val="0"/>
          <w:numId w:val="10"/>
        </w:numPr>
      </w:pPr>
      <w:r>
        <w:t xml:space="preserve">Ok to repeat a </w:t>
      </w:r>
      <w:proofErr w:type="gramStart"/>
      <w:r>
        <w:t>question</w:t>
      </w:r>
      <w:proofErr w:type="gramEnd"/>
    </w:p>
    <w:p w14:paraId="013E07AE" w14:textId="4B128F0E" w:rsidR="00CA1712" w:rsidRDefault="00CA1712" w:rsidP="00393003">
      <w:pPr>
        <w:pStyle w:val="NoSpacing"/>
        <w:numPr>
          <w:ilvl w:val="1"/>
          <w:numId w:val="10"/>
        </w:numPr>
      </w:pPr>
      <w:r>
        <w:t>Let the candidate know that if they would like you to repeat the question verbally you are able and to ask.</w:t>
      </w:r>
    </w:p>
    <w:p w14:paraId="515A3BD3" w14:textId="1059A77F" w:rsidR="00C96FCF" w:rsidRDefault="00C96FCF" w:rsidP="00393003">
      <w:pPr>
        <w:pStyle w:val="NoSpacing"/>
        <w:numPr>
          <w:ilvl w:val="0"/>
          <w:numId w:val="10"/>
        </w:numPr>
      </w:pPr>
      <w:r>
        <w:t xml:space="preserve">Limited eye contact- note they may finish before we finish </w:t>
      </w:r>
      <w:proofErr w:type="gramStart"/>
      <w:r>
        <w:t>writing</w:t>
      </w:r>
      <w:proofErr w:type="gramEnd"/>
    </w:p>
    <w:p w14:paraId="5A7B6E67" w14:textId="16AC46C6" w:rsidR="00CA1712" w:rsidRDefault="00CA1712" w:rsidP="00393003">
      <w:pPr>
        <w:pStyle w:val="NoSpacing"/>
        <w:numPr>
          <w:ilvl w:val="1"/>
          <w:numId w:val="10"/>
        </w:numPr>
      </w:pPr>
      <w:r>
        <w:t>Share with the candidate that because the panel is taking notes while they respond they may not be making eye contact and that the candidate will most likely complete their response before the panel is done writing their notes. Inform the candidate that they are welcome to look at the next question to prepare themselves for the next question.</w:t>
      </w:r>
    </w:p>
    <w:p w14:paraId="0DB5E5B2" w14:textId="6A23CDB4" w:rsidR="00C96FCF" w:rsidRDefault="00C96FCF" w:rsidP="00393003">
      <w:pPr>
        <w:pStyle w:val="NoSpacing"/>
        <w:numPr>
          <w:ilvl w:val="0"/>
          <w:numId w:val="10"/>
        </w:numPr>
      </w:pPr>
      <w:r>
        <w:t xml:space="preserve">Timeline of Qs (about 4 min/question) </w:t>
      </w:r>
    </w:p>
    <w:p w14:paraId="7A975FEF" w14:textId="098B5F67" w:rsidR="00CA1712" w:rsidRDefault="00CA1712" w:rsidP="00393003">
      <w:pPr>
        <w:pStyle w:val="NoSpacing"/>
        <w:numPr>
          <w:ilvl w:val="1"/>
          <w:numId w:val="10"/>
        </w:numPr>
      </w:pPr>
      <w:r>
        <w:t>A candidate can become nervous and will possibly begin to have a sense that speaking more equates to a better response. Share with the candidate that there is an expectation that each question should only take three to four minutes to respond to.</w:t>
      </w:r>
    </w:p>
    <w:p w14:paraId="656BBAB7" w14:textId="77777777" w:rsidR="00CA1712" w:rsidRDefault="00C96FCF" w:rsidP="00393003">
      <w:pPr>
        <w:pStyle w:val="NoSpacing"/>
        <w:numPr>
          <w:ilvl w:val="0"/>
          <w:numId w:val="10"/>
        </w:numPr>
      </w:pPr>
      <w:r>
        <w:t>Your Qs at the end</w:t>
      </w:r>
    </w:p>
    <w:p w14:paraId="68A9C6A7" w14:textId="433C50E5" w:rsidR="00393003" w:rsidRDefault="00CA1712" w:rsidP="00393003">
      <w:pPr>
        <w:pStyle w:val="NoSpacing"/>
        <w:numPr>
          <w:ilvl w:val="1"/>
          <w:numId w:val="10"/>
        </w:numPr>
      </w:pPr>
      <w:r>
        <w:t>Let the candidate know that there will be dedicated time to their questions at the conclusion of the interview.</w:t>
      </w:r>
    </w:p>
    <w:p w14:paraId="7751314D" w14:textId="07A7C3D7" w:rsidR="0099265A" w:rsidRPr="0099265A" w:rsidRDefault="0099265A" w:rsidP="0099265A">
      <w:pPr>
        <w:pStyle w:val="NoSpacing"/>
        <w:rPr>
          <w:b/>
          <w:bCs/>
          <w:u w:val="single"/>
        </w:rPr>
      </w:pPr>
      <w:r w:rsidRPr="0099265A">
        <w:rPr>
          <w:b/>
          <w:bCs/>
          <w:u w:val="single"/>
        </w:rPr>
        <w:lastRenderedPageBreak/>
        <w:t>End:</w:t>
      </w:r>
    </w:p>
    <w:p w14:paraId="6BEA061E" w14:textId="77777777" w:rsidR="0099265A" w:rsidRDefault="0099265A" w:rsidP="0099265A">
      <w:pPr>
        <w:pStyle w:val="NoSpacing"/>
      </w:pPr>
    </w:p>
    <w:p w14:paraId="4A10D503" w14:textId="6ACA3F44" w:rsidR="0099265A" w:rsidRPr="0099265A" w:rsidRDefault="0099265A" w:rsidP="0099265A">
      <w:pPr>
        <w:pStyle w:val="NoSpacing"/>
        <w:rPr>
          <w:i/>
          <w:iCs/>
        </w:rPr>
      </w:pPr>
      <w:r w:rsidRPr="0099265A">
        <w:rPr>
          <w:i/>
          <w:iCs/>
        </w:rPr>
        <w:t>To be reviewed at the conclusion of the questions</w:t>
      </w:r>
    </w:p>
    <w:p w14:paraId="7032B681" w14:textId="038E6549" w:rsidR="0099265A" w:rsidRDefault="0099265A" w:rsidP="0099265A">
      <w:pPr>
        <w:pStyle w:val="NoSpacing"/>
        <w:numPr>
          <w:ilvl w:val="0"/>
          <w:numId w:val="43"/>
        </w:numPr>
      </w:pPr>
      <w:r>
        <w:t>Thank candidate:</w:t>
      </w:r>
    </w:p>
    <w:p w14:paraId="798C9ED9" w14:textId="25376FB1" w:rsidR="0099265A" w:rsidRDefault="0099265A" w:rsidP="0099265A">
      <w:pPr>
        <w:pStyle w:val="NoSpacing"/>
        <w:numPr>
          <w:ilvl w:val="1"/>
          <w:numId w:val="43"/>
        </w:numPr>
      </w:pPr>
      <w:r>
        <w:t>Thank the candidate for their time and responses,</w:t>
      </w:r>
    </w:p>
    <w:p w14:paraId="5EBB680A" w14:textId="762E94E1" w:rsidR="0099265A" w:rsidRDefault="0099265A" w:rsidP="0099265A">
      <w:pPr>
        <w:pStyle w:val="NoSpacing"/>
        <w:numPr>
          <w:ilvl w:val="0"/>
          <w:numId w:val="43"/>
        </w:numPr>
      </w:pPr>
      <w:r>
        <w:t>Confirm attendance at any mandatory training if selected:</w:t>
      </w:r>
    </w:p>
    <w:p w14:paraId="6B76B933" w14:textId="44DAE87D" w:rsidR="0099265A" w:rsidRDefault="0099265A" w:rsidP="0099265A">
      <w:pPr>
        <w:pStyle w:val="NoSpacing"/>
        <w:numPr>
          <w:ilvl w:val="1"/>
          <w:numId w:val="43"/>
        </w:numPr>
      </w:pPr>
      <w:r>
        <w:t>Confirm that the student is available for any mandatory training that may be happening,</w:t>
      </w:r>
    </w:p>
    <w:p w14:paraId="1D15DFE0" w14:textId="575EC556" w:rsidR="0099265A" w:rsidRDefault="0099265A" w:rsidP="0099265A">
      <w:pPr>
        <w:pStyle w:val="NoSpacing"/>
        <w:numPr>
          <w:ilvl w:val="0"/>
          <w:numId w:val="43"/>
        </w:numPr>
      </w:pPr>
      <w:r>
        <w:t>Offer date:</w:t>
      </w:r>
    </w:p>
    <w:p w14:paraId="69C55246" w14:textId="7E3CB380" w:rsidR="0099265A" w:rsidRDefault="0099265A" w:rsidP="0099265A">
      <w:pPr>
        <w:pStyle w:val="NoSpacing"/>
        <w:numPr>
          <w:ilvl w:val="1"/>
          <w:numId w:val="43"/>
        </w:numPr>
      </w:pPr>
      <w:r>
        <w:t>Inform the student of your intended date for communicating the final decision on the role and if they are the successful or not successful candidate,</w:t>
      </w:r>
    </w:p>
    <w:p w14:paraId="79BF4206" w14:textId="08D053F3" w:rsidR="0099265A" w:rsidRDefault="0099265A" w:rsidP="0099265A">
      <w:pPr>
        <w:pStyle w:val="NoSpacing"/>
        <w:numPr>
          <w:ilvl w:val="0"/>
          <w:numId w:val="43"/>
        </w:numPr>
      </w:pPr>
      <w:r>
        <w:t>Confirm accommodation needs:</w:t>
      </w:r>
    </w:p>
    <w:p w14:paraId="3B314E1F" w14:textId="1EB20302" w:rsidR="0099265A" w:rsidRDefault="0099265A" w:rsidP="0099265A">
      <w:pPr>
        <w:pStyle w:val="NoSpacing"/>
        <w:numPr>
          <w:ilvl w:val="1"/>
          <w:numId w:val="43"/>
        </w:numPr>
      </w:pPr>
      <w:r>
        <w:t xml:space="preserve">Ask the student if there are any accommodation </w:t>
      </w:r>
      <w:proofErr w:type="gramStart"/>
      <w:r>
        <w:t>needs</w:t>
      </w:r>
      <w:proofErr w:type="gramEnd"/>
      <w:r>
        <w:t xml:space="preserve"> they would have if in the role- specific technology to support their work,</w:t>
      </w:r>
    </w:p>
    <w:p w14:paraId="2E2A230B" w14:textId="1C8BFC69" w:rsidR="0099265A" w:rsidRDefault="0099265A" w:rsidP="0099265A">
      <w:pPr>
        <w:pStyle w:val="NoSpacing"/>
        <w:numPr>
          <w:ilvl w:val="0"/>
          <w:numId w:val="43"/>
        </w:numPr>
      </w:pPr>
      <w:r>
        <w:t>Share 24 hrs for students note:</w:t>
      </w:r>
    </w:p>
    <w:p w14:paraId="415EFFE4" w14:textId="7C9266D6" w:rsidR="0099265A" w:rsidRDefault="0099265A" w:rsidP="0099265A">
      <w:pPr>
        <w:pStyle w:val="NoSpacing"/>
        <w:numPr>
          <w:ilvl w:val="1"/>
          <w:numId w:val="43"/>
        </w:numPr>
      </w:pPr>
      <w:r>
        <w:t>Share with students that at the college students are allotted a maximum of 24 hours a week for on-campus work. Reinform the student the number of hours you are offering for your role and ask them to then reflect on how this might impact their decision to take the role,</w:t>
      </w:r>
    </w:p>
    <w:p w14:paraId="17800B7E" w14:textId="439A62CD" w:rsidR="0099265A" w:rsidRDefault="0099265A" w:rsidP="0099265A">
      <w:pPr>
        <w:pStyle w:val="NoSpacing"/>
        <w:numPr>
          <w:ilvl w:val="1"/>
          <w:numId w:val="43"/>
        </w:numPr>
      </w:pPr>
      <w:r>
        <w:t>This is particularly important if they have applied to multiple roles on-campus,</w:t>
      </w:r>
    </w:p>
    <w:p w14:paraId="5B4021FA" w14:textId="77777777" w:rsidR="00393003" w:rsidRDefault="00393003" w:rsidP="00393003">
      <w:pPr>
        <w:pStyle w:val="NoSpacing"/>
      </w:pPr>
    </w:p>
    <w:p w14:paraId="57524203" w14:textId="39B602B2" w:rsidR="00D67CAD" w:rsidRDefault="00393003" w:rsidP="00393003">
      <w:pPr>
        <w:pStyle w:val="NoSpacing"/>
      </w:pPr>
      <w:r>
        <w:t>The larger centre section is to capture notes and information that can support decision-making and guide feedback to the candidate.</w:t>
      </w:r>
      <w:r w:rsidR="00D67CAD">
        <w:br w:type="page"/>
      </w:r>
    </w:p>
    <w:p w14:paraId="1EE24F9F" w14:textId="77777777" w:rsidR="00D67CAD" w:rsidRDefault="00D67CAD" w:rsidP="00CA0894">
      <w:pPr>
        <w:pStyle w:val="NoSpacing"/>
        <w:rPr>
          <w:lang w:val="en-US"/>
        </w:rPr>
        <w:sectPr w:rsidR="00D67CAD" w:rsidSect="006A3077">
          <w:headerReference w:type="default" r:id="rId22"/>
          <w:footerReference w:type="default" r:id="rId23"/>
          <w:pgSz w:w="12240" w:h="15840"/>
          <w:pgMar w:top="720" w:right="720" w:bottom="720" w:left="720" w:header="708" w:footer="708" w:gutter="0"/>
          <w:pgNumType w:start="0"/>
          <w:cols w:space="708"/>
          <w:titlePg/>
          <w:docGrid w:linePitch="360"/>
        </w:sectPr>
      </w:pPr>
    </w:p>
    <w:p w14:paraId="005216C5" w14:textId="77777777" w:rsidR="004318D6" w:rsidRDefault="004318D6" w:rsidP="00D67CAD">
      <w:pPr>
        <w:ind w:left="-360"/>
        <w:rPr>
          <w:rFonts w:asciiTheme="minorHAnsi" w:hAnsiTheme="minorHAnsi"/>
          <w:sz w:val="22"/>
        </w:rPr>
      </w:pPr>
    </w:p>
    <w:p w14:paraId="01DD1A90" w14:textId="77777777" w:rsidR="004318D6" w:rsidRDefault="004318D6" w:rsidP="00D67CAD">
      <w:pPr>
        <w:ind w:left="-360"/>
        <w:rPr>
          <w:rFonts w:asciiTheme="minorHAnsi" w:hAnsiTheme="minorHAnsi"/>
          <w:sz w:val="22"/>
        </w:rPr>
      </w:pPr>
    </w:p>
    <w:p w14:paraId="2578B19F" w14:textId="77777777" w:rsidR="004318D6" w:rsidRDefault="004318D6" w:rsidP="00D67CAD">
      <w:pPr>
        <w:ind w:left="-360"/>
        <w:rPr>
          <w:rFonts w:asciiTheme="minorHAnsi" w:hAnsiTheme="minorHAnsi"/>
          <w:sz w:val="22"/>
        </w:rPr>
      </w:pPr>
    </w:p>
    <w:p w14:paraId="7A05AC1F" w14:textId="77777777" w:rsidR="004318D6" w:rsidRDefault="004318D6" w:rsidP="00D67CAD">
      <w:pPr>
        <w:ind w:left="-360"/>
        <w:rPr>
          <w:rFonts w:asciiTheme="minorHAnsi" w:hAnsiTheme="minorHAnsi"/>
          <w:sz w:val="22"/>
        </w:rPr>
      </w:pPr>
    </w:p>
    <w:p w14:paraId="5F2B3E5C" w14:textId="77777777" w:rsidR="004318D6" w:rsidRDefault="004318D6" w:rsidP="00D67CAD">
      <w:pPr>
        <w:ind w:left="-360"/>
        <w:rPr>
          <w:rFonts w:asciiTheme="minorHAnsi" w:hAnsiTheme="minorHAnsi"/>
          <w:sz w:val="22"/>
        </w:rPr>
      </w:pPr>
    </w:p>
    <w:p w14:paraId="502B5B73" w14:textId="77777777" w:rsidR="004318D6" w:rsidRDefault="004318D6" w:rsidP="00D67CAD">
      <w:pPr>
        <w:ind w:left="-360"/>
        <w:rPr>
          <w:rFonts w:asciiTheme="minorHAnsi" w:hAnsiTheme="minorHAnsi"/>
          <w:sz w:val="22"/>
        </w:rPr>
      </w:pPr>
    </w:p>
    <w:p w14:paraId="4788DAA1" w14:textId="77777777" w:rsidR="004318D6" w:rsidRDefault="004318D6" w:rsidP="00D67CAD">
      <w:pPr>
        <w:ind w:left="-360"/>
        <w:rPr>
          <w:rFonts w:asciiTheme="minorHAnsi" w:hAnsiTheme="minorHAnsi"/>
          <w:sz w:val="22"/>
        </w:rPr>
      </w:pPr>
    </w:p>
    <w:p w14:paraId="20EEBE52" w14:textId="6CA8A275" w:rsidR="004318D6" w:rsidRPr="004318D6" w:rsidRDefault="004318D6" w:rsidP="004318D6">
      <w:pPr>
        <w:ind w:left="-360"/>
        <w:jc w:val="center"/>
        <w:rPr>
          <w:rFonts w:asciiTheme="minorHAnsi" w:hAnsiTheme="minorHAnsi"/>
          <w:sz w:val="44"/>
          <w:szCs w:val="44"/>
        </w:rPr>
      </w:pPr>
      <w:r w:rsidRPr="004318D6">
        <w:rPr>
          <w:rFonts w:asciiTheme="minorHAnsi" w:hAnsiTheme="minorHAnsi"/>
          <w:sz w:val="44"/>
          <w:szCs w:val="44"/>
        </w:rPr>
        <w:t>SAMPLE INTERVIEW PACKAGE</w:t>
      </w:r>
    </w:p>
    <w:p w14:paraId="08372C08" w14:textId="77777777" w:rsidR="004318D6" w:rsidRDefault="004318D6">
      <w:pPr>
        <w:rPr>
          <w:rFonts w:asciiTheme="minorHAnsi" w:hAnsiTheme="minorHAnsi"/>
          <w:sz w:val="22"/>
        </w:rPr>
      </w:pPr>
      <w:r>
        <w:rPr>
          <w:rFonts w:asciiTheme="minorHAnsi" w:hAnsiTheme="minorHAnsi"/>
          <w:sz w:val="22"/>
        </w:rPr>
        <w:br w:type="page"/>
      </w:r>
    </w:p>
    <w:p w14:paraId="08F17583" w14:textId="020801BC" w:rsidR="00D67CAD" w:rsidRPr="00197CFA" w:rsidRDefault="00D67CAD" w:rsidP="00D67CAD">
      <w:pPr>
        <w:ind w:left="-360"/>
        <w:rPr>
          <w:rFonts w:asciiTheme="minorHAnsi" w:hAnsiTheme="minorHAnsi"/>
          <w:sz w:val="22"/>
        </w:rPr>
      </w:pPr>
      <w:r w:rsidRPr="00197CFA">
        <w:rPr>
          <w:rFonts w:asciiTheme="minorHAnsi" w:hAnsiTheme="minorHAnsi"/>
          <w:sz w:val="22"/>
        </w:rPr>
        <w:lastRenderedPageBreak/>
        <w:t xml:space="preserve">Name of Candidate:  ______________________________________   Date: ____________________________     </w:t>
      </w:r>
    </w:p>
    <w:p w14:paraId="3235D40B" w14:textId="24CCE9F5" w:rsidR="00D67CAD" w:rsidRPr="00197CFA" w:rsidRDefault="00D67CAD" w:rsidP="00D67CAD">
      <w:pPr>
        <w:ind w:left="-360"/>
        <w:rPr>
          <w:rFonts w:asciiTheme="minorHAnsi" w:hAnsiTheme="minorHAnsi"/>
          <w:sz w:val="22"/>
        </w:rPr>
      </w:pPr>
    </w:p>
    <w:p w14:paraId="56147F57" w14:textId="643833BE" w:rsidR="00D67CAD" w:rsidRPr="00197CFA" w:rsidRDefault="00D67CAD" w:rsidP="00D67CAD">
      <w:pPr>
        <w:ind w:left="-360"/>
        <w:rPr>
          <w:rFonts w:asciiTheme="minorHAnsi" w:hAnsiTheme="minorHAnsi"/>
          <w:sz w:val="22"/>
        </w:rPr>
      </w:pPr>
      <w:r w:rsidRPr="00D67CAD">
        <w:rPr>
          <w:rFonts w:asciiTheme="minorHAnsi" w:hAnsiTheme="minorHAnsi"/>
          <w:noProof/>
          <w:sz w:val="22"/>
        </w:rPr>
        <mc:AlternateContent>
          <mc:Choice Requires="wps">
            <w:drawing>
              <wp:anchor distT="45720" distB="45720" distL="114300" distR="114300" simplePos="0" relativeHeight="251664384" behindDoc="0" locked="0" layoutInCell="1" allowOverlap="1" wp14:anchorId="504F39EB" wp14:editId="0E2B88E1">
                <wp:simplePos x="0" y="0"/>
                <wp:positionH relativeFrom="column">
                  <wp:posOffset>6829425</wp:posOffset>
                </wp:positionH>
                <wp:positionV relativeFrom="paragraph">
                  <wp:posOffset>123825</wp:posOffset>
                </wp:positionV>
                <wp:extent cx="1981200" cy="4905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905375"/>
                        </a:xfrm>
                        <a:prstGeom prst="rect">
                          <a:avLst/>
                        </a:prstGeom>
                        <a:solidFill>
                          <a:srgbClr val="FFFFFF"/>
                        </a:solidFill>
                        <a:ln w="9525">
                          <a:solidFill>
                            <a:srgbClr val="000000"/>
                          </a:solidFill>
                          <a:miter lim="800000"/>
                          <a:headEnd/>
                          <a:tailEnd/>
                        </a:ln>
                      </wps:spPr>
                      <wps:txbx>
                        <w:txbxContent>
                          <w:p w14:paraId="06DC55BC" w14:textId="77777777" w:rsidR="00D67CAD" w:rsidRPr="00B94879" w:rsidRDefault="00D67CAD" w:rsidP="00D67CAD">
                            <w:pPr>
                              <w:rPr>
                                <w:rFonts w:asciiTheme="minorHAnsi" w:hAnsiTheme="minorHAnsi"/>
                                <w:b/>
                                <w:bCs/>
                                <w:sz w:val="28"/>
                                <w:u w:val="single"/>
                              </w:rPr>
                            </w:pPr>
                            <w:r w:rsidRPr="00B3796E">
                              <w:rPr>
                                <w:rFonts w:asciiTheme="minorHAnsi" w:hAnsiTheme="minorHAnsi"/>
                                <w:b/>
                                <w:bCs/>
                                <w:sz w:val="28"/>
                                <w:u w:val="single"/>
                              </w:rPr>
                              <w:t>Intro:</w:t>
                            </w:r>
                          </w:p>
                          <w:p w14:paraId="4DD1B682" w14:textId="77777777" w:rsidR="00D67CAD" w:rsidRDefault="00D67CAD" w:rsidP="00D67CAD">
                            <w:pPr>
                              <w:numPr>
                                <w:ilvl w:val="0"/>
                                <w:numId w:val="20"/>
                              </w:numPr>
                              <w:tabs>
                                <w:tab w:val="num" w:pos="0"/>
                                <w:tab w:val="num" w:pos="1800"/>
                              </w:tabs>
                              <w:spacing w:after="0" w:line="240" w:lineRule="auto"/>
                              <w:ind w:left="0" w:firstLine="0"/>
                              <w:rPr>
                                <w:rFonts w:asciiTheme="minorHAnsi" w:hAnsiTheme="minorHAnsi"/>
                              </w:rPr>
                            </w:pPr>
                            <w:bookmarkStart w:id="63" w:name="_Hlk108169188"/>
                            <w:r>
                              <w:rPr>
                                <w:rFonts w:asciiTheme="minorHAnsi" w:hAnsiTheme="minorHAnsi"/>
                              </w:rPr>
                              <w:t>Welcome &amp; Intros</w:t>
                            </w:r>
                          </w:p>
                          <w:p w14:paraId="01536F53" w14:textId="77777777" w:rsidR="00D67CAD" w:rsidRPr="00B3796E" w:rsidRDefault="00D67CAD" w:rsidP="00D67CAD">
                            <w:pPr>
                              <w:numPr>
                                <w:ilvl w:val="0"/>
                                <w:numId w:val="20"/>
                              </w:numPr>
                              <w:tabs>
                                <w:tab w:val="num" w:pos="0"/>
                                <w:tab w:val="num" w:pos="1800"/>
                              </w:tabs>
                              <w:spacing w:after="0" w:line="240" w:lineRule="auto"/>
                              <w:ind w:left="0" w:firstLine="0"/>
                              <w:rPr>
                                <w:rFonts w:asciiTheme="minorHAnsi" w:hAnsiTheme="minorHAnsi"/>
                              </w:rPr>
                            </w:pPr>
                            <w:r w:rsidRPr="00B3796E">
                              <w:rPr>
                                <w:rFonts w:asciiTheme="minorHAnsi" w:hAnsiTheme="minorHAnsi"/>
                              </w:rPr>
                              <w:t xml:space="preserve">Explain </w:t>
                            </w:r>
                            <w:r>
                              <w:rPr>
                                <w:rFonts w:asciiTheme="minorHAnsi" w:hAnsiTheme="minorHAnsi"/>
                              </w:rPr>
                              <w:t xml:space="preserve">Behavioural Questions </w:t>
                            </w:r>
                          </w:p>
                          <w:p w14:paraId="78E26B50" w14:textId="77777777" w:rsidR="00D67CAD" w:rsidRPr="00B3796E" w:rsidRDefault="00D67CAD" w:rsidP="00D67CAD">
                            <w:pPr>
                              <w:numPr>
                                <w:ilvl w:val="0"/>
                                <w:numId w:val="20"/>
                              </w:numPr>
                              <w:tabs>
                                <w:tab w:val="num" w:pos="0"/>
                              </w:tabs>
                              <w:spacing w:after="0" w:line="240" w:lineRule="auto"/>
                              <w:ind w:left="0" w:firstLine="0"/>
                              <w:rPr>
                                <w:rFonts w:asciiTheme="minorHAnsi" w:hAnsiTheme="minorHAnsi"/>
                              </w:rPr>
                            </w:pPr>
                            <w:r>
                              <w:rPr>
                                <w:rFonts w:asciiTheme="minorHAnsi" w:hAnsiTheme="minorHAnsi"/>
                              </w:rPr>
                              <w:t>Each question has</w:t>
                            </w:r>
                            <w:r w:rsidRPr="00B3796E">
                              <w:rPr>
                                <w:rFonts w:asciiTheme="minorHAnsi" w:hAnsiTheme="minorHAnsi"/>
                              </w:rPr>
                              <w:t xml:space="preserve"> topic area</w:t>
                            </w:r>
                            <w:r>
                              <w:rPr>
                                <w:rFonts w:asciiTheme="minorHAnsi" w:hAnsiTheme="minorHAnsi"/>
                              </w:rPr>
                              <w:t xml:space="preserve"> to guide </w:t>
                            </w:r>
                            <w:proofErr w:type="gramStart"/>
                            <w:r>
                              <w:rPr>
                                <w:rFonts w:asciiTheme="minorHAnsi" w:hAnsiTheme="minorHAnsi"/>
                              </w:rPr>
                              <w:t>you</w:t>
                            </w:r>
                            <w:proofErr w:type="gramEnd"/>
                          </w:p>
                          <w:p w14:paraId="213BC3B1" w14:textId="2EAE40D4" w:rsidR="00D67CAD" w:rsidRPr="00B3796E" w:rsidRDefault="00D67CAD" w:rsidP="00D67CAD">
                            <w:pPr>
                              <w:numPr>
                                <w:ilvl w:val="0"/>
                                <w:numId w:val="20"/>
                              </w:numPr>
                              <w:tabs>
                                <w:tab w:val="num" w:pos="0"/>
                                <w:tab w:val="num" w:pos="1800"/>
                              </w:tabs>
                              <w:spacing w:after="0" w:line="240" w:lineRule="auto"/>
                              <w:ind w:left="0" w:firstLine="0"/>
                              <w:rPr>
                                <w:rFonts w:asciiTheme="minorHAnsi" w:hAnsiTheme="minorHAnsi"/>
                              </w:rPr>
                            </w:pPr>
                            <w:r w:rsidRPr="00B3796E">
                              <w:rPr>
                                <w:rFonts w:asciiTheme="minorHAnsi" w:hAnsiTheme="minorHAnsi"/>
                              </w:rPr>
                              <w:t>Ok to skip</w:t>
                            </w:r>
                            <w:r w:rsidR="00C96FCF">
                              <w:rPr>
                                <w:rFonts w:asciiTheme="minorHAnsi" w:hAnsiTheme="minorHAnsi"/>
                              </w:rPr>
                              <w:t xml:space="preserve"> a </w:t>
                            </w:r>
                            <w:proofErr w:type="gramStart"/>
                            <w:r w:rsidR="00C96FCF">
                              <w:rPr>
                                <w:rFonts w:asciiTheme="minorHAnsi" w:hAnsiTheme="minorHAnsi"/>
                              </w:rPr>
                              <w:t>question</w:t>
                            </w:r>
                            <w:proofErr w:type="gramEnd"/>
                          </w:p>
                          <w:p w14:paraId="0CCF2469" w14:textId="60417CC4" w:rsidR="00D67CAD" w:rsidRPr="00B3796E" w:rsidRDefault="00D67CAD" w:rsidP="00D67CAD">
                            <w:pPr>
                              <w:numPr>
                                <w:ilvl w:val="0"/>
                                <w:numId w:val="20"/>
                              </w:numPr>
                              <w:tabs>
                                <w:tab w:val="num" w:pos="0"/>
                                <w:tab w:val="num" w:pos="1800"/>
                              </w:tabs>
                              <w:spacing w:after="0" w:line="240" w:lineRule="auto"/>
                              <w:ind w:left="0" w:firstLine="0"/>
                              <w:rPr>
                                <w:rFonts w:asciiTheme="minorHAnsi" w:hAnsiTheme="minorHAnsi"/>
                              </w:rPr>
                            </w:pPr>
                            <w:r w:rsidRPr="00B3796E">
                              <w:rPr>
                                <w:rFonts w:asciiTheme="minorHAnsi" w:hAnsiTheme="minorHAnsi"/>
                              </w:rPr>
                              <w:t>Ok to repeat</w:t>
                            </w:r>
                            <w:r w:rsidR="00C96FCF">
                              <w:rPr>
                                <w:rFonts w:asciiTheme="minorHAnsi" w:hAnsiTheme="minorHAnsi"/>
                              </w:rPr>
                              <w:t xml:space="preserve"> a </w:t>
                            </w:r>
                            <w:proofErr w:type="gramStart"/>
                            <w:r w:rsidR="00C96FCF">
                              <w:rPr>
                                <w:rFonts w:asciiTheme="minorHAnsi" w:hAnsiTheme="minorHAnsi"/>
                              </w:rPr>
                              <w:t>question</w:t>
                            </w:r>
                            <w:proofErr w:type="gramEnd"/>
                          </w:p>
                          <w:p w14:paraId="01B49216" w14:textId="77777777" w:rsidR="00D67CAD" w:rsidRPr="00B3796E" w:rsidRDefault="00D67CAD" w:rsidP="00D67CAD">
                            <w:pPr>
                              <w:numPr>
                                <w:ilvl w:val="0"/>
                                <w:numId w:val="20"/>
                              </w:numPr>
                              <w:tabs>
                                <w:tab w:val="num" w:pos="0"/>
                                <w:tab w:val="num" w:pos="1800"/>
                              </w:tabs>
                              <w:spacing w:after="0" w:line="240" w:lineRule="auto"/>
                              <w:ind w:left="0" w:firstLine="0"/>
                              <w:rPr>
                                <w:rFonts w:asciiTheme="minorHAnsi" w:hAnsiTheme="minorHAnsi"/>
                              </w:rPr>
                            </w:pPr>
                            <w:r w:rsidRPr="00B3796E">
                              <w:rPr>
                                <w:rFonts w:asciiTheme="minorHAnsi" w:hAnsiTheme="minorHAnsi"/>
                              </w:rPr>
                              <w:t>Limited eye contact</w:t>
                            </w:r>
                            <w:r>
                              <w:rPr>
                                <w:rFonts w:asciiTheme="minorHAnsi" w:hAnsiTheme="minorHAnsi"/>
                              </w:rPr>
                              <w:t xml:space="preserve">- note they may finish before we finish </w:t>
                            </w:r>
                            <w:proofErr w:type="gramStart"/>
                            <w:r>
                              <w:rPr>
                                <w:rFonts w:asciiTheme="minorHAnsi" w:hAnsiTheme="minorHAnsi"/>
                              </w:rPr>
                              <w:t>writing</w:t>
                            </w:r>
                            <w:proofErr w:type="gramEnd"/>
                          </w:p>
                          <w:p w14:paraId="0755037A" w14:textId="77777777" w:rsidR="00D67CAD" w:rsidRPr="00B3796E" w:rsidRDefault="00D67CAD" w:rsidP="00D67CAD">
                            <w:pPr>
                              <w:numPr>
                                <w:ilvl w:val="0"/>
                                <w:numId w:val="20"/>
                              </w:numPr>
                              <w:tabs>
                                <w:tab w:val="num" w:pos="0"/>
                              </w:tabs>
                              <w:spacing w:after="0" w:line="240" w:lineRule="auto"/>
                              <w:ind w:left="0" w:firstLine="0"/>
                              <w:rPr>
                                <w:rFonts w:asciiTheme="minorHAnsi" w:hAnsiTheme="minorHAnsi"/>
                              </w:rPr>
                            </w:pPr>
                            <w:r>
                              <w:rPr>
                                <w:rFonts w:asciiTheme="minorHAnsi" w:hAnsiTheme="minorHAnsi"/>
                              </w:rPr>
                              <w:t>Timeline of Q</w:t>
                            </w:r>
                            <w:r w:rsidRPr="00B3796E">
                              <w:rPr>
                                <w:rFonts w:asciiTheme="minorHAnsi" w:hAnsiTheme="minorHAnsi"/>
                              </w:rPr>
                              <w:t>s (about 4 min</w:t>
                            </w:r>
                            <w:r>
                              <w:rPr>
                                <w:rFonts w:asciiTheme="minorHAnsi" w:hAnsiTheme="minorHAnsi"/>
                              </w:rPr>
                              <w:t>/</w:t>
                            </w:r>
                            <w:r w:rsidRPr="00B3796E">
                              <w:rPr>
                                <w:rFonts w:asciiTheme="minorHAnsi" w:hAnsiTheme="minorHAnsi"/>
                              </w:rPr>
                              <w:t xml:space="preserve">question) </w:t>
                            </w:r>
                          </w:p>
                          <w:p w14:paraId="63731C9D" w14:textId="77777777" w:rsidR="00D67CAD" w:rsidRPr="00B3796E" w:rsidRDefault="00D67CAD" w:rsidP="00D67CAD">
                            <w:pPr>
                              <w:numPr>
                                <w:ilvl w:val="0"/>
                                <w:numId w:val="20"/>
                              </w:numPr>
                              <w:tabs>
                                <w:tab w:val="num" w:pos="0"/>
                                <w:tab w:val="num" w:pos="1800"/>
                              </w:tabs>
                              <w:spacing w:after="0" w:line="240" w:lineRule="auto"/>
                              <w:ind w:left="0" w:firstLine="0"/>
                              <w:rPr>
                                <w:rFonts w:asciiTheme="minorHAnsi" w:hAnsiTheme="minorHAnsi"/>
                              </w:rPr>
                            </w:pPr>
                            <w:r>
                              <w:rPr>
                                <w:rFonts w:asciiTheme="minorHAnsi" w:hAnsiTheme="minorHAnsi"/>
                              </w:rPr>
                              <w:t>Your Q</w:t>
                            </w:r>
                            <w:r w:rsidRPr="00B3796E">
                              <w:rPr>
                                <w:rFonts w:asciiTheme="minorHAnsi" w:hAnsiTheme="minorHAnsi"/>
                              </w:rPr>
                              <w:t>s at the end</w:t>
                            </w:r>
                          </w:p>
                          <w:bookmarkEnd w:id="63"/>
                          <w:p w14:paraId="53BD3702" w14:textId="77777777" w:rsidR="00D67CAD" w:rsidRDefault="00D67CAD" w:rsidP="00D67CAD">
                            <w:pPr>
                              <w:rPr>
                                <w:rFonts w:asciiTheme="minorHAnsi" w:hAnsiTheme="minorHAnsi"/>
                                <w:b/>
                                <w:bCs/>
                                <w:sz w:val="28"/>
                                <w:u w:val="single"/>
                              </w:rPr>
                            </w:pPr>
                            <w:r w:rsidRPr="00B3796E">
                              <w:rPr>
                                <w:rFonts w:asciiTheme="minorHAnsi" w:hAnsiTheme="minorHAnsi"/>
                                <w:b/>
                                <w:bCs/>
                                <w:sz w:val="28"/>
                                <w:u w:val="single"/>
                              </w:rPr>
                              <w:t>End:</w:t>
                            </w:r>
                          </w:p>
                          <w:p w14:paraId="1CF41F65" w14:textId="77777777" w:rsidR="00D67CAD" w:rsidRDefault="00D67CAD" w:rsidP="00D67CAD">
                            <w:pPr>
                              <w:numPr>
                                <w:ilvl w:val="0"/>
                                <w:numId w:val="20"/>
                              </w:numPr>
                              <w:spacing w:after="0" w:line="240" w:lineRule="auto"/>
                              <w:ind w:left="0" w:firstLine="0"/>
                              <w:rPr>
                                <w:rFonts w:asciiTheme="minorHAnsi" w:hAnsiTheme="minorHAnsi"/>
                              </w:rPr>
                            </w:pPr>
                            <w:r>
                              <w:rPr>
                                <w:rFonts w:asciiTheme="minorHAnsi" w:hAnsiTheme="minorHAnsi"/>
                              </w:rPr>
                              <w:t xml:space="preserve">Thank </w:t>
                            </w:r>
                            <w:proofErr w:type="gramStart"/>
                            <w:r>
                              <w:rPr>
                                <w:rFonts w:asciiTheme="minorHAnsi" w:hAnsiTheme="minorHAnsi"/>
                              </w:rPr>
                              <w:t>candidate</w:t>
                            </w:r>
                            <w:proofErr w:type="gramEnd"/>
                          </w:p>
                          <w:p w14:paraId="5C652D19" w14:textId="77777777" w:rsidR="00D67CAD" w:rsidRDefault="00D67CAD" w:rsidP="00D67CAD">
                            <w:pPr>
                              <w:numPr>
                                <w:ilvl w:val="0"/>
                                <w:numId w:val="20"/>
                              </w:numPr>
                              <w:spacing w:after="0" w:line="240" w:lineRule="auto"/>
                              <w:ind w:left="0" w:firstLine="0"/>
                              <w:rPr>
                                <w:rFonts w:asciiTheme="minorHAnsi" w:hAnsiTheme="minorHAnsi"/>
                              </w:rPr>
                            </w:pPr>
                            <w:r>
                              <w:rPr>
                                <w:rFonts w:asciiTheme="minorHAnsi" w:hAnsiTheme="minorHAnsi"/>
                              </w:rPr>
                              <w:t>Confirm attendance at any mandatory training if selected:</w:t>
                            </w:r>
                          </w:p>
                          <w:p w14:paraId="307FF5E5" w14:textId="77777777" w:rsidR="00D67CAD" w:rsidRPr="00DD494F" w:rsidRDefault="00D67CAD" w:rsidP="00D67CAD">
                            <w:pPr>
                              <w:numPr>
                                <w:ilvl w:val="1"/>
                                <w:numId w:val="20"/>
                              </w:numPr>
                              <w:tabs>
                                <w:tab w:val="clear" w:pos="1440"/>
                              </w:tabs>
                              <w:spacing w:after="0" w:line="240" w:lineRule="auto"/>
                              <w:ind w:left="450"/>
                              <w:rPr>
                                <w:rFonts w:asciiTheme="minorHAnsi" w:hAnsiTheme="minorHAnsi"/>
                                <w:highlight w:val="yellow"/>
                              </w:rPr>
                            </w:pPr>
                            <w:r w:rsidRPr="00DD494F">
                              <w:rPr>
                                <w:rFonts w:asciiTheme="minorHAnsi" w:hAnsiTheme="minorHAnsi"/>
                                <w:highlight w:val="yellow"/>
                              </w:rPr>
                              <w:t xml:space="preserve">Insert Training </w:t>
                            </w:r>
                            <w:proofErr w:type="gramStart"/>
                            <w:r w:rsidRPr="00DD494F">
                              <w:rPr>
                                <w:rFonts w:asciiTheme="minorHAnsi" w:hAnsiTheme="minorHAnsi"/>
                                <w:highlight w:val="yellow"/>
                              </w:rPr>
                              <w:t>dates</w:t>
                            </w:r>
                            <w:proofErr w:type="gramEnd"/>
                          </w:p>
                          <w:p w14:paraId="3809158E" w14:textId="77777777" w:rsidR="00D67CAD" w:rsidRPr="00B94879" w:rsidRDefault="00D67CAD" w:rsidP="00D67CAD">
                            <w:pPr>
                              <w:numPr>
                                <w:ilvl w:val="0"/>
                                <w:numId w:val="20"/>
                              </w:numPr>
                              <w:spacing w:after="0" w:line="240" w:lineRule="auto"/>
                              <w:rPr>
                                <w:rFonts w:asciiTheme="minorHAnsi" w:hAnsiTheme="minorHAnsi"/>
                              </w:rPr>
                            </w:pPr>
                            <w:r>
                              <w:rPr>
                                <w:rFonts w:asciiTheme="minorHAnsi" w:hAnsiTheme="minorHAnsi"/>
                              </w:rPr>
                              <w:t xml:space="preserve">Offer date </w:t>
                            </w:r>
                            <w:r w:rsidRPr="00DD494F">
                              <w:rPr>
                                <w:rFonts w:asciiTheme="minorHAnsi" w:hAnsiTheme="minorHAnsi"/>
                                <w:highlight w:val="yellow"/>
                              </w:rPr>
                              <w:t>(Insert Date)</w:t>
                            </w:r>
                          </w:p>
                          <w:p w14:paraId="4F8CA760" w14:textId="5E5DE3E0" w:rsidR="00D67CAD" w:rsidRDefault="00D67CAD" w:rsidP="00D67CAD">
                            <w:pPr>
                              <w:numPr>
                                <w:ilvl w:val="0"/>
                                <w:numId w:val="20"/>
                              </w:numPr>
                              <w:tabs>
                                <w:tab w:val="num" w:pos="1800"/>
                              </w:tabs>
                              <w:spacing w:after="0" w:line="240" w:lineRule="auto"/>
                              <w:ind w:left="0" w:firstLine="0"/>
                              <w:rPr>
                                <w:rFonts w:asciiTheme="minorHAnsi" w:hAnsiTheme="minorHAnsi"/>
                              </w:rPr>
                            </w:pPr>
                            <w:r>
                              <w:rPr>
                                <w:rFonts w:asciiTheme="minorHAnsi" w:hAnsiTheme="minorHAnsi"/>
                              </w:rPr>
                              <w:t xml:space="preserve">Confirm accommodation </w:t>
                            </w:r>
                            <w:proofErr w:type="gramStart"/>
                            <w:r>
                              <w:rPr>
                                <w:rFonts w:asciiTheme="minorHAnsi" w:hAnsiTheme="minorHAnsi"/>
                              </w:rPr>
                              <w:t>needs</w:t>
                            </w:r>
                            <w:proofErr w:type="gramEnd"/>
                          </w:p>
                          <w:p w14:paraId="52FBF8EB" w14:textId="1910FFD7" w:rsidR="00100F95" w:rsidRPr="00100F95" w:rsidRDefault="00100F95" w:rsidP="00100F95">
                            <w:pPr>
                              <w:numPr>
                                <w:ilvl w:val="0"/>
                                <w:numId w:val="20"/>
                              </w:numPr>
                              <w:spacing w:after="0" w:line="240" w:lineRule="auto"/>
                              <w:rPr>
                                <w:rFonts w:asciiTheme="minorHAnsi" w:hAnsiTheme="minorHAnsi"/>
                              </w:rPr>
                            </w:pPr>
                            <w:r>
                              <w:rPr>
                                <w:rFonts w:asciiTheme="minorHAnsi" w:hAnsiTheme="minorHAnsi"/>
                              </w:rPr>
                              <w:t xml:space="preserve">Share 24hrs for students </w:t>
                            </w:r>
                            <w:proofErr w:type="gramStart"/>
                            <w:r>
                              <w:rPr>
                                <w:rFonts w:asciiTheme="minorHAnsi" w:hAnsiTheme="minorHAnsi"/>
                              </w:rPr>
                              <w:t>note</w:t>
                            </w:r>
                            <w:proofErr w:type="gramEnd"/>
                          </w:p>
                          <w:p w14:paraId="10A8BB82" w14:textId="42530B11" w:rsidR="00D67CAD" w:rsidRDefault="00D67C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F39EB" id="Text Box 2" o:spid="_x0000_s1028" type="#_x0000_t202" style="position:absolute;left:0;text-align:left;margin-left:537.75pt;margin-top:9.75pt;width:156pt;height:38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">
                <v:textbox>
                  <w:txbxContent>
                    <w:p w14:paraId="06DC55BC" w14:textId="77777777" w:rsidR="00D67CAD" w:rsidRPr="00B94879" w:rsidRDefault="00D67CAD" w:rsidP="00D67CAD">
                      <w:pPr>
                        <w:rPr>
                          <w:rFonts w:asciiTheme="minorHAnsi" w:hAnsiTheme="minorHAnsi"/>
                          <w:b/>
                          <w:bCs/>
                          <w:sz w:val="28"/>
                          <w:u w:val="single"/>
                        </w:rPr>
                      </w:pPr>
                      <w:r w:rsidRPr="00B3796E">
                        <w:rPr>
                          <w:rFonts w:asciiTheme="minorHAnsi" w:hAnsiTheme="minorHAnsi"/>
                          <w:b/>
                          <w:bCs/>
                          <w:sz w:val="28"/>
                          <w:u w:val="single"/>
                        </w:rPr>
                        <w:t>Intro:</w:t>
                      </w:r>
                    </w:p>
                    <w:p w14:paraId="4DD1B682" w14:textId="77777777" w:rsidR="00D67CAD" w:rsidRDefault="00D67CAD" w:rsidP="00D67CAD">
                      <w:pPr>
                        <w:numPr>
                          <w:ilvl w:val="0"/>
                          <w:numId w:val="20"/>
                        </w:numPr>
                        <w:tabs>
                          <w:tab w:val="num" w:pos="0"/>
                          <w:tab w:val="num" w:pos="1800"/>
                        </w:tabs>
                        <w:spacing w:after="0" w:line="240" w:lineRule="auto"/>
                        <w:ind w:left="0" w:firstLine="0"/>
                        <w:rPr>
                          <w:rFonts w:asciiTheme="minorHAnsi" w:hAnsiTheme="minorHAnsi"/>
                        </w:rPr>
                      </w:pPr>
                      <w:bookmarkStart w:id="64" w:name="_Hlk108169188"/>
                      <w:r>
                        <w:rPr>
                          <w:rFonts w:asciiTheme="minorHAnsi" w:hAnsiTheme="minorHAnsi"/>
                        </w:rPr>
                        <w:t>Welcome &amp; Intros</w:t>
                      </w:r>
                    </w:p>
                    <w:p w14:paraId="01536F53" w14:textId="77777777" w:rsidR="00D67CAD" w:rsidRPr="00B3796E" w:rsidRDefault="00D67CAD" w:rsidP="00D67CAD">
                      <w:pPr>
                        <w:numPr>
                          <w:ilvl w:val="0"/>
                          <w:numId w:val="20"/>
                        </w:numPr>
                        <w:tabs>
                          <w:tab w:val="num" w:pos="0"/>
                          <w:tab w:val="num" w:pos="1800"/>
                        </w:tabs>
                        <w:spacing w:after="0" w:line="240" w:lineRule="auto"/>
                        <w:ind w:left="0" w:firstLine="0"/>
                        <w:rPr>
                          <w:rFonts w:asciiTheme="minorHAnsi" w:hAnsiTheme="minorHAnsi"/>
                        </w:rPr>
                      </w:pPr>
                      <w:r w:rsidRPr="00B3796E">
                        <w:rPr>
                          <w:rFonts w:asciiTheme="minorHAnsi" w:hAnsiTheme="minorHAnsi"/>
                        </w:rPr>
                        <w:t xml:space="preserve">Explain </w:t>
                      </w:r>
                      <w:r>
                        <w:rPr>
                          <w:rFonts w:asciiTheme="minorHAnsi" w:hAnsiTheme="minorHAnsi"/>
                        </w:rPr>
                        <w:t xml:space="preserve">Behavioural Questions </w:t>
                      </w:r>
                    </w:p>
                    <w:p w14:paraId="78E26B50" w14:textId="77777777" w:rsidR="00D67CAD" w:rsidRPr="00B3796E" w:rsidRDefault="00D67CAD" w:rsidP="00D67CAD">
                      <w:pPr>
                        <w:numPr>
                          <w:ilvl w:val="0"/>
                          <w:numId w:val="20"/>
                        </w:numPr>
                        <w:tabs>
                          <w:tab w:val="num" w:pos="0"/>
                        </w:tabs>
                        <w:spacing w:after="0" w:line="240" w:lineRule="auto"/>
                        <w:ind w:left="0" w:firstLine="0"/>
                        <w:rPr>
                          <w:rFonts w:asciiTheme="minorHAnsi" w:hAnsiTheme="minorHAnsi"/>
                        </w:rPr>
                      </w:pPr>
                      <w:r>
                        <w:rPr>
                          <w:rFonts w:asciiTheme="minorHAnsi" w:hAnsiTheme="minorHAnsi"/>
                        </w:rPr>
                        <w:t>Each question has</w:t>
                      </w:r>
                      <w:r w:rsidRPr="00B3796E">
                        <w:rPr>
                          <w:rFonts w:asciiTheme="minorHAnsi" w:hAnsiTheme="minorHAnsi"/>
                        </w:rPr>
                        <w:t xml:space="preserve"> topic area</w:t>
                      </w:r>
                      <w:r>
                        <w:rPr>
                          <w:rFonts w:asciiTheme="minorHAnsi" w:hAnsiTheme="minorHAnsi"/>
                        </w:rPr>
                        <w:t xml:space="preserve"> to guide </w:t>
                      </w:r>
                      <w:proofErr w:type="gramStart"/>
                      <w:r>
                        <w:rPr>
                          <w:rFonts w:asciiTheme="minorHAnsi" w:hAnsiTheme="minorHAnsi"/>
                        </w:rPr>
                        <w:t>you</w:t>
                      </w:r>
                      <w:proofErr w:type="gramEnd"/>
                    </w:p>
                    <w:p w14:paraId="213BC3B1" w14:textId="2EAE40D4" w:rsidR="00D67CAD" w:rsidRPr="00B3796E" w:rsidRDefault="00D67CAD" w:rsidP="00D67CAD">
                      <w:pPr>
                        <w:numPr>
                          <w:ilvl w:val="0"/>
                          <w:numId w:val="20"/>
                        </w:numPr>
                        <w:tabs>
                          <w:tab w:val="num" w:pos="0"/>
                          <w:tab w:val="num" w:pos="1800"/>
                        </w:tabs>
                        <w:spacing w:after="0" w:line="240" w:lineRule="auto"/>
                        <w:ind w:left="0" w:firstLine="0"/>
                        <w:rPr>
                          <w:rFonts w:asciiTheme="minorHAnsi" w:hAnsiTheme="minorHAnsi"/>
                        </w:rPr>
                      </w:pPr>
                      <w:r w:rsidRPr="00B3796E">
                        <w:rPr>
                          <w:rFonts w:asciiTheme="minorHAnsi" w:hAnsiTheme="minorHAnsi"/>
                        </w:rPr>
                        <w:t>Ok to skip</w:t>
                      </w:r>
                      <w:r w:rsidR="00C96FCF">
                        <w:rPr>
                          <w:rFonts w:asciiTheme="minorHAnsi" w:hAnsiTheme="minorHAnsi"/>
                        </w:rPr>
                        <w:t xml:space="preserve"> a </w:t>
                      </w:r>
                      <w:proofErr w:type="gramStart"/>
                      <w:r w:rsidR="00C96FCF">
                        <w:rPr>
                          <w:rFonts w:asciiTheme="minorHAnsi" w:hAnsiTheme="minorHAnsi"/>
                        </w:rPr>
                        <w:t>question</w:t>
                      </w:r>
                      <w:proofErr w:type="gramEnd"/>
                    </w:p>
                    <w:p w14:paraId="0CCF2469" w14:textId="60417CC4" w:rsidR="00D67CAD" w:rsidRPr="00B3796E" w:rsidRDefault="00D67CAD" w:rsidP="00D67CAD">
                      <w:pPr>
                        <w:numPr>
                          <w:ilvl w:val="0"/>
                          <w:numId w:val="20"/>
                        </w:numPr>
                        <w:tabs>
                          <w:tab w:val="num" w:pos="0"/>
                          <w:tab w:val="num" w:pos="1800"/>
                        </w:tabs>
                        <w:spacing w:after="0" w:line="240" w:lineRule="auto"/>
                        <w:ind w:left="0" w:firstLine="0"/>
                        <w:rPr>
                          <w:rFonts w:asciiTheme="minorHAnsi" w:hAnsiTheme="minorHAnsi"/>
                        </w:rPr>
                      </w:pPr>
                      <w:r w:rsidRPr="00B3796E">
                        <w:rPr>
                          <w:rFonts w:asciiTheme="minorHAnsi" w:hAnsiTheme="minorHAnsi"/>
                        </w:rPr>
                        <w:t>Ok to repeat</w:t>
                      </w:r>
                      <w:r w:rsidR="00C96FCF">
                        <w:rPr>
                          <w:rFonts w:asciiTheme="minorHAnsi" w:hAnsiTheme="minorHAnsi"/>
                        </w:rPr>
                        <w:t xml:space="preserve"> a </w:t>
                      </w:r>
                      <w:proofErr w:type="gramStart"/>
                      <w:r w:rsidR="00C96FCF">
                        <w:rPr>
                          <w:rFonts w:asciiTheme="minorHAnsi" w:hAnsiTheme="minorHAnsi"/>
                        </w:rPr>
                        <w:t>question</w:t>
                      </w:r>
                      <w:proofErr w:type="gramEnd"/>
                    </w:p>
                    <w:p w14:paraId="01B49216" w14:textId="77777777" w:rsidR="00D67CAD" w:rsidRPr="00B3796E" w:rsidRDefault="00D67CAD" w:rsidP="00D67CAD">
                      <w:pPr>
                        <w:numPr>
                          <w:ilvl w:val="0"/>
                          <w:numId w:val="20"/>
                        </w:numPr>
                        <w:tabs>
                          <w:tab w:val="num" w:pos="0"/>
                          <w:tab w:val="num" w:pos="1800"/>
                        </w:tabs>
                        <w:spacing w:after="0" w:line="240" w:lineRule="auto"/>
                        <w:ind w:left="0" w:firstLine="0"/>
                        <w:rPr>
                          <w:rFonts w:asciiTheme="minorHAnsi" w:hAnsiTheme="minorHAnsi"/>
                        </w:rPr>
                      </w:pPr>
                      <w:r w:rsidRPr="00B3796E">
                        <w:rPr>
                          <w:rFonts w:asciiTheme="minorHAnsi" w:hAnsiTheme="minorHAnsi"/>
                        </w:rPr>
                        <w:t>Limited eye contact</w:t>
                      </w:r>
                      <w:r>
                        <w:rPr>
                          <w:rFonts w:asciiTheme="minorHAnsi" w:hAnsiTheme="minorHAnsi"/>
                        </w:rPr>
                        <w:t xml:space="preserve">- note they may finish before we finish </w:t>
                      </w:r>
                      <w:proofErr w:type="gramStart"/>
                      <w:r>
                        <w:rPr>
                          <w:rFonts w:asciiTheme="minorHAnsi" w:hAnsiTheme="minorHAnsi"/>
                        </w:rPr>
                        <w:t>writing</w:t>
                      </w:r>
                      <w:proofErr w:type="gramEnd"/>
                    </w:p>
                    <w:p w14:paraId="0755037A" w14:textId="77777777" w:rsidR="00D67CAD" w:rsidRPr="00B3796E" w:rsidRDefault="00D67CAD" w:rsidP="00D67CAD">
                      <w:pPr>
                        <w:numPr>
                          <w:ilvl w:val="0"/>
                          <w:numId w:val="20"/>
                        </w:numPr>
                        <w:tabs>
                          <w:tab w:val="num" w:pos="0"/>
                        </w:tabs>
                        <w:spacing w:after="0" w:line="240" w:lineRule="auto"/>
                        <w:ind w:left="0" w:firstLine="0"/>
                        <w:rPr>
                          <w:rFonts w:asciiTheme="minorHAnsi" w:hAnsiTheme="minorHAnsi"/>
                        </w:rPr>
                      </w:pPr>
                      <w:r>
                        <w:rPr>
                          <w:rFonts w:asciiTheme="minorHAnsi" w:hAnsiTheme="minorHAnsi"/>
                        </w:rPr>
                        <w:t>Timeline of Q</w:t>
                      </w:r>
                      <w:r w:rsidRPr="00B3796E">
                        <w:rPr>
                          <w:rFonts w:asciiTheme="minorHAnsi" w:hAnsiTheme="minorHAnsi"/>
                        </w:rPr>
                        <w:t>s (about 4 min</w:t>
                      </w:r>
                      <w:r>
                        <w:rPr>
                          <w:rFonts w:asciiTheme="minorHAnsi" w:hAnsiTheme="minorHAnsi"/>
                        </w:rPr>
                        <w:t>/</w:t>
                      </w:r>
                      <w:r w:rsidRPr="00B3796E">
                        <w:rPr>
                          <w:rFonts w:asciiTheme="minorHAnsi" w:hAnsiTheme="minorHAnsi"/>
                        </w:rPr>
                        <w:t xml:space="preserve">question) </w:t>
                      </w:r>
                    </w:p>
                    <w:p w14:paraId="63731C9D" w14:textId="77777777" w:rsidR="00D67CAD" w:rsidRPr="00B3796E" w:rsidRDefault="00D67CAD" w:rsidP="00D67CAD">
                      <w:pPr>
                        <w:numPr>
                          <w:ilvl w:val="0"/>
                          <w:numId w:val="20"/>
                        </w:numPr>
                        <w:tabs>
                          <w:tab w:val="num" w:pos="0"/>
                          <w:tab w:val="num" w:pos="1800"/>
                        </w:tabs>
                        <w:spacing w:after="0" w:line="240" w:lineRule="auto"/>
                        <w:ind w:left="0" w:firstLine="0"/>
                        <w:rPr>
                          <w:rFonts w:asciiTheme="minorHAnsi" w:hAnsiTheme="minorHAnsi"/>
                        </w:rPr>
                      </w:pPr>
                      <w:r>
                        <w:rPr>
                          <w:rFonts w:asciiTheme="minorHAnsi" w:hAnsiTheme="minorHAnsi"/>
                        </w:rPr>
                        <w:t>Your Q</w:t>
                      </w:r>
                      <w:r w:rsidRPr="00B3796E">
                        <w:rPr>
                          <w:rFonts w:asciiTheme="minorHAnsi" w:hAnsiTheme="minorHAnsi"/>
                        </w:rPr>
                        <w:t>s at the end</w:t>
                      </w:r>
                    </w:p>
                    <w:bookmarkEnd w:id="64"/>
                    <w:p w14:paraId="53BD3702" w14:textId="77777777" w:rsidR="00D67CAD" w:rsidRDefault="00D67CAD" w:rsidP="00D67CAD">
                      <w:pPr>
                        <w:rPr>
                          <w:rFonts w:asciiTheme="minorHAnsi" w:hAnsiTheme="minorHAnsi"/>
                          <w:b/>
                          <w:bCs/>
                          <w:sz w:val="28"/>
                          <w:u w:val="single"/>
                        </w:rPr>
                      </w:pPr>
                      <w:r w:rsidRPr="00B3796E">
                        <w:rPr>
                          <w:rFonts w:asciiTheme="minorHAnsi" w:hAnsiTheme="minorHAnsi"/>
                          <w:b/>
                          <w:bCs/>
                          <w:sz w:val="28"/>
                          <w:u w:val="single"/>
                        </w:rPr>
                        <w:t>End:</w:t>
                      </w:r>
                    </w:p>
                    <w:p w14:paraId="1CF41F65" w14:textId="77777777" w:rsidR="00D67CAD" w:rsidRDefault="00D67CAD" w:rsidP="00D67CAD">
                      <w:pPr>
                        <w:numPr>
                          <w:ilvl w:val="0"/>
                          <w:numId w:val="20"/>
                        </w:numPr>
                        <w:spacing w:after="0" w:line="240" w:lineRule="auto"/>
                        <w:ind w:left="0" w:firstLine="0"/>
                        <w:rPr>
                          <w:rFonts w:asciiTheme="minorHAnsi" w:hAnsiTheme="minorHAnsi"/>
                        </w:rPr>
                      </w:pPr>
                      <w:r>
                        <w:rPr>
                          <w:rFonts w:asciiTheme="minorHAnsi" w:hAnsiTheme="minorHAnsi"/>
                        </w:rPr>
                        <w:t xml:space="preserve">Thank </w:t>
                      </w:r>
                      <w:proofErr w:type="gramStart"/>
                      <w:r>
                        <w:rPr>
                          <w:rFonts w:asciiTheme="minorHAnsi" w:hAnsiTheme="minorHAnsi"/>
                        </w:rPr>
                        <w:t>candidate</w:t>
                      </w:r>
                      <w:proofErr w:type="gramEnd"/>
                    </w:p>
                    <w:p w14:paraId="5C652D19" w14:textId="77777777" w:rsidR="00D67CAD" w:rsidRDefault="00D67CAD" w:rsidP="00D67CAD">
                      <w:pPr>
                        <w:numPr>
                          <w:ilvl w:val="0"/>
                          <w:numId w:val="20"/>
                        </w:numPr>
                        <w:spacing w:after="0" w:line="240" w:lineRule="auto"/>
                        <w:ind w:left="0" w:firstLine="0"/>
                        <w:rPr>
                          <w:rFonts w:asciiTheme="minorHAnsi" w:hAnsiTheme="minorHAnsi"/>
                        </w:rPr>
                      </w:pPr>
                      <w:r>
                        <w:rPr>
                          <w:rFonts w:asciiTheme="minorHAnsi" w:hAnsiTheme="minorHAnsi"/>
                        </w:rPr>
                        <w:t>Confirm attendance at any mandatory training if selected:</w:t>
                      </w:r>
                    </w:p>
                    <w:p w14:paraId="307FF5E5" w14:textId="77777777" w:rsidR="00D67CAD" w:rsidRPr="00DD494F" w:rsidRDefault="00D67CAD" w:rsidP="00D67CAD">
                      <w:pPr>
                        <w:numPr>
                          <w:ilvl w:val="1"/>
                          <w:numId w:val="20"/>
                        </w:numPr>
                        <w:tabs>
                          <w:tab w:val="clear" w:pos="1440"/>
                        </w:tabs>
                        <w:spacing w:after="0" w:line="240" w:lineRule="auto"/>
                        <w:ind w:left="450"/>
                        <w:rPr>
                          <w:rFonts w:asciiTheme="minorHAnsi" w:hAnsiTheme="minorHAnsi"/>
                          <w:highlight w:val="yellow"/>
                        </w:rPr>
                      </w:pPr>
                      <w:r w:rsidRPr="00DD494F">
                        <w:rPr>
                          <w:rFonts w:asciiTheme="minorHAnsi" w:hAnsiTheme="minorHAnsi"/>
                          <w:highlight w:val="yellow"/>
                        </w:rPr>
                        <w:t xml:space="preserve">Insert Training </w:t>
                      </w:r>
                      <w:proofErr w:type="gramStart"/>
                      <w:r w:rsidRPr="00DD494F">
                        <w:rPr>
                          <w:rFonts w:asciiTheme="minorHAnsi" w:hAnsiTheme="minorHAnsi"/>
                          <w:highlight w:val="yellow"/>
                        </w:rPr>
                        <w:t>dates</w:t>
                      </w:r>
                      <w:proofErr w:type="gramEnd"/>
                    </w:p>
                    <w:p w14:paraId="3809158E" w14:textId="77777777" w:rsidR="00D67CAD" w:rsidRPr="00B94879" w:rsidRDefault="00D67CAD" w:rsidP="00D67CAD">
                      <w:pPr>
                        <w:numPr>
                          <w:ilvl w:val="0"/>
                          <w:numId w:val="20"/>
                        </w:numPr>
                        <w:spacing w:after="0" w:line="240" w:lineRule="auto"/>
                        <w:rPr>
                          <w:rFonts w:asciiTheme="minorHAnsi" w:hAnsiTheme="minorHAnsi"/>
                        </w:rPr>
                      </w:pPr>
                      <w:r>
                        <w:rPr>
                          <w:rFonts w:asciiTheme="minorHAnsi" w:hAnsiTheme="minorHAnsi"/>
                        </w:rPr>
                        <w:t xml:space="preserve">Offer date </w:t>
                      </w:r>
                      <w:r w:rsidRPr="00DD494F">
                        <w:rPr>
                          <w:rFonts w:asciiTheme="minorHAnsi" w:hAnsiTheme="minorHAnsi"/>
                          <w:highlight w:val="yellow"/>
                        </w:rPr>
                        <w:t>(Insert Date)</w:t>
                      </w:r>
                    </w:p>
                    <w:p w14:paraId="4F8CA760" w14:textId="5E5DE3E0" w:rsidR="00D67CAD" w:rsidRDefault="00D67CAD" w:rsidP="00D67CAD">
                      <w:pPr>
                        <w:numPr>
                          <w:ilvl w:val="0"/>
                          <w:numId w:val="20"/>
                        </w:numPr>
                        <w:tabs>
                          <w:tab w:val="num" w:pos="1800"/>
                        </w:tabs>
                        <w:spacing w:after="0" w:line="240" w:lineRule="auto"/>
                        <w:ind w:left="0" w:firstLine="0"/>
                        <w:rPr>
                          <w:rFonts w:asciiTheme="minorHAnsi" w:hAnsiTheme="minorHAnsi"/>
                        </w:rPr>
                      </w:pPr>
                      <w:r>
                        <w:rPr>
                          <w:rFonts w:asciiTheme="minorHAnsi" w:hAnsiTheme="minorHAnsi"/>
                        </w:rPr>
                        <w:t xml:space="preserve">Confirm accommodation </w:t>
                      </w:r>
                      <w:proofErr w:type="gramStart"/>
                      <w:r>
                        <w:rPr>
                          <w:rFonts w:asciiTheme="minorHAnsi" w:hAnsiTheme="minorHAnsi"/>
                        </w:rPr>
                        <w:t>needs</w:t>
                      </w:r>
                      <w:proofErr w:type="gramEnd"/>
                    </w:p>
                    <w:p w14:paraId="52FBF8EB" w14:textId="1910FFD7" w:rsidR="00100F95" w:rsidRPr="00100F95" w:rsidRDefault="00100F95" w:rsidP="00100F95">
                      <w:pPr>
                        <w:numPr>
                          <w:ilvl w:val="0"/>
                          <w:numId w:val="20"/>
                        </w:numPr>
                        <w:spacing w:after="0" w:line="240" w:lineRule="auto"/>
                        <w:rPr>
                          <w:rFonts w:asciiTheme="minorHAnsi" w:hAnsiTheme="minorHAnsi"/>
                        </w:rPr>
                      </w:pPr>
                      <w:r>
                        <w:rPr>
                          <w:rFonts w:asciiTheme="minorHAnsi" w:hAnsiTheme="minorHAnsi"/>
                        </w:rPr>
                        <w:t xml:space="preserve">Share 24hrs for students </w:t>
                      </w:r>
                      <w:proofErr w:type="gramStart"/>
                      <w:r>
                        <w:rPr>
                          <w:rFonts w:asciiTheme="minorHAnsi" w:hAnsiTheme="minorHAnsi"/>
                        </w:rPr>
                        <w:t>note</w:t>
                      </w:r>
                      <w:proofErr w:type="gramEnd"/>
                    </w:p>
                    <w:p w14:paraId="10A8BB82" w14:textId="42530B11" w:rsidR="00D67CAD" w:rsidRDefault="00D67CAD"/>
                  </w:txbxContent>
                </v:textbox>
                <w10:wrap type="square"/>
              </v:shape>
            </w:pict>
          </mc:Fallback>
        </mc:AlternateContent>
      </w:r>
      <w:r w:rsidRPr="00197CFA">
        <w:rPr>
          <w:rFonts w:asciiTheme="minorHAnsi" w:hAnsiTheme="minorHAnsi"/>
          <w:noProof/>
          <w:sz w:val="22"/>
        </w:rPr>
        <mc:AlternateContent>
          <mc:Choice Requires="wps">
            <w:drawing>
              <wp:anchor distT="0" distB="0" distL="114300" distR="114300" simplePos="0" relativeHeight="251661312" behindDoc="0" locked="0" layoutInCell="1" allowOverlap="1" wp14:anchorId="2D4043A9" wp14:editId="07381EB2">
                <wp:simplePos x="0" y="0"/>
                <wp:positionH relativeFrom="column">
                  <wp:posOffset>107830</wp:posOffset>
                </wp:positionH>
                <wp:positionV relativeFrom="paragraph">
                  <wp:posOffset>103614</wp:posOffset>
                </wp:positionV>
                <wp:extent cx="6598908" cy="1535502"/>
                <wp:effectExtent l="0" t="0" r="12065" b="26670"/>
                <wp:wrapNone/>
                <wp:docPr id="3" name="Text Box 3"/>
                <wp:cNvGraphicFramePr/>
                <a:graphic xmlns:a="http://schemas.openxmlformats.org/drawingml/2006/main">
                  <a:graphicData uri="http://schemas.microsoft.com/office/word/2010/wordprocessingShape">
                    <wps:wsp>
                      <wps:cNvSpPr txBox="1"/>
                      <wps:spPr>
                        <a:xfrm>
                          <a:off x="0" y="0"/>
                          <a:ext cx="6598908" cy="15355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14EADF" w14:textId="77777777" w:rsidR="00D67CAD" w:rsidRPr="00BE2C24" w:rsidRDefault="00D67CAD" w:rsidP="00D67CAD">
                            <w:pPr>
                              <w:rPr>
                                <w:rFonts w:asciiTheme="minorHAnsi" w:hAnsiTheme="minorHAnsi"/>
                                <w:b/>
                                <w:sz w:val="22"/>
                              </w:rPr>
                            </w:pPr>
                            <w:r w:rsidRPr="00BE2C24">
                              <w:rPr>
                                <w:rFonts w:asciiTheme="minorHAnsi" w:hAnsiTheme="minorHAnsi"/>
                                <w:b/>
                                <w:sz w:val="22"/>
                              </w:rPr>
                              <w:t>Questions from the Candidate:</w:t>
                            </w:r>
                          </w:p>
                          <w:p w14:paraId="03837888" w14:textId="77777777" w:rsidR="00D67CAD" w:rsidRDefault="00D67CAD" w:rsidP="00D67C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043A9" id="Text Box 3" o:spid="_x0000_s1029" type="#_x0000_t202" style="position:absolute;left:0;text-align:left;margin-left:8.5pt;margin-top:8.15pt;width:519.6pt;height:12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" fillcolor="white [3201]" strokeweight=".5pt">
                <v:textbox>
                  <w:txbxContent>
                    <w:p w14:paraId="7E14EADF" w14:textId="77777777" w:rsidR="00D67CAD" w:rsidRPr="00BE2C24" w:rsidRDefault="00D67CAD" w:rsidP="00D67CAD">
                      <w:pPr>
                        <w:rPr>
                          <w:rFonts w:asciiTheme="minorHAnsi" w:hAnsiTheme="minorHAnsi"/>
                          <w:b/>
                          <w:sz w:val="22"/>
                        </w:rPr>
                      </w:pPr>
                      <w:r w:rsidRPr="00BE2C24">
                        <w:rPr>
                          <w:rFonts w:asciiTheme="minorHAnsi" w:hAnsiTheme="minorHAnsi"/>
                          <w:b/>
                          <w:sz w:val="22"/>
                        </w:rPr>
                        <w:t>Questions from the Candidate:</w:t>
                      </w:r>
                    </w:p>
                    <w:p w14:paraId="03837888" w14:textId="77777777" w:rsidR="00D67CAD" w:rsidRDefault="00D67CAD" w:rsidP="00D67CAD"/>
                  </w:txbxContent>
                </v:textbox>
              </v:shape>
            </w:pict>
          </mc:Fallback>
        </mc:AlternateContent>
      </w:r>
    </w:p>
    <w:p w14:paraId="6B66022C" w14:textId="77777777" w:rsidR="00D67CAD" w:rsidRPr="00197CFA" w:rsidRDefault="00D67CAD" w:rsidP="00D67CAD">
      <w:pPr>
        <w:ind w:left="-360"/>
        <w:rPr>
          <w:rFonts w:asciiTheme="minorHAnsi" w:hAnsiTheme="minorHAnsi"/>
          <w:sz w:val="22"/>
        </w:rPr>
      </w:pPr>
    </w:p>
    <w:p w14:paraId="436E3C75" w14:textId="77777777" w:rsidR="00D67CAD" w:rsidRPr="00197CFA" w:rsidRDefault="00D67CAD" w:rsidP="00D67CAD">
      <w:pPr>
        <w:ind w:left="-360"/>
        <w:rPr>
          <w:rFonts w:asciiTheme="minorHAnsi" w:hAnsiTheme="minorHAnsi"/>
          <w:sz w:val="22"/>
        </w:rPr>
      </w:pPr>
    </w:p>
    <w:p w14:paraId="771232B0" w14:textId="77777777" w:rsidR="00D67CAD" w:rsidRPr="00197CFA" w:rsidRDefault="00D67CAD" w:rsidP="00D67CAD">
      <w:pPr>
        <w:ind w:left="-360"/>
        <w:rPr>
          <w:rFonts w:asciiTheme="minorHAnsi" w:hAnsiTheme="minorHAnsi"/>
          <w:sz w:val="22"/>
        </w:rPr>
      </w:pPr>
    </w:p>
    <w:p w14:paraId="102F7025" w14:textId="77777777" w:rsidR="00D67CAD" w:rsidRPr="00197CFA" w:rsidRDefault="00D67CAD" w:rsidP="00D67CAD">
      <w:pPr>
        <w:ind w:left="-360"/>
        <w:rPr>
          <w:rFonts w:asciiTheme="minorHAnsi" w:hAnsiTheme="minorHAnsi"/>
          <w:sz w:val="22"/>
        </w:rPr>
      </w:pPr>
    </w:p>
    <w:p w14:paraId="06EDE5A1" w14:textId="77777777" w:rsidR="00D67CAD" w:rsidRPr="00197CFA" w:rsidRDefault="00D67CAD" w:rsidP="00D67CAD">
      <w:pPr>
        <w:ind w:left="-360"/>
        <w:rPr>
          <w:rFonts w:asciiTheme="minorHAnsi" w:hAnsiTheme="minorHAnsi"/>
          <w:sz w:val="22"/>
        </w:rPr>
      </w:pPr>
    </w:p>
    <w:p w14:paraId="74848A3E" w14:textId="77777777" w:rsidR="00D67CAD" w:rsidRPr="00197CFA" w:rsidRDefault="00D67CAD" w:rsidP="00D67CAD">
      <w:pPr>
        <w:ind w:left="-360"/>
        <w:rPr>
          <w:rFonts w:asciiTheme="minorHAnsi" w:hAnsiTheme="minorHAnsi"/>
          <w:sz w:val="22"/>
        </w:rPr>
      </w:pPr>
      <w:r w:rsidRPr="00197CFA">
        <w:rPr>
          <w:rFonts w:asciiTheme="minorHAnsi" w:hAnsiTheme="minorHAnsi"/>
          <w:noProof/>
          <w:sz w:val="22"/>
        </w:rPr>
        <mc:AlternateContent>
          <mc:Choice Requires="wps">
            <w:drawing>
              <wp:anchor distT="0" distB="0" distL="114300" distR="114300" simplePos="0" relativeHeight="251662336" behindDoc="0" locked="0" layoutInCell="1" allowOverlap="1" wp14:anchorId="159CA55B" wp14:editId="0EFE3A4E">
                <wp:simplePos x="0" y="0"/>
                <wp:positionH relativeFrom="column">
                  <wp:posOffset>107830</wp:posOffset>
                </wp:positionH>
                <wp:positionV relativeFrom="paragraph">
                  <wp:posOffset>73876</wp:posOffset>
                </wp:positionV>
                <wp:extent cx="6598285" cy="3027680"/>
                <wp:effectExtent l="0" t="0" r="12065" b="20320"/>
                <wp:wrapNone/>
                <wp:docPr id="4" name="Text Box 4"/>
                <wp:cNvGraphicFramePr/>
                <a:graphic xmlns:a="http://schemas.openxmlformats.org/drawingml/2006/main">
                  <a:graphicData uri="http://schemas.microsoft.com/office/word/2010/wordprocessingShape">
                    <wps:wsp>
                      <wps:cNvSpPr txBox="1"/>
                      <wps:spPr>
                        <a:xfrm>
                          <a:off x="0" y="0"/>
                          <a:ext cx="6598285" cy="302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B3B546" w14:textId="77777777" w:rsidR="00D67CAD" w:rsidRDefault="00D67CAD" w:rsidP="00D67CAD">
                            <w:pPr>
                              <w:rPr>
                                <w:rFonts w:asciiTheme="minorHAnsi" w:hAnsiTheme="minorHAnsi"/>
                                <w:b/>
                                <w:sz w:val="22"/>
                              </w:rPr>
                            </w:pPr>
                            <w:r>
                              <w:rPr>
                                <w:rFonts w:asciiTheme="minorHAnsi" w:hAnsiTheme="minorHAnsi"/>
                                <w:b/>
                                <w:sz w:val="22"/>
                              </w:rPr>
                              <w:t xml:space="preserve">Check those that </w:t>
                            </w:r>
                            <w:proofErr w:type="gramStart"/>
                            <w:r>
                              <w:rPr>
                                <w:rFonts w:asciiTheme="minorHAnsi" w:hAnsiTheme="minorHAnsi"/>
                                <w:b/>
                                <w:sz w:val="22"/>
                              </w:rPr>
                              <w:t>apply</w:t>
                            </w:r>
                            <w:proofErr w:type="gramEnd"/>
                          </w:p>
                          <w:tbl>
                            <w:tblPr>
                              <w:tblStyle w:val="TableGrid"/>
                              <w:tblW w:w="10339" w:type="dxa"/>
                              <w:tblLook w:val="04A0" w:firstRow="1" w:lastRow="0" w:firstColumn="1" w:lastColumn="0" w:noHBand="0" w:noVBand="1"/>
                            </w:tblPr>
                            <w:tblGrid>
                              <w:gridCol w:w="3446"/>
                              <w:gridCol w:w="3446"/>
                              <w:gridCol w:w="3447"/>
                            </w:tblGrid>
                            <w:tr w:rsidR="00D67CAD" w14:paraId="16319A89" w14:textId="77777777" w:rsidTr="008F2B1F">
                              <w:trPr>
                                <w:trHeight w:val="817"/>
                              </w:trPr>
                              <w:tc>
                                <w:tcPr>
                                  <w:tcW w:w="3446" w:type="dxa"/>
                                </w:tcPr>
                                <w:p w14:paraId="3A3E1D4A" w14:textId="77777777" w:rsidR="00D67CAD" w:rsidRPr="001834CA" w:rsidRDefault="00D67CAD" w:rsidP="00D67CAD">
                                  <w:pPr>
                                    <w:pStyle w:val="ListParagraph"/>
                                    <w:numPr>
                                      <w:ilvl w:val="0"/>
                                      <w:numId w:val="19"/>
                                    </w:numPr>
                                    <w:spacing w:after="0" w:line="240" w:lineRule="auto"/>
                                  </w:pPr>
                                  <w:r w:rsidRPr="001834CA">
                                    <w:t>Applicant did not fully detail their responses.</w:t>
                                  </w:r>
                                </w:p>
                              </w:tc>
                              <w:tc>
                                <w:tcPr>
                                  <w:tcW w:w="3446" w:type="dxa"/>
                                </w:tcPr>
                                <w:p w14:paraId="7BF67812" w14:textId="77777777" w:rsidR="00D67CAD" w:rsidRPr="001834CA" w:rsidRDefault="00D67CAD" w:rsidP="00D67CAD">
                                  <w:pPr>
                                    <w:pStyle w:val="ListParagraph"/>
                                    <w:numPr>
                                      <w:ilvl w:val="0"/>
                                      <w:numId w:val="19"/>
                                    </w:numPr>
                                    <w:spacing w:after="0" w:line="240" w:lineRule="auto"/>
                                  </w:pPr>
                                  <w:r w:rsidRPr="001834CA">
                                    <w:t>Applicant did not appear to understand the question that they were being asked.</w:t>
                                  </w:r>
                                </w:p>
                              </w:tc>
                              <w:tc>
                                <w:tcPr>
                                  <w:tcW w:w="3447" w:type="dxa"/>
                                </w:tcPr>
                                <w:p w14:paraId="396942BA" w14:textId="77777777" w:rsidR="00D67CAD" w:rsidRPr="001834CA" w:rsidRDefault="00D67CAD" w:rsidP="00D67CAD">
                                  <w:pPr>
                                    <w:pStyle w:val="ListParagraph"/>
                                    <w:numPr>
                                      <w:ilvl w:val="0"/>
                                      <w:numId w:val="19"/>
                                    </w:numPr>
                                    <w:spacing w:after="0" w:line="240" w:lineRule="auto"/>
                                  </w:pPr>
                                  <w:r w:rsidRPr="001834CA">
                                    <w:t>Applicant did not fully answer the question.</w:t>
                                  </w:r>
                                </w:p>
                              </w:tc>
                            </w:tr>
                            <w:tr w:rsidR="00D67CAD" w14:paraId="1F1FB7EB" w14:textId="77777777" w:rsidTr="008F2B1F">
                              <w:trPr>
                                <w:trHeight w:val="1093"/>
                              </w:trPr>
                              <w:tc>
                                <w:tcPr>
                                  <w:tcW w:w="3446" w:type="dxa"/>
                                </w:tcPr>
                                <w:p w14:paraId="08023FC2" w14:textId="77777777" w:rsidR="00D67CAD" w:rsidRPr="00660A1A" w:rsidRDefault="00D67CAD" w:rsidP="00D67CAD">
                                  <w:pPr>
                                    <w:pStyle w:val="ListParagraph"/>
                                    <w:numPr>
                                      <w:ilvl w:val="0"/>
                                      <w:numId w:val="19"/>
                                    </w:numPr>
                                    <w:spacing w:after="0" w:line="240" w:lineRule="auto"/>
                                  </w:pPr>
                                  <w:r w:rsidRPr="001834CA">
                                    <w:t>Applicant was</w:t>
                                  </w:r>
                                  <w:r>
                                    <w:t xml:space="preserve"> prepared for their interview.</w:t>
                                  </w:r>
                                </w:p>
                              </w:tc>
                              <w:tc>
                                <w:tcPr>
                                  <w:tcW w:w="3446" w:type="dxa"/>
                                </w:tcPr>
                                <w:p w14:paraId="59549B9D" w14:textId="77777777" w:rsidR="00D67CAD" w:rsidRPr="001834CA" w:rsidRDefault="00D67CAD" w:rsidP="00D67CAD">
                                  <w:pPr>
                                    <w:pStyle w:val="ListParagraph"/>
                                    <w:numPr>
                                      <w:ilvl w:val="0"/>
                                      <w:numId w:val="19"/>
                                    </w:numPr>
                                    <w:spacing w:after="0" w:line="240" w:lineRule="auto"/>
                                  </w:pPr>
                                  <w:r w:rsidRPr="001834CA">
                                    <w:t>Applicant appears to be friendly and have an overall positive attitude.</w:t>
                                  </w:r>
                                </w:p>
                              </w:tc>
                              <w:tc>
                                <w:tcPr>
                                  <w:tcW w:w="3447" w:type="dxa"/>
                                </w:tcPr>
                                <w:p w14:paraId="1DE2C156" w14:textId="77777777" w:rsidR="00D67CAD" w:rsidRPr="001834CA" w:rsidRDefault="00D67CAD" w:rsidP="00D67CAD">
                                  <w:pPr>
                                    <w:pStyle w:val="ListParagraph"/>
                                    <w:numPr>
                                      <w:ilvl w:val="0"/>
                                      <w:numId w:val="19"/>
                                    </w:numPr>
                                    <w:spacing w:after="0" w:line="240" w:lineRule="auto"/>
                                  </w:pPr>
                                  <w:r w:rsidRPr="001834CA">
                                    <w:t xml:space="preserve">Applicant seems to be passionate about </w:t>
                                  </w:r>
                                  <w:r>
                                    <w:t>the role</w:t>
                                  </w:r>
                                  <w:r w:rsidRPr="001834CA">
                                    <w:t>.</w:t>
                                  </w:r>
                                </w:p>
                              </w:tc>
                            </w:tr>
                            <w:tr w:rsidR="00D67CAD" w14:paraId="7B16AA37" w14:textId="77777777" w:rsidTr="008F2B1F">
                              <w:trPr>
                                <w:trHeight w:val="277"/>
                              </w:trPr>
                              <w:tc>
                                <w:tcPr>
                                  <w:tcW w:w="10339" w:type="dxa"/>
                                  <w:gridSpan w:val="3"/>
                                </w:tcPr>
                                <w:p w14:paraId="1EDF6447" w14:textId="77777777" w:rsidR="00D67CAD" w:rsidRPr="008F2B1F" w:rsidRDefault="00D67CAD" w:rsidP="006034C5">
                                  <w:pPr>
                                    <w:rPr>
                                      <w:rFonts w:asciiTheme="minorHAnsi" w:hAnsiTheme="minorHAnsi"/>
                                      <w:b/>
                                      <w:sz w:val="22"/>
                                    </w:rPr>
                                  </w:pPr>
                                  <w:r w:rsidRPr="008F2B1F">
                                    <w:rPr>
                                      <w:rFonts w:asciiTheme="minorHAnsi" w:hAnsiTheme="minorHAnsi"/>
                                      <w:b/>
                                      <w:sz w:val="22"/>
                                    </w:rPr>
                                    <w:t>Add comments as deemed fit</w:t>
                                  </w:r>
                                </w:p>
                              </w:tc>
                            </w:tr>
                            <w:tr w:rsidR="00D67CAD" w14:paraId="14404841" w14:textId="77777777" w:rsidTr="008F2B1F">
                              <w:trPr>
                                <w:trHeight w:val="2186"/>
                              </w:trPr>
                              <w:tc>
                                <w:tcPr>
                                  <w:tcW w:w="3446" w:type="dxa"/>
                                </w:tcPr>
                                <w:p w14:paraId="2F8D098D" w14:textId="77777777" w:rsidR="00D67CAD" w:rsidRPr="008F2B1F" w:rsidRDefault="00D67CAD" w:rsidP="00106C34">
                                  <w:pPr>
                                    <w:rPr>
                                      <w:rFonts w:asciiTheme="minorHAnsi" w:hAnsiTheme="minorHAnsi"/>
                                      <w:b/>
                                      <w:i/>
                                      <w:sz w:val="22"/>
                                    </w:rPr>
                                  </w:pPr>
                                  <w:r w:rsidRPr="008F2B1F">
                                    <w:rPr>
                                      <w:rFonts w:asciiTheme="minorHAnsi" w:hAnsiTheme="minorHAnsi"/>
                                      <w:b/>
                                      <w:i/>
                                      <w:sz w:val="22"/>
                                    </w:rPr>
                                    <w:t>Areas of Strength:</w:t>
                                  </w:r>
                                </w:p>
                              </w:tc>
                              <w:tc>
                                <w:tcPr>
                                  <w:tcW w:w="3446" w:type="dxa"/>
                                </w:tcPr>
                                <w:p w14:paraId="50B42C94" w14:textId="77777777" w:rsidR="00D67CAD" w:rsidRPr="008F2B1F" w:rsidRDefault="00D67CAD" w:rsidP="00106C34">
                                  <w:pPr>
                                    <w:rPr>
                                      <w:rFonts w:asciiTheme="minorHAnsi" w:hAnsiTheme="minorHAnsi"/>
                                      <w:b/>
                                      <w:i/>
                                      <w:sz w:val="22"/>
                                    </w:rPr>
                                  </w:pPr>
                                  <w:r w:rsidRPr="008F2B1F">
                                    <w:rPr>
                                      <w:rFonts w:asciiTheme="minorHAnsi" w:hAnsiTheme="minorHAnsi"/>
                                      <w:b/>
                                      <w:i/>
                                      <w:sz w:val="22"/>
                                    </w:rPr>
                                    <w:t>Areas of Growth:</w:t>
                                  </w:r>
                                </w:p>
                              </w:tc>
                              <w:tc>
                                <w:tcPr>
                                  <w:tcW w:w="3447" w:type="dxa"/>
                                </w:tcPr>
                                <w:p w14:paraId="2B1F191C" w14:textId="77777777" w:rsidR="00D67CAD" w:rsidRPr="008F2B1F" w:rsidRDefault="00D67CAD" w:rsidP="00106C34">
                                  <w:pPr>
                                    <w:rPr>
                                      <w:rFonts w:asciiTheme="minorHAnsi" w:hAnsiTheme="minorHAnsi"/>
                                      <w:b/>
                                      <w:i/>
                                      <w:sz w:val="22"/>
                                    </w:rPr>
                                  </w:pPr>
                                  <w:r w:rsidRPr="008F2B1F">
                                    <w:rPr>
                                      <w:rFonts w:asciiTheme="minorHAnsi" w:hAnsiTheme="minorHAnsi"/>
                                      <w:b/>
                                      <w:i/>
                                      <w:sz w:val="22"/>
                                    </w:rPr>
                                    <w:t xml:space="preserve">Other Comments: </w:t>
                                  </w:r>
                                </w:p>
                                <w:p w14:paraId="63131DDD" w14:textId="77777777" w:rsidR="00D67CAD" w:rsidRDefault="00D67CAD" w:rsidP="00106C34">
                                  <w:pPr>
                                    <w:rPr>
                                      <w:rFonts w:asciiTheme="minorHAnsi" w:hAnsiTheme="minorHAnsi"/>
                                      <w:sz w:val="22"/>
                                    </w:rPr>
                                  </w:pPr>
                                </w:p>
                                <w:p w14:paraId="6F6D8731" w14:textId="77777777" w:rsidR="00D67CAD" w:rsidRDefault="00D67CAD" w:rsidP="00106C34">
                                  <w:pPr>
                                    <w:rPr>
                                      <w:rFonts w:asciiTheme="minorHAnsi" w:hAnsiTheme="minorHAnsi"/>
                                      <w:sz w:val="22"/>
                                    </w:rPr>
                                  </w:pPr>
                                </w:p>
                                <w:p w14:paraId="57E84FD2" w14:textId="77777777" w:rsidR="00D67CAD" w:rsidRDefault="00D67CAD" w:rsidP="00106C34">
                                  <w:pPr>
                                    <w:rPr>
                                      <w:rFonts w:asciiTheme="minorHAnsi" w:hAnsiTheme="minorHAnsi"/>
                                      <w:sz w:val="22"/>
                                    </w:rPr>
                                  </w:pPr>
                                </w:p>
                                <w:p w14:paraId="064B1039" w14:textId="77777777" w:rsidR="00D67CAD" w:rsidRPr="001834CA" w:rsidRDefault="00D67CAD" w:rsidP="00106C34">
                                  <w:pPr>
                                    <w:rPr>
                                      <w:rFonts w:asciiTheme="minorHAnsi" w:hAnsiTheme="minorHAnsi"/>
                                      <w:sz w:val="22"/>
                                    </w:rPr>
                                  </w:pPr>
                                </w:p>
                                <w:p w14:paraId="08BA0186" w14:textId="77777777" w:rsidR="00D67CAD" w:rsidRPr="001834CA" w:rsidRDefault="00D67CAD" w:rsidP="00106C34">
                                  <w:pPr>
                                    <w:rPr>
                                      <w:rFonts w:asciiTheme="minorHAnsi" w:hAnsiTheme="minorHAnsi"/>
                                      <w:sz w:val="22"/>
                                    </w:rPr>
                                  </w:pPr>
                                </w:p>
                                <w:p w14:paraId="62D9289A" w14:textId="77777777" w:rsidR="00D67CAD" w:rsidRPr="001834CA" w:rsidRDefault="00D67CAD" w:rsidP="00106C34">
                                  <w:pPr>
                                    <w:rPr>
                                      <w:rFonts w:asciiTheme="minorHAnsi" w:hAnsiTheme="minorHAnsi"/>
                                      <w:sz w:val="22"/>
                                    </w:rPr>
                                  </w:pPr>
                                </w:p>
                                <w:p w14:paraId="3FF77B41" w14:textId="77777777" w:rsidR="00D67CAD" w:rsidRPr="001834CA" w:rsidRDefault="00D67CAD" w:rsidP="00106C34">
                                  <w:pPr>
                                    <w:rPr>
                                      <w:rFonts w:asciiTheme="minorHAnsi" w:hAnsiTheme="minorHAnsi"/>
                                      <w:sz w:val="22"/>
                                    </w:rPr>
                                  </w:pPr>
                                </w:p>
                              </w:tc>
                            </w:tr>
                          </w:tbl>
                          <w:p w14:paraId="01209EB6" w14:textId="77777777" w:rsidR="00D67CAD" w:rsidRDefault="00D67CAD" w:rsidP="00D67CAD">
                            <w:pPr>
                              <w:rPr>
                                <w:rFonts w:asciiTheme="minorHAnsi" w:hAnsiTheme="minorHAnsi"/>
                                <w:b/>
                                <w:sz w:val="22"/>
                              </w:rPr>
                            </w:pPr>
                          </w:p>
                          <w:p w14:paraId="5B756F54" w14:textId="77777777" w:rsidR="00D67CAD" w:rsidRDefault="00D67CAD" w:rsidP="00D67CAD">
                            <w:pPr>
                              <w:rPr>
                                <w:rFonts w:asciiTheme="minorHAnsi" w:hAnsiTheme="minorHAnsi"/>
                                <w:b/>
                                <w:sz w:val="22"/>
                              </w:rPr>
                            </w:pPr>
                          </w:p>
                          <w:p w14:paraId="433CC0BC" w14:textId="77777777" w:rsidR="00D67CAD" w:rsidRDefault="00D67CAD" w:rsidP="00D67CAD">
                            <w:pPr>
                              <w:rPr>
                                <w:rFonts w:asciiTheme="minorHAnsi" w:hAnsiTheme="minorHAnsi"/>
                                <w:b/>
                                <w:sz w:val="22"/>
                              </w:rPr>
                            </w:pPr>
                          </w:p>
                          <w:p w14:paraId="0CBABBB9" w14:textId="77777777" w:rsidR="00D67CAD" w:rsidRDefault="00D67CAD" w:rsidP="00D67CAD">
                            <w:pPr>
                              <w:rPr>
                                <w:rFonts w:asciiTheme="minorHAnsi" w:hAnsiTheme="minorHAnsi"/>
                                <w:b/>
                                <w:sz w:val="22"/>
                              </w:rPr>
                            </w:pPr>
                          </w:p>
                          <w:p w14:paraId="72C0705C" w14:textId="77777777" w:rsidR="00D67CAD" w:rsidRDefault="00D67CAD" w:rsidP="00D67CAD">
                            <w:pPr>
                              <w:rPr>
                                <w:rFonts w:asciiTheme="minorHAnsi" w:hAnsiTheme="minorHAnsi"/>
                                <w:b/>
                                <w:sz w:val="22"/>
                              </w:rPr>
                            </w:pPr>
                          </w:p>
                          <w:p w14:paraId="5BA3768D" w14:textId="77777777" w:rsidR="00D67CAD" w:rsidRDefault="00D67CAD" w:rsidP="00D67CAD">
                            <w:pPr>
                              <w:rPr>
                                <w:rFonts w:asciiTheme="minorHAnsi" w:hAnsiTheme="minorHAnsi"/>
                                <w:b/>
                                <w:sz w:val="22"/>
                              </w:rPr>
                            </w:pPr>
                          </w:p>
                          <w:p w14:paraId="2907E640" w14:textId="77777777" w:rsidR="00D67CAD" w:rsidRDefault="00D67CAD" w:rsidP="00D67CAD">
                            <w:pPr>
                              <w:rPr>
                                <w:rFonts w:asciiTheme="minorHAnsi" w:hAnsiTheme="minorHAnsi"/>
                                <w:b/>
                                <w:sz w:val="22"/>
                              </w:rPr>
                            </w:pPr>
                          </w:p>
                          <w:p w14:paraId="2F18F5B9" w14:textId="77777777" w:rsidR="00D67CAD" w:rsidRDefault="00D67CAD" w:rsidP="00D67CAD">
                            <w:pPr>
                              <w:rPr>
                                <w:rFonts w:asciiTheme="minorHAnsi" w:hAnsiTheme="minorHAnsi"/>
                                <w:b/>
                                <w:sz w:val="22"/>
                              </w:rPr>
                            </w:pPr>
                          </w:p>
                          <w:p w14:paraId="6B979731" w14:textId="77777777" w:rsidR="00D67CAD" w:rsidRDefault="00D67CAD" w:rsidP="00D67CAD">
                            <w:pPr>
                              <w:rPr>
                                <w:rFonts w:asciiTheme="minorHAnsi" w:hAnsiTheme="minorHAnsi"/>
                                <w:b/>
                                <w:sz w:val="22"/>
                              </w:rPr>
                            </w:pPr>
                          </w:p>
                          <w:p w14:paraId="31901C9A" w14:textId="77777777" w:rsidR="00D67CAD" w:rsidRDefault="00D67CAD" w:rsidP="00D67CAD">
                            <w:pPr>
                              <w:rPr>
                                <w:rFonts w:asciiTheme="minorHAnsi" w:hAnsiTheme="minorHAnsi"/>
                                <w:b/>
                                <w:sz w:val="22"/>
                              </w:rPr>
                            </w:pPr>
                          </w:p>
                          <w:p w14:paraId="00A605B5" w14:textId="77777777" w:rsidR="00D67CAD" w:rsidRDefault="00D67CAD" w:rsidP="00D67CAD">
                            <w:pPr>
                              <w:rPr>
                                <w:rFonts w:asciiTheme="minorHAnsi" w:hAnsiTheme="minorHAnsi"/>
                                <w:b/>
                                <w:sz w:val="22"/>
                              </w:rPr>
                            </w:pPr>
                          </w:p>
                          <w:p w14:paraId="7C35A859" w14:textId="77777777" w:rsidR="00D67CAD" w:rsidRDefault="00D67CAD" w:rsidP="00D67CAD"/>
                          <w:p w14:paraId="318855FF" w14:textId="77777777" w:rsidR="00D67CAD" w:rsidRDefault="00D67CAD" w:rsidP="00D67CAD"/>
                          <w:p w14:paraId="5657D9CC" w14:textId="77777777" w:rsidR="00D67CAD" w:rsidRDefault="00D67CAD" w:rsidP="00D67CAD"/>
                          <w:p w14:paraId="034B4FDD" w14:textId="77777777" w:rsidR="00D67CAD" w:rsidRDefault="00D67CAD" w:rsidP="00D67CAD"/>
                          <w:p w14:paraId="7B438236" w14:textId="77777777" w:rsidR="00D67CAD" w:rsidRDefault="00D67CAD" w:rsidP="00D67CAD"/>
                          <w:p w14:paraId="67E742E9" w14:textId="77777777" w:rsidR="00D67CAD" w:rsidRDefault="00D67CAD" w:rsidP="00D67CAD"/>
                          <w:p w14:paraId="2DFEC7C7" w14:textId="77777777" w:rsidR="00D67CAD" w:rsidRDefault="00D67CAD" w:rsidP="00D67CAD"/>
                          <w:p w14:paraId="2242DCAF" w14:textId="77777777" w:rsidR="00D67CAD" w:rsidRDefault="00D67CAD" w:rsidP="00D67CAD"/>
                          <w:p w14:paraId="7A18F2AC" w14:textId="77777777" w:rsidR="00D67CAD" w:rsidRDefault="00D67CAD" w:rsidP="00D67CAD"/>
                          <w:p w14:paraId="2A22AD2B" w14:textId="77777777" w:rsidR="00D67CAD" w:rsidRDefault="00D67CAD" w:rsidP="00D67CAD"/>
                          <w:p w14:paraId="0F5A07B1" w14:textId="77777777" w:rsidR="00D67CAD" w:rsidRDefault="00D67CAD" w:rsidP="00D67C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CA55B" id="Text Box 4" o:spid="_x0000_s1030" type="#_x0000_t202" style="position:absolute;left:0;text-align:left;margin-left:8.5pt;margin-top:5.8pt;width:519.55pt;height:23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" fillcolor="white [3201]" strokeweight=".5pt">
                <v:textbox>
                  <w:txbxContent>
                    <w:p w14:paraId="65B3B546" w14:textId="77777777" w:rsidR="00D67CAD" w:rsidRDefault="00D67CAD" w:rsidP="00D67CAD">
                      <w:pPr>
                        <w:rPr>
                          <w:rFonts w:asciiTheme="minorHAnsi" w:hAnsiTheme="minorHAnsi"/>
                          <w:b/>
                          <w:sz w:val="22"/>
                        </w:rPr>
                      </w:pPr>
                      <w:r>
                        <w:rPr>
                          <w:rFonts w:asciiTheme="minorHAnsi" w:hAnsiTheme="minorHAnsi"/>
                          <w:b/>
                          <w:sz w:val="22"/>
                        </w:rPr>
                        <w:t xml:space="preserve">Check those that </w:t>
                      </w:r>
                      <w:proofErr w:type="gramStart"/>
                      <w:r>
                        <w:rPr>
                          <w:rFonts w:asciiTheme="minorHAnsi" w:hAnsiTheme="minorHAnsi"/>
                          <w:b/>
                          <w:sz w:val="22"/>
                        </w:rPr>
                        <w:t>apply</w:t>
                      </w:r>
                      <w:proofErr w:type="gramEnd"/>
                    </w:p>
                    <w:tbl>
                      <w:tblPr>
                        <w:tblStyle w:val="TableGrid"/>
                        <w:tblW w:w="10339" w:type="dxa"/>
                        <w:tblLook w:val="04A0" w:firstRow="1" w:lastRow="0" w:firstColumn="1" w:lastColumn="0" w:noHBand="0" w:noVBand="1"/>
                      </w:tblPr>
                      <w:tblGrid>
                        <w:gridCol w:w="3446"/>
                        <w:gridCol w:w="3446"/>
                        <w:gridCol w:w="3447"/>
                      </w:tblGrid>
                      <w:tr w:rsidR="00D67CAD" w14:paraId="16319A89" w14:textId="77777777" w:rsidTr="008F2B1F">
                        <w:trPr>
                          <w:trHeight w:val="817"/>
                        </w:trPr>
                        <w:tc>
                          <w:tcPr>
                            <w:tcW w:w="3446" w:type="dxa"/>
                          </w:tcPr>
                          <w:p w14:paraId="3A3E1D4A" w14:textId="77777777" w:rsidR="00D67CAD" w:rsidRPr="001834CA" w:rsidRDefault="00D67CAD" w:rsidP="00D67CAD">
                            <w:pPr>
                              <w:pStyle w:val="ListParagraph"/>
                              <w:numPr>
                                <w:ilvl w:val="0"/>
                                <w:numId w:val="19"/>
                              </w:numPr>
                              <w:spacing w:after="0" w:line="240" w:lineRule="auto"/>
                            </w:pPr>
                            <w:r w:rsidRPr="001834CA">
                              <w:t>Applicant did not fully detail their responses.</w:t>
                            </w:r>
                          </w:p>
                        </w:tc>
                        <w:tc>
                          <w:tcPr>
                            <w:tcW w:w="3446" w:type="dxa"/>
                          </w:tcPr>
                          <w:p w14:paraId="7BF67812" w14:textId="77777777" w:rsidR="00D67CAD" w:rsidRPr="001834CA" w:rsidRDefault="00D67CAD" w:rsidP="00D67CAD">
                            <w:pPr>
                              <w:pStyle w:val="ListParagraph"/>
                              <w:numPr>
                                <w:ilvl w:val="0"/>
                                <w:numId w:val="19"/>
                              </w:numPr>
                              <w:spacing w:after="0" w:line="240" w:lineRule="auto"/>
                            </w:pPr>
                            <w:r w:rsidRPr="001834CA">
                              <w:t>Applicant did not appear to understand the question that they were being asked.</w:t>
                            </w:r>
                          </w:p>
                        </w:tc>
                        <w:tc>
                          <w:tcPr>
                            <w:tcW w:w="3447" w:type="dxa"/>
                          </w:tcPr>
                          <w:p w14:paraId="396942BA" w14:textId="77777777" w:rsidR="00D67CAD" w:rsidRPr="001834CA" w:rsidRDefault="00D67CAD" w:rsidP="00D67CAD">
                            <w:pPr>
                              <w:pStyle w:val="ListParagraph"/>
                              <w:numPr>
                                <w:ilvl w:val="0"/>
                                <w:numId w:val="19"/>
                              </w:numPr>
                              <w:spacing w:after="0" w:line="240" w:lineRule="auto"/>
                            </w:pPr>
                            <w:r w:rsidRPr="001834CA">
                              <w:t>Applicant did not fully answer the question.</w:t>
                            </w:r>
                          </w:p>
                        </w:tc>
                      </w:tr>
                      <w:tr w:rsidR="00D67CAD" w14:paraId="1F1FB7EB" w14:textId="77777777" w:rsidTr="008F2B1F">
                        <w:trPr>
                          <w:trHeight w:val="1093"/>
                        </w:trPr>
                        <w:tc>
                          <w:tcPr>
                            <w:tcW w:w="3446" w:type="dxa"/>
                          </w:tcPr>
                          <w:p w14:paraId="08023FC2" w14:textId="77777777" w:rsidR="00D67CAD" w:rsidRPr="00660A1A" w:rsidRDefault="00D67CAD" w:rsidP="00D67CAD">
                            <w:pPr>
                              <w:pStyle w:val="ListParagraph"/>
                              <w:numPr>
                                <w:ilvl w:val="0"/>
                                <w:numId w:val="19"/>
                              </w:numPr>
                              <w:spacing w:after="0" w:line="240" w:lineRule="auto"/>
                            </w:pPr>
                            <w:r w:rsidRPr="001834CA">
                              <w:t>Applicant was</w:t>
                            </w:r>
                            <w:r>
                              <w:t xml:space="preserve"> prepared for their interview.</w:t>
                            </w:r>
                          </w:p>
                        </w:tc>
                        <w:tc>
                          <w:tcPr>
                            <w:tcW w:w="3446" w:type="dxa"/>
                          </w:tcPr>
                          <w:p w14:paraId="59549B9D" w14:textId="77777777" w:rsidR="00D67CAD" w:rsidRPr="001834CA" w:rsidRDefault="00D67CAD" w:rsidP="00D67CAD">
                            <w:pPr>
                              <w:pStyle w:val="ListParagraph"/>
                              <w:numPr>
                                <w:ilvl w:val="0"/>
                                <w:numId w:val="19"/>
                              </w:numPr>
                              <w:spacing w:after="0" w:line="240" w:lineRule="auto"/>
                            </w:pPr>
                            <w:r w:rsidRPr="001834CA">
                              <w:t>Applicant appears to be friendly and have an overall positive attitude.</w:t>
                            </w:r>
                          </w:p>
                        </w:tc>
                        <w:tc>
                          <w:tcPr>
                            <w:tcW w:w="3447" w:type="dxa"/>
                          </w:tcPr>
                          <w:p w14:paraId="1DE2C156" w14:textId="77777777" w:rsidR="00D67CAD" w:rsidRPr="001834CA" w:rsidRDefault="00D67CAD" w:rsidP="00D67CAD">
                            <w:pPr>
                              <w:pStyle w:val="ListParagraph"/>
                              <w:numPr>
                                <w:ilvl w:val="0"/>
                                <w:numId w:val="19"/>
                              </w:numPr>
                              <w:spacing w:after="0" w:line="240" w:lineRule="auto"/>
                            </w:pPr>
                            <w:r w:rsidRPr="001834CA">
                              <w:t xml:space="preserve">Applicant seems to be passionate about </w:t>
                            </w:r>
                            <w:r>
                              <w:t>the role</w:t>
                            </w:r>
                            <w:r w:rsidRPr="001834CA">
                              <w:t>.</w:t>
                            </w:r>
                          </w:p>
                        </w:tc>
                      </w:tr>
                      <w:tr w:rsidR="00D67CAD" w14:paraId="7B16AA37" w14:textId="77777777" w:rsidTr="008F2B1F">
                        <w:trPr>
                          <w:trHeight w:val="277"/>
                        </w:trPr>
                        <w:tc>
                          <w:tcPr>
                            <w:tcW w:w="10339" w:type="dxa"/>
                            <w:gridSpan w:val="3"/>
                          </w:tcPr>
                          <w:p w14:paraId="1EDF6447" w14:textId="77777777" w:rsidR="00D67CAD" w:rsidRPr="008F2B1F" w:rsidRDefault="00D67CAD" w:rsidP="006034C5">
                            <w:pPr>
                              <w:rPr>
                                <w:rFonts w:asciiTheme="minorHAnsi" w:hAnsiTheme="minorHAnsi"/>
                                <w:b/>
                                <w:sz w:val="22"/>
                              </w:rPr>
                            </w:pPr>
                            <w:r w:rsidRPr="008F2B1F">
                              <w:rPr>
                                <w:rFonts w:asciiTheme="minorHAnsi" w:hAnsiTheme="minorHAnsi"/>
                                <w:b/>
                                <w:sz w:val="22"/>
                              </w:rPr>
                              <w:t>Add comments as deemed fit</w:t>
                            </w:r>
                          </w:p>
                        </w:tc>
                      </w:tr>
                      <w:tr w:rsidR="00D67CAD" w14:paraId="14404841" w14:textId="77777777" w:rsidTr="008F2B1F">
                        <w:trPr>
                          <w:trHeight w:val="2186"/>
                        </w:trPr>
                        <w:tc>
                          <w:tcPr>
                            <w:tcW w:w="3446" w:type="dxa"/>
                          </w:tcPr>
                          <w:p w14:paraId="2F8D098D" w14:textId="77777777" w:rsidR="00D67CAD" w:rsidRPr="008F2B1F" w:rsidRDefault="00D67CAD" w:rsidP="00106C34">
                            <w:pPr>
                              <w:rPr>
                                <w:rFonts w:asciiTheme="minorHAnsi" w:hAnsiTheme="minorHAnsi"/>
                                <w:b/>
                                <w:i/>
                                <w:sz w:val="22"/>
                              </w:rPr>
                            </w:pPr>
                            <w:r w:rsidRPr="008F2B1F">
                              <w:rPr>
                                <w:rFonts w:asciiTheme="minorHAnsi" w:hAnsiTheme="minorHAnsi"/>
                                <w:b/>
                                <w:i/>
                                <w:sz w:val="22"/>
                              </w:rPr>
                              <w:t>Areas of Strength:</w:t>
                            </w:r>
                          </w:p>
                        </w:tc>
                        <w:tc>
                          <w:tcPr>
                            <w:tcW w:w="3446" w:type="dxa"/>
                          </w:tcPr>
                          <w:p w14:paraId="50B42C94" w14:textId="77777777" w:rsidR="00D67CAD" w:rsidRPr="008F2B1F" w:rsidRDefault="00D67CAD" w:rsidP="00106C34">
                            <w:pPr>
                              <w:rPr>
                                <w:rFonts w:asciiTheme="minorHAnsi" w:hAnsiTheme="minorHAnsi"/>
                                <w:b/>
                                <w:i/>
                                <w:sz w:val="22"/>
                              </w:rPr>
                            </w:pPr>
                            <w:r w:rsidRPr="008F2B1F">
                              <w:rPr>
                                <w:rFonts w:asciiTheme="minorHAnsi" w:hAnsiTheme="minorHAnsi"/>
                                <w:b/>
                                <w:i/>
                                <w:sz w:val="22"/>
                              </w:rPr>
                              <w:t>Areas of Growth:</w:t>
                            </w:r>
                          </w:p>
                        </w:tc>
                        <w:tc>
                          <w:tcPr>
                            <w:tcW w:w="3447" w:type="dxa"/>
                          </w:tcPr>
                          <w:p w14:paraId="2B1F191C" w14:textId="77777777" w:rsidR="00D67CAD" w:rsidRPr="008F2B1F" w:rsidRDefault="00D67CAD" w:rsidP="00106C34">
                            <w:pPr>
                              <w:rPr>
                                <w:rFonts w:asciiTheme="minorHAnsi" w:hAnsiTheme="minorHAnsi"/>
                                <w:b/>
                                <w:i/>
                                <w:sz w:val="22"/>
                              </w:rPr>
                            </w:pPr>
                            <w:r w:rsidRPr="008F2B1F">
                              <w:rPr>
                                <w:rFonts w:asciiTheme="minorHAnsi" w:hAnsiTheme="minorHAnsi"/>
                                <w:b/>
                                <w:i/>
                                <w:sz w:val="22"/>
                              </w:rPr>
                              <w:t xml:space="preserve">Other Comments: </w:t>
                            </w:r>
                          </w:p>
                          <w:p w14:paraId="63131DDD" w14:textId="77777777" w:rsidR="00D67CAD" w:rsidRDefault="00D67CAD" w:rsidP="00106C34">
                            <w:pPr>
                              <w:rPr>
                                <w:rFonts w:asciiTheme="minorHAnsi" w:hAnsiTheme="minorHAnsi"/>
                                <w:sz w:val="22"/>
                              </w:rPr>
                            </w:pPr>
                          </w:p>
                          <w:p w14:paraId="6F6D8731" w14:textId="77777777" w:rsidR="00D67CAD" w:rsidRDefault="00D67CAD" w:rsidP="00106C34">
                            <w:pPr>
                              <w:rPr>
                                <w:rFonts w:asciiTheme="minorHAnsi" w:hAnsiTheme="minorHAnsi"/>
                                <w:sz w:val="22"/>
                              </w:rPr>
                            </w:pPr>
                          </w:p>
                          <w:p w14:paraId="57E84FD2" w14:textId="77777777" w:rsidR="00D67CAD" w:rsidRDefault="00D67CAD" w:rsidP="00106C34">
                            <w:pPr>
                              <w:rPr>
                                <w:rFonts w:asciiTheme="minorHAnsi" w:hAnsiTheme="minorHAnsi"/>
                                <w:sz w:val="22"/>
                              </w:rPr>
                            </w:pPr>
                          </w:p>
                          <w:p w14:paraId="064B1039" w14:textId="77777777" w:rsidR="00D67CAD" w:rsidRPr="001834CA" w:rsidRDefault="00D67CAD" w:rsidP="00106C34">
                            <w:pPr>
                              <w:rPr>
                                <w:rFonts w:asciiTheme="minorHAnsi" w:hAnsiTheme="minorHAnsi"/>
                                <w:sz w:val="22"/>
                              </w:rPr>
                            </w:pPr>
                          </w:p>
                          <w:p w14:paraId="08BA0186" w14:textId="77777777" w:rsidR="00D67CAD" w:rsidRPr="001834CA" w:rsidRDefault="00D67CAD" w:rsidP="00106C34">
                            <w:pPr>
                              <w:rPr>
                                <w:rFonts w:asciiTheme="minorHAnsi" w:hAnsiTheme="minorHAnsi"/>
                                <w:sz w:val="22"/>
                              </w:rPr>
                            </w:pPr>
                          </w:p>
                          <w:p w14:paraId="62D9289A" w14:textId="77777777" w:rsidR="00D67CAD" w:rsidRPr="001834CA" w:rsidRDefault="00D67CAD" w:rsidP="00106C34">
                            <w:pPr>
                              <w:rPr>
                                <w:rFonts w:asciiTheme="minorHAnsi" w:hAnsiTheme="minorHAnsi"/>
                                <w:sz w:val="22"/>
                              </w:rPr>
                            </w:pPr>
                          </w:p>
                          <w:p w14:paraId="3FF77B41" w14:textId="77777777" w:rsidR="00D67CAD" w:rsidRPr="001834CA" w:rsidRDefault="00D67CAD" w:rsidP="00106C34">
                            <w:pPr>
                              <w:rPr>
                                <w:rFonts w:asciiTheme="minorHAnsi" w:hAnsiTheme="minorHAnsi"/>
                                <w:sz w:val="22"/>
                              </w:rPr>
                            </w:pPr>
                          </w:p>
                        </w:tc>
                      </w:tr>
                    </w:tbl>
                    <w:p w14:paraId="01209EB6" w14:textId="77777777" w:rsidR="00D67CAD" w:rsidRDefault="00D67CAD" w:rsidP="00D67CAD">
                      <w:pPr>
                        <w:rPr>
                          <w:rFonts w:asciiTheme="minorHAnsi" w:hAnsiTheme="minorHAnsi"/>
                          <w:b/>
                          <w:sz w:val="22"/>
                        </w:rPr>
                      </w:pPr>
                    </w:p>
                    <w:p w14:paraId="5B756F54" w14:textId="77777777" w:rsidR="00D67CAD" w:rsidRDefault="00D67CAD" w:rsidP="00D67CAD">
                      <w:pPr>
                        <w:rPr>
                          <w:rFonts w:asciiTheme="minorHAnsi" w:hAnsiTheme="minorHAnsi"/>
                          <w:b/>
                          <w:sz w:val="22"/>
                        </w:rPr>
                      </w:pPr>
                    </w:p>
                    <w:p w14:paraId="433CC0BC" w14:textId="77777777" w:rsidR="00D67CAD" w:rsidRDefault="00D67CAD" w:rsidP="00D67CAD">
                      <w:pPr>
                        <w:rPr>
                          <w:rFonts w:asciiTheme="minorHAnsi" w:hAnsiTheme="minorHAnsi"/>
                          <w:b/>
                          <w:sz w:val="22"/>
                        </w:rPr>
                      </w:pPr>
                    </w:p>
                    <w:p w14:paraId="0CBABBB9" w14:textId="77777777" w:rsidR="00D67CAD" w:rsidRDefault="00D67CAD" w:rsidP="00D67CAD">
                      <w:pPr>
                        <w:rPr>
                          <w:rFonts w:asciiTheme="minorHAnsi" w:hAnsiTheme="minorHAnsi"/>
                          <w:b/>
                          <w:sz w:val="22"/>
                        </w:rPr>
                      </w:pPr>
                    </w:p>
                    <w:p w14:paraId="72C0705C" w14:textId="77777777" w:rsidR="00D67CAD" w:rsidRDefault="00D67CAD" w:rsidP="00D67CAD">
                      <w:pPr>
                        <w:rPr>
                          <w:rFonts w:asciiTheme="minorHAnsi" w:hAnsiTheme="minorHAnsi"/>
                          <w:b/>
                          <w:sz w:val="22"/>
                        </w:rPr>
                      </w:pPr>
                    </w:p>
                    <w:p w14:paraId="5BA3768D" w14:textId="77777777" w:rsidR="00D67CAD" w:rsidRDefault="00D67CAD" w:rsidP="00D67CAD">
                      <w:pPr>
                        <w:rPr>
                          <w:rFonts w:asciiTheme="minorHAnsi" w:hAnsiTheme="minorHAnsi"/>
                          <w:b/>
                          <w:sz w:val="22"/>
                        </w:rPr>
                      </w:pPr>
                    </w:p>
                    <w:p w14:paraId="2907E640" w14:textId="77777777" w:rsidR="00D67CAD" w:rsidRDefault="00D67CAD" w:rsidP="00D67CAD">
                      <w:pPr>
                        <w:rPr>
                          <w:rFonts w:asciiTheme="minorHAnsi" w:hAnsiTheme="minorHAnsi"/>
                          <w:b/>
                          <w:sz w:val="22"/>
                        </w:rPr>
                      </w:pPr>
                    </w:p>
                    <w:p w14:paraId="2F18F5B9" w14:textId="77777777" w:rsidR="00D67CAD" w:rsidRDefault="00D67CAD" w:rsidP="00D67CAD">
                      <w:pPr>
                        <w:rPr>
                          <w:rFonts w:asciiTheme="minorHAnsi" w:hAnsiTheme="minorHAnsi"/>
                          <w:b/>
                          <w:sz w:val="22"/>
                        </w:rPr>
                      </w:pPr>
                    </w:p>
                    <w:p w14:paraId="6B979731" w14:textId="77777777" w:rsidR="00D67CAD" w:rsidRDefault="00D67CAD" w:rsidP="00D67CAD">
                      <w:pPr>
                        <w:rPr>
                          <w:rFonts w:asciiTheme="minorHAnsi" w:hAnsiTheme="minorHAnsi"/>
                          <w:b/>
                          <w:sz w:val="22"/>
                        </w:rPr>
                      </w:pPr>
                    </w:p>
                    <w:p w14:paraId="31901C9A" w14:textId="77777777" w:rsidR="00D67CAD" w:rsidRDefault="00D67CAD" w:rsidP="00D67CAD">
                      <w:pPr>
                        <w:rPr>
                          <w:rFonts w:asciiTheme="minorHAnsi" w:hAnsiTheme="minorHAnsi"/>
                          <w:b/>
                          <w:sz w:val="22"/>
                        </w:rPr>
                      </w:pPr>
                    </w:p>
                    <w:p w14:paraId="00A605B5" w14:textId="77777777" w:rsidR="00D67CAD" w:rsidRDefault="00D67CAD" w:rsidP="00D67CAD">
                      <w:pPr>
                        <w:rPr>
                          <w:rFonts w:asciiTheme="minorHAnsi" w:hAnsiTheme="minorHAnsi"/>
                          <w:b/>
                          <w:sz w:val="22"/>
                        </w:rPr>
                      </w:pPr>
                    </w:p>
                    <w:p w14:paraId="7C35A859" w14:textId="77777777" w:rsidR="00D67CAD" w:rsidRDefault="00D67CAD" w:rsidP="00D67CAD"/>
                    <w:p w14:paraId="318855FF" w14:textId="77777777" w:rsidR="00D67CAD" w:rsidRDefault="00D67CAD" w:rsidP="00D67CAD"/>
                    <w:p w14:paraId="5657D9CC" w14:textId="77777777" w:rsidR="00D67CAD" w:rsidRDefault="00D67CAD" w:rsidP="00D67CAD"/>
                    <w:p w14:paraId="034B4FDD" w14:textId="77777777" w:rsidR="00D67CAD" w:rsidRDefault="00D67CAD" w:rsidP="00D67CAD"/>
                    <w:p w14:paraId="7B438236" w14:textId="77777777" w:rsidR="00D67CAD" w:rsidRDefault="00D67CAD" w:rsidP="00D67CAD"/>
                    <w:p w14:paraId="67E742E9" w14:textId="77777777" w:rsidR="00D67CAD" w:rsidRDefault="00D67CAD" w:rsidP="00D67CAD"/>
                    <w:p w14:paraId="2DFEC7C7" w14:textId="77777777" w:rsidR="00D67CAD" w:rsidRDefault="00D67CAD" w:rsidP="00D67CAD"/>
                    <w:p w14:paraId="2242DCAF" w14:textId="77777777" w:rsidR="00D67CAD" w:rsidRDefault="00D67CAD" w:rsidP="00D67CAD"/>
                    <w:p w14:paraId="7A18F2AC" w14:textId="77777777" w:rsidR="00D67CAD" w:rsidRDefault="00D67CAD" w:rsidP="00D67CAD"/>
                    <w:p w14:paraId="2A22AD2B" w14:textId="77777777" w:rsidR="00D67CAD" w:rsidRDefault="00D67CAD" w:rsidP="00D67CAD"/>
                    <w:p w14:paraId="0F5A07B1" w14:textId="77777777" w:rsidR="00D67CAD" w:rsidRDefault="00D67CAD" w:rsidP="00D67CAD"/>
                  </w:txbxContent>
                </v:textbox>
              </v:shape>
            </w:pict>
          </mc:Fallback>
        </mc:AlternateContent>
      </w:r>
    </w:p>
    <w:p w14:paraId="1BB860BD" w14:textId="77777777" w:rsidR="00D67CAD" w:rsidRPr="00197CFA" w:rsidRDefault="00D67CAD" w:rsidP="00D67CAD">
      <w:pPr>
        <w:ind w:left="-360"/>
        <w:rPr>
          <w:rFonts w:asciiTheme="minorHAnsi" w:hAnsiTheme="minorHAnsi"/>
          <w:sz w:val="22"/>
        </w:rPr>
      </w:pPr>
    </w:p>
    <w:p w14:paraId="0B640203" w14:textId="77777777" w:rsidR="00D67CAD" w:rsidRPr="00197CFA" w:rsidRDefault="00D67CAD" w:rsidP="00D67CAD">
      <w:pPr>
        <w:ind w:left="-360"/>
        <w:rPr>
          <w:rFonts w:asciiTheme="minorHAnsi" w:hAnsiTheme="minorHAnsi"/>
          <w:sz w:val="22"/>
        </w:rPr>
      </w:pPr>
    </w:p>
    <w:p w14:paraId="16ADEE48" w14:textId="77777777" w:rsidR="00D67CAD" w:rsidRPr="00197CFA" w:rsidRDefault="00D67CAD" w:rsidP="00D67CAD">
      <w:pPr>
        <w:ind w:left="-360"/>
        <w:rPr>
          <w:rFonts w:asciiTheme="minorHAnsi" w:hAnsiTheme="minorHAnsi"/>
          <w:sz w:val="22"/>
        </w:rPr>
      </w:pPr>
    </w:p>
    <w:p w14:paraId="299AF4AF" w14:textId="77777777" w:rsidR="00D67CAD" w:rsidRPr="00197CFA" w:rsidRDefault="00D67CAD" w:rsidP="00D67CAD">
      <w:pPr>
        <w:ind w:left="-360"/>
        <w:rPr>
          <w:rFonts w:asciiTheme="minorHAnsi" w:hAnsiTheme="minorHAnsi"/>
          <w:sz w:val="22"/>
        </w:rPr>
      </w:pPr>
    </w:p>
    <w:p w14:paraId="38A99DB7" w14:textId="77777777" w:rsidR="00D67CAD" w:rsidRPr="00197CFA" w:rsidRDefault="00D67CAD" w:rsidP="00D67CAD">
      <w:pPr>
        <w:ind w:left="-360"/>
        <w:rPr>
          <w:rFonts w:asciiTheme="minorHAnsi" w:hAnsiTheme="minorHAnsi"/>
          <w:sz w:val="22"/>
        </w:rPr>
      </w:pPr>
    </w:p>
    <w:p w14:paraId="5E143B89" w14:textId="77777777" w:rsidR="00D67CAD" w:rsidRPr="00197CFA" w:rsidRDefault="00D67CAD" w:rsidP="00D67CAD">
      <w:pPr>
        <w:ind w:left="-360"/>
        <w:rPr>
          <w:rFonts w:asciiTheme="minorHAnsi" w:hAnsiTheme="minorHAnsi"/>
          <w:sz w:val="22"/>
        </w:rPr>
      </w:pPr>
    </w:p>
    <w:p w14:paraId="493CF09A" w14:textId="77777777" w:rsidR="00D67CAD" w:rsidRPr="00197CFA" w:rsidRDefault="00D67CAD" w:rsidP="00D67CAD">
      <w:pPr>
        <w:ind w:left="-360"/>
        <w:rPr>
          <w:rFonts w:asciiTheme="minorHAnsi" w:hAnsiTheme="minorHAnsi"/>
          <w:sz w:val="22"/>
        </w:rPr>
      </w:pPr>
    </w:p>
    <w:p w14:paraId="41E72B1F" w14:textId="77777777" w:rsidR="00D67CAD" w:rsidRPr="00197CFA" w:rsidRDefault="00D67CAD" w:rsidP="00D67CAD">
      <w:pPr>
        <w:ind w:left="-360"/>
        <w:rPr>
          <w:rFonts w:asciiTheme="minorHAnsi" w:hAnsiTheme="minorHAnsi"/>
          <w:sz w:val="22"/>
        </w:rPr>
      </w:pPr>
    </w:p>
    <w:p w14:paraId="5C6E22AC" w14:textId="77777777" w:rsidR="00D67CAD" w:rsidRPr="00197CFA" w:rsidRDefault="00D67CAD" w:rsidP="00D67CAD">
      <w:pPr>
        <w:ind w:left="-360"/>
        <w:rPr>
          <w:rFonts w:asciiTheme="minorHAnsi" w:hAnsiTheme="minorHAnsi"/>
          <w:sz w:val="22"/>
        </w:rPr>
      </w:pPr>
    </w:p>
    <w:p w14:paraId="0834F53B" w14:textId="77777777" w:rsidR="00D67CAD" w:rsidRPr="00197CFA" w:rsidRDefault="00D67CAD" w:rsidP="00D67CAD">
      <w:pPr>
        <w:ind w:left="-360"/>
        <w:rPr>
          <w:rFonts w:asciiTheme="minorHAnsi" w:hAnsiTheme="minorHAnsi"/>
          <w:sz w:val="22"/>
        </w:rPr>
      </w:pPr>
    </w:p>
    <w:p w14:paraId="33533C31" w14:textId="77777777" w:rsidR="00D67CAD" w:rsidRPr="00197CFA" w:rsidRDefault="00D67CAD" w:rsidP="00D67CAD">
      <w:pPr>
        <w:ind w:left="-360"/>
        <w:rPr>
          <w:rFonts w:asciiTheme="minorHAnsi" w:hAnsiTheme="minorHAnsi"/>
          <w:sz w:val="22"/>
        </w:rPr>
      </w:pPr>
    </w:p>
    <w:p w14:paraId="1B38FDCB" w14:textId="77777777" w:rsidR="00D67CAD" w:rsidRPr="00197CFA" w:rsidRDefault="00D67CAD" w:rsidP="00D67CAD">
      <w:pPr>
        <w:tabs>
          <w:tab w:val="left" w:pos="90"/>
          <w:tab w:val="left" w:pos="6120"/>
          <w:tab w:val="left" w:pos="6210"/>
          <w:tab w:val="left" w:pos="6300"/>
        </w:tabs>
        <w:ind w:left="-360"/>
        <w:rPr>
          <w:rFonts w:asciiTheme="minorHAnsi" w:hAnsiTheme="minorHAnsi"/>
          <w:sz w:val="22"/>
        </w:rPr>
      </w:pPr>
      <w:r w:rsidRPr="00197CFA">
        <w:rPr>
          <w:rFonts w:asciiTheme="minorHAnsi" w:hAnsiTheme="minorHAnsi"/>
          <w:sz w:val="22"/>
        </w:rPr>
        <w:t xml:space="preserve">          Name of Interviewer: _____________________________________    Overall Score: ________________________ </w:t>
      </w:r>
      <w:r w:rsidRPr="00197CFA">
        <w:rPr>
          <w:rFonts w:asciiTheme="minorHAnsi" w:hAnsiTheme="minorHAnsi"/>
          <w:sz w:val="28"/>
        </w:rPr>
        <w:t>/ 28</w:t>
      </w:r>
    </w:p>
    <w:tbl>
      <w:tblPr>
        <w:tblStyle w:val="TableGrid"/>
        <w:tblW w:w="14553"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38"/>
        <w:gridCol w:w="7515"/>
      </w:tblGrid>
      <w:tr w:rsidR="00D67CAD" w:rsidRPr="00197CFA" w14:paraId="5EA2C913" w14:textId="77777777" w:rsidTr="002473F0">
        <w:trPr>
          <w:trHeight w:val="140"/>
        </w:trPr>
        <w:tc>
          <w:tcPr>
            <w:tcW w:w="7038" w:type="dxa"/>
          </w:tcPr>
          <w:p w14:paraId="2936F049" w14:textId="77777777" w:rsidR="00D67CAD" w:rsidRPr="00197CFA" w:rsidRDefault="00D67CAD" w:rsidP="002473F0">
            <w:pPr>
              <w:rPr>
                <w:rFonts w:asciiTheme="minorHAnsi" w:hAnsiTheme="minorHAnsi"/>
                <w:b/>
                <w:sz w:val="24"/>
                <w:szCs w:val="24"/>
              </w:rPr>
            </w:pPr>
            <w:r w:rsidRPr="00197CFA">
              <w:rPr>
                <w:rFonts w:asciiTheme="minorHAnsi" w:hAnsiTheme="minorHAnsi"/>
                <w:sz w:val="24"/>
                <w:szCs w:val="24"/>
              </w:rPr>
              <w:lastRenderedPageBreak/>
              <w:t xml:space="preserve">Q1: </w:t>
            </w:r>
            <w:r w:rsidRPr="00197CFA">
              <w:rPr>
                <w:rFonts w:asciiTheme="minorHAnsi" w:hAnsiTheme="minorHAnsi"/>
                <w:b/>
                <w:sz w:val="24"/>
                <w:szCs w:val="24"/>
              </w:rPr>
              <w:t xml:space="preserve">(Interpersonal Relationships) </w:t>
            </w:r>
          </w:p>
          <w:p w14:paraId="3BACEC33" w14:textId="77777777" w:rsidR="00D67CAD" w:rsidRPr="00197CFA" w:rsidRDefault="00D67CAD" w:rsidP="002473F0">
            <w:pPr>
              <w:rPr>
                <w:rFonts w:asciiTheme="minorHAnsi" w:hAnsiTheme="minorHAnsi"/>
                <w:b/>
                <w:sz w:val="24"/>
                <w:szCs w:val="24"/>
              </w:rPr>
            </w:pPr>
            <w:r w:rsidRPr="00197CFA">
              <w:rPr>
                <w:rFonts w:asciiTheme="minorHAnsi" w:hAnsiTheme="minorHAnsi"/>
                <w:sz w:val="24"/>
                <w:szCs w:val="24"/>
              </w:rPr>
              <w:t>Please tell us about a time when you assisted a peer with a problem.  How did you discover the problem? What did you do and how do you know they were helped?</w:t>
            </w:r>
          </w:p>
        </w:tc>
        <w:tc>
          <w:tcPr>
            <w:tcW w:w="7515" w:type="dxa"/>
          </w:tcPr>
          <w:p w14:paraId="73EE2589" w14:textId="77777777" w:rsidR="00D67CAD" w:rsidRPr="00197CFA" w:rsidRDefault="00D67CAD" w:rsidP="002473F0">
            <w:pPr>
              <w:rPr>
                <w:rFonts w:asciiTheme="minorHAnsi" w:hAnsiTheme="minorHAnsi"/>
                <w:b/>
                <w:sz w:val="24"/>
              </w:rPr>
            </w:pPr>
            <w:r w:rsidRPr="00197CFA">
              <w:rPr>
                <w:rFonts w:asciiTheme="minorHAnsi" w:hAnsiTheme="minorHAnsi"/>
                <w:sz w:val="24"/>
              </w:rPr>
              <w:t>Q2:</w:t>
            </w:r>
            <w:r w:rsidRPr="00197CFA">
              <w:rPr>
                <w:rFonts w:asciiTheme="minorHAnsi" w:hAnsiTheme="minorHAnsi"/>
                <w:b/>
                <w:sz w:val="24"/>
              </w:rPr>
              <w:t xml:space="preserve"> (Conflict Resolution/ Mediation) </w:t>
            </w:r>
          </w:p>
          <w:p w14:paraId="1222DDC7" w14:textId="77777777" w:rsidR="00D67CAD" w:rsidRPr="00197CFA" w:rsidRDefault="00D67CAD" w:rsidP="002473F0">
            <w:pPr>
              <w:rPr>
                <w:rFonts w:asciiTheme="minorHAnsi" w:hAnsiTheme="minorHAnsi"/>
              </w:rPr>
            </w:pPr>
            <w:r w:rsidRPr="00197CFA">
              <w:rPr>
                <w:rFonts w:asciiTheme="minorHAnsi" w:hAnsiTheme="minorHAnsi"/>
                <w:sz w:val="24"/>
              </w:rPr>
              <w:t xml:space="preserve">Please tell us about a time that you resolved a conflict.  </w:t>
            </w:r>
            <w:r>
              <w:rPr>
                <w:rFonts w:asciiTheme="minorHAnsi" w:hAnsiTheme="minorHAnsi"/>
                <w:sz w:val="24"/>
              </w:rPr>
              <w:t xml:space="preserve">Describe the steps you took to manage the conflict? How did you know it </w:t>
            </w:r>
            <w:r w:rsidRPr="00197CFA">
              <w:rPr>
                <w:rFonts w:asciiTheme="minorHAnsi" w:hAnsiTheme="minorHAnsi"/>
                <w:sz w:val="24"/>
              </w:rPr>
              <w:t>was resolved?</w:t>
            </w:r>
          </w:p>
        </w:tc>
      </w:tr>
      <w:tr w:rsidR="00D67CAD" w:rsidRPr="00197CFA" w14:paraId="5DB37E81" w14:textId="77777777" w:rsidTr="002473F0">
        <w:trPr>
          <w:trHeight w:val="1970"/>
        </w:trPr>
        <w:tc>
          <w:tcPr>
            <w:tcW w:w="7038" w:type="dxa"/>
          </w:tcPr>
          <w:p w14:paraId="2608B712" w14:textId="77777777" w:rsidR="00D67CAD" w:rsidRPr="00197CFA" w:rsidRDefault="00D67CAD" w:rsidP="002473F0">
            <w:pPr>
              <w:rPr>
                <w:rFonts w:asciiTheme="minorHAnsi" w:hAnsiTheme="minorHAnsi"/>
                <w:sz w:val="24"/>
              </w:rPr>
            </w:pPr>
          </w:p>
          <w:p w14:paraId="3763E6DC" w14:textId="77777777" w:rsidR="00D67CAD" w:rsidRPr="00197CFA" w:rsidRDefault="00D67CAD" w:rsidP="002473F0">
            <w:pPr>
              <w:rPr>
                <w:rFonts w:asciiTheme="minorHAnsi" w:hAnsiTheme="minorHAnsi"/>
                <w:sz w:val="24"/>
              </w:rPr>
            </w:pPr>
          </w:p>
          <w:p w14:paraId="0E9C5E0A" w14:textId="77777777" w:rsidR="00D67CAD" w:rsidRPr="00197CFA" w:rsidRDefault="00D67CAD" w:rsidP="002473F0">
            <w:pPr>
              <w:rPr>
                <w:rFonts w:asciiTheme="minorHAnsi" w:hAnsiTheme="minorHAnsi"/>
                <w:sz w:val="24"/>
              </w:rPr>
            </w:pPr>
          </w:p>
          <w:p w14:paraId="1FD0707D" w14:textId="77777777" w:rsidR="00D67CAD" w:rsidRPr="00197CFA" w:rsidRDefault="00D67CAD" w:rsidP="002473F0">
            <w:pPr>
              <w:rPr>
                <w:rFonts w:asciiTheme="minorHAnsi" w:hAnsiTheme="minorHAnsi"/>
                <w:sz w:val="24"/>
              </w:rPr>
            </w:pPr>
          </w:p>
          <w:p w14:paraId="1A78307F" w14:textId="77777777" w:rsidR="00D67CAD" w:rsidRPr="00197CFA" w:rsidRDefault="00D67CAD" w:rsidP="002473F0">
            <w:pPr>
              <w:rPr>
                <w:rFonts w:asciiTheme="minorHAnsi" w:hAnsiTheme="minorHAnsi"/>
                <w:sz w:val="24"/>
              </w:rPr>
            </w:pPr>
          </w:p>
          <w:p w14:paraId="0FE93DC0" w14:textId="77777777" w:rsidR="00D67CAD" w:rsidRPr="00197CFA" w:rsidRDefault="00D67CAD" w:rsidP="002473F0">
            <w:pPr>
              <w:rPr>
                <w:rFonts w:asciiTheme="minorHAnsi" w:hAnsiTheme="minorHAnsi"/>
                <w:sz w:val="24"/>
              </w:rPr>
            </w:pPr>
          </w:p>
          <w:p w14:paraId="01F2986A" w14:textId="77777777" w:rsidR="00D67CAD" w:rsidRPr="00197CFA" w:rsidRDefault="00D67CAD" w:rsidP="002473F0">
            <w:pPr>
              <w:rPr>
                <w:rFonts w:asciiTheme="minorHAnsi" w:hAnsiTheme="minorHAnsi"/>
                <w:sz w:val="24"/>
              </w:rPr>
            </w:pPr>
          </w:p>
          <w:p w14:paraId="52CDCDAF" w14:textId="77777777" w:rsidR="00D67CAD" w:rsidRPr="00197CFA" w:rsidRDefault="00D67CAD" w:rsidP="002473F0">
            <w:pPr>
              <w:rPr>
                <w:rFonts w:asciiTheme="minorHAnsi" w:hAnsiTheme="minorHAnsi"/>
                <w:sz w:val="24"/>
              </w:rPr>
            </w:pPr>
          </w:p>
          <w:p w14:paraId="3C588EBD" w14:textId="77777777" w:rsidR="00D67CAD" w:rsidRPr="00197CFA" w:rsidRDefault="00D67CAD" w:rsidP="002473F0">
            <w:pPr>
              <w:rPr>
                <w:rFonts w:asciiTheme="minorHAnsi" w:hAnsiTheme="minorHAnsi"/>
                <w:sz w:val="24"/>
              </w:rPr>
            </w:pPr>
          </w:p>
          <w:p w14:paraId="2C68C32D" w14:textId="77777777" w:rsidR="00D67CAD" w:rsidRPr="00197CFA" w:rsidRDefault="00D67CAD" w:rsidP="002473F0">
            <w:pPr>
              <w:rPr>
                <w:rFonts w:asciiTheme="minorHAnsi" w:hAnsiTheme="minorHAnsi"/>
                <w:sz w:val="24"/>
              </w:rPr>
            </w:pPr>
          </w:p>
          <w:p w14:paraId="4A145902" w14:textId="77777777" w:rsidR="00D67CAD" w:rsidRPr="00197CFA" w:rsidRDefault="00D67CAD" w:rsidP="002473F0">
            <w:pPr>
              <w:rPr>
                <w:rFonts w:asciiTheme="minorHAnsi" w:hAnsiTheme="minorHAnsi"/>
                <w:sz w:val="24"/>
              </w:rPr>
            </w:pPr>
          </w:p>
          <w:p w14:paraId="09A77C65" w14:textId="77777777" w:rsidR="00D67CAD" w:rsidRPr="00197CFA" w:rsidRDefault="00D67CAD" w:rsidP="002473F0">
            <w:pPr>
              <w:rPr>
                <w:rFonts w:asciiTheme="minorHAnsi" w:hAnsiTheme="minorHAnsi"/>
                <w:sz w:val="24"/>
              </w:rPr>
            </w:pPr>
          </w:p>
          <w:p w14:paraId="795BD9EC" w14:textId="77777777" w:rsidR="00D67CAD" w:rsidRDefault="00D67CAD" w:rsidP="002473F0">
            <w:pPr>
              <w:rPr>
                <w:rFonts w:asciiTheme="minorHAnsi" w:hAnsiTheme="minorHAnsi"/>
                <w:sz w:val="24"/>
              </w:rPr>
            </w:pPr>
          </w:p>
          <w:p w14:paraId="53C42B85" w14:textId="77777777" w:rsidR="00D67CAD" w:rsidRDefault="00D67CAD" w:rsidP="002473F0">
            <w:pPr>
              <w:rPr>
                <w:rFonts w:asciiTheme="minorHAnsi" w:hAnsiTheme="minorHAnsi"/>
                <w:sz w:val="24"/>
              </w:rPr>
            </w:pPr>
          </w:p>
          <w:p w14:paraId="27C65FAA" w14:textId="77777777" w:rsidR="00D67CAD" w:rsidRDefault="00D67CAD" w:rsidP="002473F0">
            <w:pPr>
              <w:rPr>
                <w:rFonts w:asciiTheme="minorHAnsi" w:hAnsiTheme="minorHAnsi"/>
                <w:sz w:val="24"/>
              </w:rPr>
            </w:pPr>
          </w:p>
          <w:p w14:paraId="0050C824" w14:textId="77777777" w:rsidR="00D67CAD" w:rsidRDefault="00D67CAD" w:rsidP="002473F0">
            <w:pPr>
              <w:rPr>
                <w:rFonts w:asciiTheme="minorHAnsi" w:hAnsiTheme="minorHAnsi"/>
                <w:sz w:val="24"/>
              </w:rPr>
            </w:pPr>
          </w:p>
          <w:p w14:paraId="361AB637" w14:textId="77777777" w:rsidR="00D67CAD" w:rsidRDefault="00D67CAD" w:rsidP="002473F0">
            <w:pPr>
              <w:rPr>
                <w:rFonts w:asciiTheme="minorHAnsi" w:hAnsiTheme="minorHAnsi"/>
                <w:sz w:val="24"/>
              </w:rPr>
            </w:pPr>
          </w:p>
          <w:p w14:paraId="39CD2B1B" w14:textId="1303D36E" w:rsidR="00D67CAD" w:rsidRDefault="00D67CAD" w:rsidP="002473F0">
            <w:pPr>
              <w:rPr>
                <w:rFonts w:asciiTheme="minorHAnsi" w:hAnsiTheme="minorHAnsi"/>
                <w:sz w:val="24"/>
              </w:rPr>
            </w:pPr>
          </w:p>
          <w:p w14:paraId="14D2DF82" w14:textId="77777777" w:rsidR="00081B57" w:rsidRPr="00197CFA" w:rsidRDefault="00081B57" w:rsidP="002473F0">
            <w:pPr>
              <w:rPr>
                <w:rFonts w:asciiTheme="minorHAnsi" w:hAnsiTheme="minorHAnsi"/>
                <w:sz w:val="24"/>
              </w:rPr>
            </w:pPr>
          </w:p>
          <w:p w14:paraId="0EFB8BD8" w14:textId="77777777" w:rsidR="00D67CAD" w:rsidRPr="00197CFA" w:rsidRDefault="00D67CAD" w:rsidP="002473F0">
            <w:pPr>
              <w:rPr>
                <w:rFonts w:asciiTheme="minorHAnsi" w:hAnsiTheme="minorHAnsi"/>
                <w:sz w:val="24"/>
              </w:rPr>
            </w:pPr>
          </w:p>
          <w:p w14:paraId="6330998F" w14:textId="77777777" w:rsidR="00D67CAD" w:rsidRDefault="00D67CAD" w:rsidP="002473F0">
            <w:pPr>
              <w:rPr>
                <w:rFonts w:asciiTheme="minorHAnsi" w:hAnsiTheme="minorHAnsi"/>
                <w:sz w:val="24"/>
              </w:rPr>
            </w:pPr>
          </w:p>
          <w:p w14:paraId="5A7FF6B6" w14:textId="77777777" w:rsidR="00D67CAD" w:rsidRDefault="00D67CAD" w:rsidP="002473F0">
            <w:pPr>
              <w:rPr>
                <w:rFonts w:asciiTheme="minorHAnsi" w:hAnsiTheme="minorHAnsi"/>
                <w:sz w:val="24"/>
              </w:rPr>
            </w:pPr>
          </w:p>
          <w:p w14:paraId="7A28964E" w14:textId="77777777" w:rsidR="00D67CAD" w:rsidRDefault="00D67CAD" w:rsidP="002473F0">
            <w:pPr>
              <w:rPr>
                <w:rFonts w:asciiTheme="minorHAnsi" w:hAnsiTheme="minorHAnsi"/>
                <w:sz w:val="24"/>
              </w:rPr>
            </w:pPr>
          </w:p>
          <w:tbl>
            <w:tblPr>
              <w:tblStyle w:val="TableGrid"/>
              <w:tblW w:w="0" w:type="auto"/>
              <w:tblLook w:val="04A0" w:firstRow="1" w:lastRow="0" w:firstColumn="1" w:lastColumn="0" w:noHBand="0" w:noVBand="1"/>
            </w:tblPr>
            <w:tblGrid>
              <w:gridCol w:w="445"/>
              <w:gridCol w:w="6367"/>
            </w:tblGrid>
            <w:tr w:rsidR="00D67CAD" w14:paraId="2FA8A289" w14:textId="77777777" w:rsidTr="002473F0">
              <w:tc>
                <w:tcPr>
                  <w:tcW w:w="445" w:type="dxa"/>
                </w:tcPr>
                <w:p w14:paraId="66CCC1C7" w14:textId="65184811" w:rsidR="00D67CAD" w:rsidRDefault="00D67CAD" w:rsidP="002473F0">
                  <w:pPr>
                    <w:rPr>
                      <w:rFonts w:asciiTheme="minorHAnsi" w:hAnsiTheme="minorHAnsi"/>
                      <w:sz w:val="24"/>
                    </w:rPr>
                  </w:pPr>
                </w:p>
              </w:tc>
              <w:tc>
                <w:tcPr>
                  <w:tcW w:w="6367" w:type="dxa"/>
                </w:tcPr>
                <w:p w14:paraId="5832CB28" w14:textId="77777777" w:rsidR="00D67CAD" w:rsidRDefault="00D67CAD" w:rsidP="002473F0">
                  <w:pPr>
                    <w:rPr>
                      <w:rFonts w:asciiTheme="minorHAnsi" w:hAnsiTheme="minorHAnsi"/>
                      <w:sz w:val="24"/>
                    </w:rPr>
                  </w:pPr>
                  <w:r w:rsidRPr="00A1730D">
                    <w:rPr>
                      <w:rFonts w:asciiTheme="minorHAnsi" w:hAnsiTheme="minorHAnsi"/>
                    </w:rPr>
                    <w:t>Describes how they discovered the problem</w:t>
                  </w:r>
                </w:p>
              </w:tc>
            </w:tr>
            <w:tr w:rsidR="00D67CAD" w14:paraId="1D7216D2" w14:textId="77777777" w:rsidTr="002473F0">
              <w:tc>
                <w:tcPr>
                  <w:tcW w:w="445" w:type="dxa"/>
                </w:tcPr>
                <w:p w14:paraId="737035E9" w14:textId="77777777" w:rsidR="00D67CAD" w:rsidRDefault="00D67CAD" w:rsidP="002473F0">
                  <w:pPr>
                    <w:rPr>
                      <w:rFonts w:asciiTheme="minorHAnsi" w:hAnsiTheme="minorHAnsi"/>
                      <w:sz w:val="24"/>
                    </w:rPr>
                  </w:pPr>
                </w:p>
              </w:tc>
              <w:tc>
                <w:tcPr>
                  <w:tcW w:w="6367" w:type="dxa"/>
                </w:tcPr>
                <w:p w14:paraId="32D12B2C" w14:textId="77777777" w:rsidR="00D67CAD" w:rsidRDefault="00D67CAD" w:rsidP="002473F0">
                  <w:pPr>
                    <w:rPr>
                      <w:rFonts w:asciiTheme="minorHAnsi" w:hAnsiTheme="minorHAnsi"/>
                      <w:sz w:val="24"/>
                    </w:rPr>
                  </w:pPr>
                  <w:r w:rsidRPr="00197CFA">
                    <w:rPr>
                      <w:rFonts w:asciiTheme="minorHAnsi" w:hAnsiTheme="minorHAnsi"/>
                    </w:rPr>
                    <w:t>Demonstrates the ability to gather information in ord</w:t>
                  </w:r>
                  <w:r>
                    <w:rPr>
                      <w:rFonts w:asciiTheme="minorHAnsi" w:hAnsiTheme="minorHAnsi"/>
                    </w:rPr>
                    <w:t>er to assist with the situation</w:t>
                  </w:r>
                </w:p>
              </w:tc>
            </w:tr>
            <w:tr w:rsidR="00D67CAD" w14:paraId="504E77F1" w14:textId="77777777" w:rsidTr="002473F0">
              <w:tc>
                <w:tcPr>
                  <w:tcW w:w="445" w:type="dxa"/>
                </w:tcPr>
                <w:p w14:paraId="3CE235FB" w14:textId="77777777" w:rsidR="00D67CAD" w:rsidRDefault="00D67CAD" w:rsidP="002473F0">
                  <w:pPr>
                    <w:rPr>
                      <w:rFonts w:asciiTheme="minorHAnsi" w:hAnsiTheme="minorHAnsi"/>
                      <w:sz w:val="24"/>
                    </w:rPr>
                  </w:pPr>
                </w:p>
              </w:tc>
              <w:tc>
                <w:tcPr>
                  <w:tcW w:w="6367" w:type="dxa"/>
                </w:tcPr>
                <w:p w14:paraId="4D3DA0CB" w14:textId="77777777" w:rsidR="00D67CAD" w:rsidRDefault="00D67CAD" w:rsidP="002473F0">
                  <w:pPr>
                    <w:rPr>
                      <w:rFonts w:asciiTheme="minorHAnsi" w:hAnsiTheme="minorHAnsi"/>
                      <w:sz w:val="24"/>
                    </w:rPr>
                  </w:pPr>
                  <w:r w:rsidRPr="00197CFA">
                    <w:rPr>
                      <w:rFonts w:asciiTheme="minorHAnsi" w:hAnsiTheme="minorHAnsi"/>
                    </w:rPr>
                    <w:t>Demonstrates the ability to work with the peer to d</w:t>
                  </w:r>
                  <w:r>
                    <w:rPr>
                      <w:rFonts w:asciiTheme="minorHAnsi" w:hAnsiTheme="minorHAnsi"/>
                    </w:rPr>
                    <w:t>evelop solutions to the problem</w:t>
                  </w:r>
                </w:p>
              </w:tc>
            </w:tr>
            <w:tr w:rsidR="00D67CAD" w14:paraId="11BD295C" w14:textId="77777777" w:rsidTr="002473F0">
              <w:tc>
                <w:tcPr>
                  <w:tcW w:w="445" w:type="dxa"/>
                </w:tcPr>
                <w:p w14:paraId="6D5C3D7A" w14:textId="77777777" w:rsidR="00D67CAD" w:rsidRDefault="00D67CAD" w:rsidP="002473F0">
                  <w:pPr>
                    <w:rPr>
                      <w:rFonts w:asciiTheme="minorHAnsi" w:hAnsiTheme="minorHAnsi"/>
                      <w:sz w:val="24"/>
                    </w:rPr>
                  </w:pPr>
                </w:p>
              </w:tc>
              <w:tc>
                <w:tcPr>
                  <w:tcW w:w="6367" w:type="dxa"/>
                </w:tcPr>
                <w:p w14:paraId="06AF64DD" w14:textId="77777777" w:rsidR="00D67CAD" w:rsidRDefault="00D67CAD" w:rsidP="002473F0">
                  <w:pPr>
                    <w:rPr>
                      <w:rFonts w:asciiTheme="minorHAnsi" w:hAnsiTheme="minorHAnsi"/>
                      <w:sz w:val="24"/>
                    </w:rPr>
                  </w:pPr>
                  <w:r w:rsidRPr="00197CFA">
                    <w:rPr>
                      <w:rFonts w:asciiTheme="minorHAnsi" w:hAnsiTheme="minorHAnsi"/>
                    </w:rPr>
                    <w:t>Reflects on the experience and what they</w:t>
                  </w:r>
                  <w:r>
                    <w:rPr>
                      <w:rFonts w:asciiTheme="minorHAnsi" w:hAnsiTheme="minorHAnsi"/>
                    </w:rPr>
                    <w:t xml:space="preserve"> would do differently next time</w:t>
                  </w:r>
                </w:p>
              </w:tc>
            </w:tr>
          </w:tbl>
          <w:p w14:paraId="20E8754E" w14:textId="77777777" w:rsidR="00D67CAD" w:rsidRPr="00197CFA" w:rsidRDefault="00D67CAD" w:rsidP="002473F0">
            <w:pPr>
              <w:rPr>
                <w:rFonts w:asciiTheme="minorHAnsi" w:hAnsiTheme="minorHAnsi"/>
                <w:sz w:val="24"/>
              </w:rPr>
            </w:pPr>
          </w:p>
        </w:tc>
        <w:tc>
          <w:tcPr>
            <w:tcW w:w="7515" w:type="dxa"/>
          </w:tcPr>
          <w:p w14:paraId="10E904BC" w14:textId="77777777" w:rsidR="00D67CAD" w:rsidRPr="00197CFA" w:rsidRDefault="00D67CAD" w:rsidP="002473F0">
            <w:pPr>
              <w:rPr>
                <w:rFonts w:asciiTheme="minorHAnsi" w:hAnsiTheme="minorHAnsi"/>
              </w:rPr>
            </w:pPr>
          </w:p>
          <w:p w14:paraId="56675A24" w14:textId="77777777" w:rsidR="00D67CAD" w:rsidRPr="00197CFA" w:rsidRDefault="00D67CAD" w:rsidP="002473F0">
            <w:pPr>
              <w:rPr>
                <w:rFonts w:asciiTheme="minorHAnsi" w:hAnsiTheme="minorHAnsi"/>
              </w:rPr>
            </w:pPr>
          </w:p>
          <w:p w14:paraId="55F9F99C" w14:textId="77777777" w:rsidR="00D67CAD" w:rsidRPr="00197CFA" w:rsidRDefault="00D67CAD" w:rsidP="002473F0">
            <w:pPr>
              <w:rPr>
                <w:rFonts w:asciiTheme="minorHAnsi" w:hAnsiTheme="minorHAnsi"/>
              </w:rPr>
            </w:pPr>
          </w:p>
          <w:p w14:paraId="71E9AA0A" w14:textId="77777777" w:rsidR="00D67CAD" w:rsidRPr="00197CFA" w:rsidRDefault="00D67CAD" w:rsidP="002473F0">
            <w:pPr>
              <w:rPr>
                <w:rFonts w:asciiTheme="minorHAnsi" w:hAnsiTheme="minorHAnsi"/>
              </w:rPr>
            </w:pPr>
          </w:p>
          <w:p w14:paraId="2C2D2FB4" w14:textId="77777777" w:rsidR="00D67CAD" w:rsidRPr="00197CFA" w:rsidRDefault="00D67CAD" w:rsidP="002473F0">
            <w:pPr>
              <w:rPr>
                <w:rFonts w:asciiTheme="minorHAnsi" w:hAnsiTheme="minorHAnsi"/>
              </w:rPr>
            </w:pPr>
          </w:p>
          <w:p w14:paraId="5C8BDFC9" w14:textId="77777777" w:rsidR="00D67CAD" w:rsidRPr="00197CFA" w:rsidRDefault="00D67CAD" w:rsidP="002473F0">
            <w:pPr>
              <w:rPr>
                <w:rFonts w:asciiTheme="minorHAnsi" w:hAnsiTheme="minorHAnsi"/>
              </w:rPr>
            </w:pPr>
          </w:p>
          <w:p w14:paraId="7D150239" w14:textId="77777777" w:rsidR="00D67CAD" w:rsidRPr="00197CFA" w:rsidRDefault="00D67CAD" w:rsidP="002473F0">
            <w:pPr>
              <w:rPr>
                <w:rFonts w:asciiTheme="minorHAnsi" w:hAnsiTheme="minorHAnsi"/>
              </w:rPr>
            </w:pPr>
          </w:p>
          <w:p w14:paraId="2A034D9A" w14:textId="77777777" w:rsidR="00D67CAD" w:rsidRPr="00197CFA" w:rsidRDefault="00D67CAD" w:rsidP="002473F0">
            <w:pPr>
              <w:rPr>
                <w:rFonts w:asciiTheme="minorHAnsi" w:hAnsiTheme="minorHAnsi"/>
              </w:rPr>
            </w:pPr>
          </w:p>
          <w:p w14:paraId="5BC4E163" w14:textId="77777777" w:rsidR="00D67CAD" w:rsidRPr="00197CFA" w:rsidRDefault="00D67CAD" w:rsidP="002473F0">
            <w:pPr>
              <w:rPr>
                <w:rFonts w:asciiTheme="minorHAnsi" w:hAnsiTheme="minorHAnsi"/>
              </w:rPr>
            </w:pPr>
          </w:p>
          <w:p w14:paraId="2B078801" w14:textId="77777777" w:rsidR="00D67CAD" w:rsidRPr="00197CFA" w:rsidRDefault="00D67CAD" w:rsidP="002473F0">
            <w:pPr>
              <w:rPr>
                <w:rFonts w:asciiTheme="minorHAnsi" w:hAnsiTheme="minorHAnsi"/>
              </w:rPr>
            </w:pPr>
          </w:p>
          <w:p w14:paraId="5AF95D90" w14:textId="77777777" w:rsidR="00D67CAD" w:rsidRPr="00197CFA" w:rsidRDefault="00D67CAD" w:rsidP="002473F0">
            <w:pPr>
              <w:rPr>
                <w:rFonts w:asciiTheme="minorHAnsi" w:hAnsiTheme="minorHAnsi"/>
              </w:rPr>
            </w:pPr>
          </w:p>
          <w:p w14:paraId="2B8736EE" w14:textId="77777777" w:rsidR="00D67CAD" w:rsidRPr="00197CFA" w:rsidRDefault="00D67CAD" w:rsidP="002473F0">
            <w:pPr>
              <w:rPr>
                <w:rFonts w:asciiTheme="minorHAnsi" w:hAnsiTheme="minorHAnsi"/>
              </w:rPr>
            </w:pPr>
          </w:p>
          <w:p w14:paraId="7D530539" w14:textId="77777777" w:rsidR="00D67CAD" w:rsidRPr="00197CFA" w:rsidRDefault="00D67CAD" w:rsidP="002473F0">
            <w:pPr>
              <w:rPr>
                <w:rFonts w:asciiTheme="minorHAnsi" w:hAnsiTheme="minorHAnsi"/>
              </w:rPr>
            </w:pPr>
          </w:p>
          <w:p w14:paraId="74FC67D2" w14:textId="77777777" w:rsidR="00D67CAD" w:rsidRPr="00197CFA" w:rsidRDefault="00D67CAD" w:rsidP="002473F0">
            <w:pPr>
              <w:rPr>
                <w:rFonts w:asciiTheme="minorHAnsi" w:hAnsiTheme="minorHAnsi"/>
              </w:rPr>
            </w:pPr>
          </w:p>
          <w:p w14:paraId="1227D6E8" w14:textId="77777777" w:rsidR="00D67CAD" w:rsidRPr="00197CFA" w:rsidRDefault="00D67CAD" w:rsidP="002473F0">
            <w:pPr>
              <w:rPr>
                <w:rFonts w:asciiTheme="minorHAnsi" w:hAnsiTheme="minorHAnsi"/>
              </w:rPr>
            </w:pPr>
          </w:p>
          <w:p w14:paraId="1D6C4040" w14:textId="77777777" w:rsidR="00D67CAD" w:rsidRPr="00197CFA" w:rsidRDefault="00D67CAD" w:rsidP="002473F0">
            <w:pPr>
              <w:rPr>
                <w:rFonts w:asciiTheme="minorHAnsi" w:hAnsiTheme="minorHAnsi"/>
              </w:rPr>
            </w:pPr>
          </w:p>
          <w:p w14:paraId="5CE9930B" w14:textId="77777777" w:rsidR="00D67CAD" w:rsidRPr="00197CFA" w:rsidRDefault="00D67CAD" w:rsidP="002473F0">
            <w:pPr>
              <w:rPr>
                <w:rFonts w:asciiTheme="minorHAnsi" w:hAnsiTheme="minorHAnsi"/>
              </w:rPr>
            </w:pPr>
          </w:p>
          <w:p w14:paraId="07BAE4E4" w14:textId="77777777" w:rsidR="00D67CAD" w:rsidRPr="00197CFA" w:rsidRDefault="00D67CAD" w:rsidP="002473F0">
            <w:pPr>
              <w:rPr>
                <w:rFonts w:asciiTheme="minorHAnsi" w:hAnsiTheme="minorHAnsi"/>
              </w:rPr>
            </w:pPr>
          </w:p>
          <w:p w14:paraId="27EBB4C7" w14:textId="77777777" w:rsidR="00D67CAD" w:rsidRDefault="00D67CAD" w:rsidP="002473F0">
            <w:pPr>
              <w:rPr>
                <w:rFonts w:asciiTheme="minorHAnsi" w:hAnsiTheme="minorHAnsi"/>
              </w:rPr>
            </w:pPr>
          </w:p>
          <w:p w14:paraId="188307BE" w14:textId="77777777" w:rsidR="00D67CAD" w:rsidRDefault="00D67CAD" w:rsidP="002473F0">
            <w:pPr>
              <w:rPr>
                <w:rFonts w:asciiTheme="minorHAnsi" w:hAnsiTheme="minorHAnsi"/>
              </w:rPr>
            </w:pPr>
          </w:p>
          <w:p w14:paraId="75CCC881" w14:textId="77777777" w:rsidR="00D67CAD" w:rsidRDefault="00D67CAD" w:rsidP="002473F0">
            <w:pPr>
              <w:rPr>
                <w:rFonts w:asciiTheme="minorHAnsi" w:hAnsiTheme="minorHAnsi"/>
              </w:rPr>
            </w:pPr>
          </w:p>
          <w:p w14:paraId="4C34FDD1" w14:textId="77777777" w:rsidR="00D67CAD" w:rsidRDefault="00D67CAD" w:rsidP="002473F0">
            <w:pPr>
              <w:rPr>
                <w:rFonts w:asciiTheme="minorHAnsi" w:hAnsiTheme="minorHAnsi"/>
              </w:rPr>
            </w:pPr>
          </w:p>
          <w:p w14:paraId="27FA05A2" w14:textId="77777777" w:rsidR="00D67CAD" w:rsidRDefault="00D67CAD" w:rsidP="002473F0">
            <w:pPr>
              <w:rPr>
                <w:rFonts w:asciiTheme="minorHAnsi" w:hAnsiTheme="minorHAnsi"/>
              </w:rPr>
            </w:pPr>
          </w:p>
          <w:p w14:paraId="3DB6CF00" w14:textId="77777777" w:rsidR="00D67CAD" w:rsidRDefault="00D67CAD" w:rsidP="002473F0">
            <w:pPr>
              <w:rPr>
                <w:rFonts w:asciiTheme="minorHAnsi" w:hAnsiTheme="minorHAnsi"/>
              </w:rPr>
            </w:pPr>
          </w:p>
          <w:p w14:paraId="293000DA" w14:textId="77777777" w:rsidR="00D67CAD" w:rsidRDefault="00D67CAD" w:rsidP="002473F0">
            <w:pPr>
              <w:rPr>
                <w:rFonts w:asciiTheme="minorHAnsi" w:hAnsiTheme="minorHAnsi"/>
              </w:rPr>
            </w:pPr>
          </w:p>
          <w:p w14:paraId="319D7A78" w14:textId="77777777" w:rsidR="00D67CAD" w:rsidRPr="00197CFA" w:rsidRDefault="00D67CAD" w:rsidP="002473F0">
            <w:pPr>
              <w:rPr>
                <w:rFonts w:asciiTheme="minorHAnsi" w:hAnsiTheme="minorHAnsi"/>
              </w:rPr>
            </w:pPr>
          </w:p>
          <w:tbl>
            <w:tblPr>
              <w:tblStyle w:val="TableGrid"/>
              <w:tblW w:w="0" w:type="auto"/>
              <w:tblLook w:val="04A0" w:firstRow="1" w:lastRow="0" w:firstColumn="1" w:lastColumn="0" w:noHBand="0" w:noVBand="1"/>
            </w:tblPr>
            <w:tblGrid>
              <w:gridCol w:w="694"/>
              <w:gridCol w:w="6549"/>
            </w:tblGrid>
            <w:tr w:rsidR="00D67CAD" w14:paraId="1F92B030" w14:textId="77777777" w:rsidTr="002473F0">
              <w:trPr>
                <w:trHeight w:val="235"/>
              </w:trPr>
              <w:tc>
                <w:tcPr>
                  <w:tcW w:w="694" w:type="dxa"/>
                </w:tcPr>
                <w:p w14:paraId="01702E2E" w14:textId="77777777" w:rsidR="00D67CAD" w:rsidRDefault="00D67CAD" w:rsidP="002473F0">
                  <w:pPr>
                    <w:rPr>
                      <w:rFonts w:asciiTheme="minorHAnsi" w:hAnsiTheme="minorHAnsi"/>
                    </w:rPr>
                  </w:pPr>
                </w:p>
              </w:tc>
              <w:tc>
                <w:tcPr>
                  <w:tcW w:w="6549" w:type="dxa"/>
                </w:tcPr>
                <w:p w14:paraId="47A8535B" w14:textId="77777777" w:rsidR="00D67CAD" w:rsidRDefault="00D67CAD" w:rsidP="002473F0">
                  <w:pPr>
                    <w:rPr>
                      <w:rFonts w:asciiTheme="minorHAnsi" w:hAnsiTheme="minorHAnsi"/>
                    </w:rPr>
                  </w:pPr>
                  <w:r w:rsidRPr="00197CFA">
                    <w:rPr>
                      <w:rFonts w:asciiTheme="minorHAnsi" w:hAnsiTheme="minorHAnsi"/>
                    </w:rPr>
                    <w:t>Determines what the conflict was</w:t>
                  </w:r>
                </w:p>
              </w:tc>
            </w:tr>
            <w:tr w:rsidR="00D67CAD" w14:paraId="67A0C99E" w14:textId="77777777" w:rsidTr="002473F0">
              <w:trPr>
                <w:trHeight w:val="694"/>
              </w:trPr>
              <w:tc>
                <w:tcPr>
                  <w:tcW w:w="694" w:type="dxa"/>
                </w:tcPr>
                <w:p w14:paraId="597DF67B" w14:textId="77777777" w:rsidR="00D67CAD" w:rsidRDefault="00D67CAD" w:rsidP="002473F0">
                  <w:pPr>
                    <w:rPr>
                      <w:rFonts w:asciiTheme="minorHAnsi" w:hAnsiTheme="minorHAnsi"/>
                    </w:rPr>
                  </w:pPr>
                </w:p>
              </w:tc>
              <w:tc>
                <w:tcPr>
                  <w:tcW w:w="6549" w:type="dxa"/>
                </w:tcPr>
                <w:p w14:paraId="5065ACBE" w14:textId="77777777" w:rsidR="00D67CAD" w:rsidRDefault="00D67CAD" w:rsidP="002473F0">
                  <w:pPr>
                    <w:rPr>
                      <w:rFonts w:asciiTheme="minorHAnsi" w:hAnsiTheme="minorHAnsi"/>
                    </w:rPr>
                  </w:pPr>
                  <w:r w:rsidRPr="00197CFA">
                    <w:rPr>
                      <w:rFonts w:asciiTheme="minorHAnsi" w:hAnsiTheme="minorHAnsi"/>
                    </w:rPr>
                    <w:t>Outlines the process that th</w:t>
                  </w:r>
                  <w:r>
                    <w:rPr>
                      <w:rFonts w:asciiTheme="minorHAnsi" w:hAnsiTheme="minorHAnsi"/>
                    </w:rPr>
                    <w:t>ey took to resolve the issues (</w:t>
                  </w:r>
                  <w:proofErr w:type="gramStart"/>
                  <w:r>
                    <w:rPr>
                      <w:rFonts w:asciiTheme="minorHAnsi" w:hAnsiTheme="minorHAnsi"/>
                    </w:rPr>
                    <w:t>i.e.</w:t>
                  </w:r>
                  <w:proofErr w:type="gramEnd"/>
                  <w:r>
                    <w:rPr>
                      <w:rFonts w:asciiTheme="minorHAnsi" w:hAnsiTheme="minorHAnsi"/>
                    </w:rPr>
                    <w:t xml:space="preserve"> sought out additional information, was open minded, discussed options, tried to find a win-win solution, etc.)</w:t>
                  </w:r>
                </w:p>
              </w:tc>
            </w:tr>
            <w:tr w:rsidR="00D67CAD" w14:paraId="7336FFB8" w14:textId="77777777" w:rsidTr="002473F0">
              <w:trPr>
                <w:trHeight w:val="235"/>
              </w:trPr>
              <w:tc>
                <w:tcPr>
                  <w:tcW w:w="694" w:type="dxa"/>
                </w:tcPr>
                <w:p w14:paraId="1E638F03" w14:textId="77777777" w:rsidR="00D67CAD" w:rsidRDefault="00D67CAD" w:rsidP="002473F0">
                  <w:pPr>
                    <w:rPr>
                      <w:rFonts w:asciiTheme="minorHAnsi" w:hAnsiTheme="minorHAnsi"/>
                    </w:rPr>
                  </w:pPr>
                </w:p>
              </w:tc>
              <w:tc>
                <w:tcPr>
                  <w:tcW w:w="6549" w:type="dxa"/>
                </w:tcPr>
                <w:p w14:paraId="6C722D0B" w14:textId="77777777" w:rsidR="00D67CAD" w:rsidRDefault="00D67CAD" w:rsidP="002473F0">
                  <w:pPr>
                    <w:rPr>
                      <w:rFonts w:asciiTheme="minorHAnsi" w:hAnsiTheme="minorHAnsi"/>
                    </w:rPr>
                  </w:pPr>
                  <w:r w:rsidRPr="00197CFA">
                    <w:rPr>
                      <w:rFonts w:asciiTheme="minorHAnsi" w:hAnsiTheme="minorHAnsi"/>
                    </w:rPr>
                    <w:t>Describes</w:t>
                  </w:r>
                  <w:r>
                    <w:rPr>
                      <w:rFonts w:asciiTheme="minorHAnsi" w:hAnsiTheme="minorHAnsi"/>
                    </w:rPr>
                    <w:t xml:space="preserve"> how they knew the conflict was resolved</w:t>
                  </w:r>
                </w:p>
              </w:tc>
            </w:tr>
            <w:tr w:rsidR="00D67CAD" w14:paraId="3C4EF4AB" w14:textId="77777777" w:rsidTr="002473F0">
              <w:trPr>
                <w:trHeight w:val="470"/>
              </w:trPr>
              <w:tc>
                <w:tcPr>
                  <w:tcW w:w="694" w:type="dxa"/>
                </w:tcPr>
                <w:p w14:paraId="1FFD3872" w14:textId="77777777" w:rsidR="00D67CAD" w:rsidRDefault="00D67CAD" w:rsidP="002473F0">
                  <w:pPr>
                    <w:rPr>
                      <w:rFonts w:asciiTheme="minorHAnsi" w:hAnsiTheme="minorHAnsi"/>
                    </w:rPr>
                  </w:pPr>
                </w:p>
              </w:tc>
              <w:tc>
                <w:tcPr>
                  <w:tcW w:w="6549" w:type="dxa"/>
                </w:tcPr>
                <w:p w14:paraId="506B37F8" w14:textId="77777777" w:rsidR="00D67CAD" w:rsidRDefault="00D67CAD" w:rsidP="002473F0">
                  <w:pPr>
                    <w:rPr>
                      <w:rFonts w:asciiTheme="minorHAnsi" w:hAnsiTheme="minorHAnsi"/>
                    </w:rPr>
                  </w:pPr>
                  <w:r w:rsidRPr="00197CFA">
                    <w:rPr>
                      <w:rFonts w:asciiTheme="minorHAnsi" w:hAnsiTheme="minorHAnsi"/>
                    </w:rPr>
                    <w:t>Reflects on the experience and what they</w:t>
                  </w:r>
                  <w:r>
                    <w:rPr>
                      <w:rFonts w:asciiTheme="minorHAnsi" w:hAnsiTheme="minorHAnsi"/>
                    </w:rPr>
                    <w:t xml:space="preserve"> would do differently next time</w:t>
                  </w:r>
                </w:p>
              </w:tc>
            </w:tr>
          </w:tbl>
          <w:p w14:paraId="3C0D1A37" w14:textId="77777777" w:rsidR="00D67CAD" w:rsidRPr="00197CFA" w:rsidRDefault="00D67CAD" w:rsidP="002473F0">
            <w:pPr>
              <w:rPr>
                <w:rFonts w:asciiTheme="minorHAnsi" w:hAnsiTheme="minorHAnsi"/>
              </w:rPr>
            </w:pPr>
          </w:p>
        </w:tc>
      </w:tr>
      <w:tr w:rsidR="00D67CAD" w:rsidRPr="00197CFA" w14:paraId="35F34A3F" w14:textId="77777777" w:rsidTr="002473F0">
        <w:trPr>
          <w:trHeight w:val="140"/>
        </w:trPr>
        <w:tc>
          <w:tcPr>
            <w:tcW w:w="7038" w:type="dxa"/>
          </w:tcPr>
          <w:p w14:paraId="4A09027D" w14:textId="77777777" w:rsidR="00D67CAD" w:rsidRPr="00197CFA" w:rsidRDefault="00D67CAD" w:rsidP="002473F0">
            <w:pPr>
              <w:rPr>
                <w:rFonts w:asciiTheme="minorHAnsi" w:hAnsiTheme="minorHAnsi"/>
                <w:b/>
                <w:sz w:val="24"/>
              </w:rPr>
            </w:pPr>
            <w:r w:rsidRPr="00197CFA">
              <w:rPr>
                <w:rFonts w:asciiTheme="minorHAnsi" w:hAnsiTheme="minorHAnsi"/>
                <w:sz w:val="24"/>
              </w:rPr>
              <w:lastRenderedPageBreak/>
              <w:t>Q3:</w:t>
            </w:r>
            <w:r w:rsidRPr="00197CFA">
              <w:rPr>
                <w:rFonts w:asciiTheme="minorHAnsi" w:hAnsiTheme="minorHAnsi"/>
                <w:b/>
                <w:sz w:val="24"/>
              </w:rPr>
              <w:t xml:space="preserve"> (Teamwork)</w:t>
            </w:r>
          </w:p>
          <w:p w14:paraId="56B15744" w14:textId="77777777" w:rsidR="00D67CAD" w:rsidRPr="00197CFA" w:rsidRDefault="00D67CAD" w:rsidP="002473F0">
            <w:pPr>
              <w:rPr>
                <w:rFonts w:asciiTheme="minorHAnsi" w:hAnsiTheme="minorHAnsi"/>
                <w:sz w:val="24"/>
                <w:szCs w:val="24"/>
              </w:rPr>
            </w:pPr>
            <w:r w:rsidRPr="00197CFA">
              <w:rPr>
                <w:rFonts w:asciiTheme="minorHAnsi" w:hAnsiTheme="minorHAnsi"/>
                <w:sz w:val="24"/>
              </w:rPr>
              <w:t xml:space="preserve">Please tell us about a time you were a member of a </w:t>
            </w:r>
            <w:r>
              <w:rPr>
                <w:rFonts w:asciiTheme="minorHAnsi" w:hAnsiTheme="minorHAnsi"/>
                <w:sz w:val="24"/>
              </w:rPr>
              <w:t xml:space="preserve">team/group. What was the purpose of the team? </w:t>
            </w:r>
            <w:r w:rsidRPr="00197CFA">
              <w:rPr>
                <w:rFonts w:asciiTheme="minorHAnsi" w:hAnsiTheme="minorHAnsi"/>
                <w:sz w:val="24"/>
              </w:rPr>
              <w:t>What was your role? What made the team successful?</w:t>
            </w:r>
          </w:p>
        </w:tc>
        <w:tc>
          <w:tcPr>
            <w:tcW w:w="7515" w:type="dxa"/>
          </w:tcPr>
          <w:p w14:paraId="6C6DAE15" w14:textId="77777777" w:rsidR="00D67CAD" w:rsidRPr="00197CFA" w:rsidRDefault="00D67CAD" w:rsidP="002473F0">
            <w:pPr>
              <w:rPr>
                <w:rFonts w:asciiTheme="minorHAnsi" w:hAnsiTheme="minorHAnsi" w:cs="Arial"/>
                <w:b/>
                <w:color w:val="000000"/>
                <w:sz w:val="24"/>
                <w:szCs w:val="24"/>
                <w:shd w:val="clear" w:color="auto" w:fill="FFFFFF"/>
              </w:rPr>
            </w:pPr>
            <w:r w:rsidRPr="00197CFA">
              <w:rPr>
                <w:rFonts w:asciiTheme="minorHAnsi" w:hAnsiTheme="minorHAnsi"/>
                <w:sz w:val="24"/>
                <w:szCs w:val="24"/>
              </w:rPr>
              <w:t xml:space="preserve">Q4: </w:t>
            </w:r>
            <w:r w:rsidRPr="00197CFA">
              <w:rPr>
                <w:rFonts w:asciiTheme="minorHAnsi" w:hAnsiTheme="minorHAnsi"/>
                <w:b/>
                <w:sz w:val="24"/>
                <w:szCs w:val="24"/>
              </w:rPr>
              <w:t>(</w:t>
            </w:r>
            <w:r w:rsidRPr="00197CFA">
              <w:rPr>
                <w:rFonts w:asciiTheme="minorHAnsi" w:hAnsiTheme="minorHAnsi" w:cs="Arial"/>
                <w:b/>
                <w:color w:val="000000"/>
                <w:sz w:val="24"/>
                <w:szCs w:val="24"/>
                <w:shd w:val="clear" w:color="auto" w:fill="FFFFFF"/>
              </w:rPr>
              <w:t>Inclusion)</w:t>
            </w:r>
          </w:p>
          <w:p w14:paraId="46BC486D" w14:textId="77777777" w:rsidR="00D67CAD" w:rsidRDefault="00D67CAD" w:rsidP="002473F0">
            <w:pPr>
              <w:rPr>
                <w:rFonts w:asciiTheme="minorHAnsi" w:hAnsiTheme="minorHAnsi" w:cs="Arial"/>
                <w:color w:val="000000"/>
                <w:sz w:val="24"/>
                <w:szCs w:val="24"/>
                <w:shd w:val="clear" w:color="auto" w:fill="FFFFFF"/>
              </w:rPr>
            </w:pPr>
            <w:r w:rsidRPr="00197CFA">
              <w:rPr>
                <w:rFonts w:asciiTheme="minorHAnsi" w:hAnsiTheme="minorHAnsi" w:cs="Arial"/>
                <w:color w:val="000000"/>
                <w:sz w:val="24"/>
                <w:szCs w:val="24"/>
                <w:shd w:val="clear" w:color="auto" w:fill="FFFFFF"/>
              </w:rPr>
              <w:t>Please describe three main attributes of an inclusive environment and how you would work to incorporate these attributes into your work.</w:t>
            </w:r>
            <w:r>
              <w:rPr>
                <w:rFonts w:asciiTheme="minorHAnsi" w:hAnsiTheme="minorHAnsi" w:cs="Arial"/>
                <w:color w:val="000000"/>
                <w:sz w:val="24"/>
                <w:szCs w:val="24"/>
                <w:shd w:val="clear" w:color="auto" w:fill="FFFFFF"/>
              </w:rPr>
              <w:t xml:space="preserve">  </w:t>
            </w:r>
          </w:p>
          <w:p w14:paraId="40334D8C" w14:textId="77777777" w:rsidR="00D67CAD" w:rsidRDefault="00D67CAD" w:rsidP="002473F0">
            <w:pPr>
              <w:rPr>
                <w:rFonts w:asciiTheme="minorHAnsi" w:hAnsiTheme="minorHAnsi" w:cs="Arial"/>
                <w:color w:val="000000"/>
                <w:sz w:val="24"/>
                <w:szCs w:val="24"/>
                <w:shd w:val="clear" w:color="auto" w:fill="FFFFFF"/>
              </w:rPr>
            </w:pPr>
          </w:p>
          <w:p w14:paraId="0B32C66F" w14:textId="77777777" w:rsidR="00D67CAD" w:rsidRPr="00197CFA" w:rsidRDefault="00D67CAD" w:rsidP="002473F0">
            <w:pPr>
              <w:rPr>
                <w:rFonts w:asciiTheme="minorHAnsi" w:hAnsiTheme="minorHAnsi"/>
              </w:rPr>
            </w:pPr>
            <w:r>
              <w:rPr>
                <w:rFonts w:asciiTheme="minorHAnsi" w:hAnsiTheme="minorHAnsi"/>
                <w:sz w:val="18"/>
              </w:rPr>
              <w:t>Note: Inclusive in</w:t>
            </w:r>
            <w:r w:rsidRPr="00A836DD">
              <w:rPr>
                <w:rFonts w:asciiTheme="minorHAnsi" w:hAnsiTheme="minorHAnsi"/>
                <w:sz w:val="18"/>
              </w:rPr>
              <w:t xml:space="preserve"> this context means actions that </w:t>
            </w:r>
            <w:proofErr w:type="gramStart"/>
            <w:r w:rsidRPr="00A836DD">
              <w:rPr>
                <w:rFonts w:asciiTheme="minorHAnsi" w:hAnsiTheme="minorHAnsi"/>
                <w:sz w:val="18"/>
              </w:rPr>
              <w:t>take into account</w:t>
            </w:r>
            <w:proofErr w:type="gramEnd"/>
            <w:r w:rsidRPr="00A836DD">
              <w:rPr>
                <w:rFonts w:asciiTheme="minorHAnsi" w:hAnsiTheme="minorHAnsi"/>
                <w:sz w:val="18"/>
              </w:rPr>
              <w:t xml:space="preserve"> barriers, systemic or otherwise that a resident may face and seek to minimize the effects of those barriers, integrating them into their community</w:t>
            </w:r>
          </w:p>
        </w:tc>
      </w:tr>
      <w:tr w:rsidR="00D67CAD" w:rsidRPr="00197CFA" w14:paraId="26315E17" w14:textId="77777777" w:rsidTr="002473F0">
        <w:trPr>
          <w:trHeight w:val="1664"/>
        </w:trPr>
        <w:tc>
          <w:tcPr>
            <w:tcW w:w="7038" w:type="dxa"/>
          </w:tcPr>
          <w:p w14:paraId="51741606" w14:textId="77777777" w:rsidR="00D67CAD" w:rsidRPr="00197CFA" w:rsidRDefault="00D67CAD" w:rsidP="002473F0">
            <w:pPr>
              <w:rPr>
                <w:rFonts w:asciiTheme="minorHAnsi" w:hAnsiTheme="minorHAnsi"/>
              </w:rPr>
            </w:pPr>
          </w:p>
          <w:p w14:paraId="6D7DB46D" w14:textId="77777777" w:rsidR="00D67CAD" w:rsidRPr="00197CFA" w:rsidRDefault="00D67CAD" w:rsidP="002473F0">
            <w:pPr>
              <w:rPr>
                <w:rFonts w:asciiTheme="minorHAnsi" w:hAnsiTheme="minorHAnsi"/>
              </w:rPr>
            </w:pPr>
          </w:p>
          <w:p w14:paraId="0A7FA80C" w14:textId="77777777" w:rsidR="00D67CAD" w:rsidRPr="00197CFA" w:rsidRDefault="00D67CAD" w:rsidP="002473F0">
            <w:pPr>
              <w:rPr>
                <w:rFonts w:asciiTheme="minorHAnsi" w:hAnsiTheme="minorHAnsi"/>
              </w:rPr>
            </w:pPr>
          </w:p>
          <w:p w14:paraId="5E5E7DF1" w14:textId="77777777" w:rsidR="00D67CAD" w:rsidRPr="00197CFA" w:rsidRDefault="00D67CAD" w:rsidP="002473F0">
            <w:pPr>
              <w:rPr>
                <w:rFonts w:asciiTheme="minorHAnsi" w:hAnsiTheme="minorHAnsi"/>
              </w:rPr>
            </w:pPr>
          </w:p>
          <w:p w14:paraId="6A127F7C" w14:textId="77777777" w:rsidR="00D67CAD" w:rsidRPr="00197CFA" w:rsidRDefault="00D67CAD" w:rsidP="002473F0">
            <w:pPr>
              <w:rPr>
                <w:rFonts w:asciiTheme="minorHAnsi" w:hAnsiTheme="minorHAnsi"/>
              </w:rPr>
            </w:pPr>
          </w:p>
          <w:p w14:paraId="62B19854" w14:textId="77777777" w:rsidR="00D67CAD" w:rsidRPr="00197CFA" w:rsidRDefault="00D67CAD" w:rsidP="002473F0">
            <w:pPr>
              <w:rPr>
                <w:rFonts w:asciiTheme="minorHAnsi" w:hAnsiTheme="minorHAnsi"/>
              </w:rPr>
            </w:pPr>
          </w:p>
          <w:p w14:paraId="522DB804" w14:textId="77777777" w:rsidR="00D67CAD" w:rsidRPr="00197CFA" w:rsidRDefault="00D67CAD" w:rsidP="002473F0">
            <w:pPr>
              <w:rPr>
                <w:rFonts w:asciiTheme="minorHAnsi" w:hAnsiTheme="minorHAnsi"/>
              </w:rPr>
            </w:pPr>
          </w:p>
          <w:p w14:paraId="3EF941B4" w14:textId="77777777" w:rsidR="00D67CAD" w:rsidRPr="00197CFA" w:rsidRDefault="00D67CAD" w:rsidP="002473F0">
            <w:pPr>
              <w:rPr>
                <w:rFonts w:asciiTheme="minorHAnsi" w:hAnsiTheme="minorHAnsi"/>
              </w:rPr>
            </w:pPr>
          </w:p>
          <w:p w14:paraId="7B5A5E78" w14:textId="77777777" w:rsidR="00D67CAD" w:rsidRPr="00197CFA" w:rsidRDefault="00D67CAD" w:rsidP="002473F0">
            <w:pPr>
              <w:rPr>
                <w:rFonts w:asciiTheme="minorHAnsi" w:hAnsiTheme="minorHAnsi"/>
              </w:rPr>
            </w:pPr>
          </w:p>
          <w:p w14:paraId="54E717C1" w14:textId="77777777" w:rsidR="00D67CAD" w:rsidRPr="00197CFA" w:rsidRDefault="00D67CAD" w:rsidP="002473F0">
            <w:pPr>
              <w:rPr>
                <w:rFonts w:asciiTheme="minorHAnsi" w:hAnsiTheme="minorHAnsi"/>
              </w:rPr>
            </w:pPr>
          </w:p>
          <w:p w14:paraId="40873230" w14:textId="77777777" w:rsidR="00D67CAD" w:rsidRPr="00197CFA" w:rsidRDefault="00D67CAD" w:rsidP="002473F0">
            <w:pPr>
              <w:rPr>
                <w:rFonts w:asciiTheme="minorHAnsi" w:hAnsiTheme="minorHAnsi"/>
              </w:rPr>
            </w:pPr>
          </w:p>
          <w:p w14:paraId="1D9D2492" w14:textId="77777777" w:rsidR="00D67CAD" w:rsidRPr="00197CFA" w:rsidRDefault="00D67CAD" w:rsidP="002473F0">
            <w:pPr>
              <w:rPr>
                <w:rFonts w:asciiTheme="minorHAnsi" w:hAnsiTheme="minorHAnsi"/>
              </w:rPr>
            </w:pPr>
          </w:p>
          <w:p w14:paraId="3090B34E" w14:textId="77777777" w:rsidR="00D67CAD" w:rsidRPr="00197CFA" w:rsidRDefault="00D67CAD" w:rsidP="002473F0">
            <w:pPr>
              <w:rPr>
                <w:rFonts w:asciiTheme="minorHAnsi" w:hAnsiTheme="minorHAnsi"/>
              </w:rPr>
            </w:pPr>
          </w:p>
          <w:p w14:paraId="3A3B8F01" w14:textId="77777777" w:rsidR="00D67CAD" w:rsidRPr="00197CFA" w:rsidRDefault="00D67CAD" w:rsidP="002473F0">
            <w:pPr>
              <w:rPr>
                <w:rFonts w:asciiTheme="minorHAnsi" w:hAnsiTheme="minorHAnsi"/>
              </w:rPr>
            </w:pPr>
          </w:p>
          <w:p w14:paraId="19E9E0C6" w14:textId="77777777" w:rsidR="00D67CAD" w:rsidRPr="00197CFA" w:rsidRDefault="00D67CAD" w:rsidP="002473F0">
            <w:pPr>
              <w:rPr>
                <w:rFonts w:asciiTheme="minorHAnsi" w:hAnsiTheme="minorHAnsi"/>
              </w:rPr>
            </w:pPr>
          </w:p>
          <w:p w14:paraId="3C60C361" w14:textId="77777777" w:rsidR="00D67CAD" w:rsidRPr="00197CFA" w:rsidRDefault="00D67CAD" w:rsidP="002473F0">
            <w:pPr>
              <w:rPr>
                <w:rFonts w:asciiTheme="minorHAnsi" w:hAnsiTheme="minorHAnsi"/>
              </w:rPr>
            </w:pPr>
          </w:p>
          <w:p w14:paraId="67342399" w14:textId="77777777" w:rsidR="00D67CAD" w:rsidRPr="00197CFA" w:rsidRDefault="00D67CAD" w:rsidP="002473F0">
            <w:pPr>
              <w:rPr>
                <w:rFonts w:asciiTheme="minorHAnsi" w:hAnsiTheme="minorHAnsi"/>
              </w:rPr>
            </w:pPr>
          </w:p>
          <w:p w14:paraId="564689BC" w14:textId="77777777" w:rsidR="00D67CAD" w:rsidRDefault="00D67CAD" w:rsidP="002473F0">
            <w:pPr>
              <w:rPr>
                <w:rFonts w:asciiTheme="minorHAnsi" w:hAnsiTheme="minorHAnsi"/>
              </w:rPr>
            </w:pPr>
          </w:p>
          <w:p w14:paraId="6B1ED360" w14:textId="77777777" w:rsidR="00D67CAD" w:rsidRDefault="00D67CAD" w:rsidP="002473F0">
            <w:pPr>
              <w:rPr>
                <w:rFonts w:asciiTheme="minorHAnsi" w:hAnsiTheme="minorHAnsi"/>
              </w:rPr>
            </w:pPr>
          </w:p>
          <w:p w14:paraId="18A0012A" w14:textId="77777777" w:rsidR="00D67CAD" w:rsidRDefault="00D67CAD" w:rsidP="002473F0">
            <w:pPr>
              <w:rPr>
                <w:rFonts w:asciiTheme="minorHAnsi" w:hAnsiTheme="minorHAnsi"/>
              </w:rPr>
            </w:pPr>
          </w:p>
          <w:p w14:paraId="4D596254" w14:textId="77777777" w:rsidR="00D67CAD" w:rsidRDefault="00D67CAD" w:rsidP="002473F0">
            <w:pPr>
              <w:rPr>
                <w:rFonts w:asciiTheme="minorHAnsi" w:hAnsiTheme="minorHAnsi"/>
              </w:rPr>
            </w:pPr>
          </w:p>
          <w:p w14:paraId="791E0196" w14:textId="77777777" w:rsidR="00D67CAD" w:rsidRDefault="00D67CAD" w:rsidP="002473F0">
            <w:pPr>
              <w:rPr>
                <w:rFonts w:asciiTheme="minorHAnsi" w:hAnsiTheme="minorHAnsi"/>
              </w:rPr>
            </w:pPr>
          </w:p>
          <w:p w14:paraId="0F2FC5DD" w14:textId="77777777" w:rsidR="00D67CAD" w:rsidRDefault="00D67CAD" w:rsidP="002473F0">
            <w:pPr>
              <w:rPr>
                <w:rFonts w:asciiTheme="minorHAnsi" w:hAnsiTheme="minorHAnsi"/>
              </w:rPr>
            </w:pPr>
          </w:p>
          <w:p w14:paraId="36C67831" w14:textId="77777777" w:rsidR="00D67CAD" w:rsidRPr="00197CFA" w:rsidRDefault="00D67CAD" w:rsidP="002473F0">
            <w:pPr>
              <w:rPr>
                <w:rFonts w:asciiTheme="minorHAnsi" w:hAnsiTheme="minorHAnsi"/>
              </w:rPr>
            </w:pPr>
          </w:p>
          <w:tbl>
            <w:tblPr>
              <w:tblStyle w:val="TableGrid"/>
              <w:tblW w:w="0" w:type="auto"/>
              <w:tblLook w:val="04A0" w:firstRow="1" w:lastRow="0" w:firstColumn="1" w:lastColumn="0" w:noHBand="0" w:noVBand="1"/>
            </w:tblPr>
            <w:tblGrid>
              <w:gridCol w:w="514"/>
              <w:gridCol w:w="6267"/>
            </w:tblGrid>
            <w:tr w:rsidR="00D67CAD" w14:paraId="1F301B7A" w14:textId="77777777" w:rsidTr="002473F0">
              <w:trPr>
                <w:trHeight w:val="474"/>
              </w:trPr>
              <w:tc>
                <w:tcPr>
                  <w:tcW w:w="514" w:type="dxa"/>
                </w:tcPr>
                <w:p w14:paraId="76FDBF85" w14:textId="77777777" w:rsidR="00D67CAD" w:rsidRDefault="00D67CAD" w:rsidP="002473F0">
                  <w:pPr>
                    <w:rPr>
                      <w:rFonts w:asciiTheme="minorHAnsi" w:hAnsiTheme="minorHAnsi"/>
                    </w:rPr>
                  </w:pPr>
                </w:p>
              </w:tc>
              <w:tc>
                <w:tcPr>
                  <w:tcW w:w="6267" w:type="dxa"/>
                </w:tcPr>
                <w:p w14:paraId="7FA95BB5" w14:textId="77777777" w:rsidR="00D67CAD" w:rsidRPr="006146EE" w:rsidRDefault="00D67CAD" w:rsidP="002473F0">
                  <w:pPr>
                    <w:rPr>
                      <w:rFonts w:asciiTheme="minorHAnsi" w:hAnsiTheme="minorHAnsi" w:cstheme="minorHAnsi"/>
                    </w:rPr>
                  </w:pPr>
                  <w:r w:rsidRPr="006146EE">
                    <w:rPr>
                      <w:rFonts w:asciiTheme="minorHAnsi" w:hAnsiTheme="minorHAnsi" w:cstheme="minorHAnsi"/>
                    </w:rPr>
                    <w:t>Provides a relevant example of when they were a member of a team</w:t>
                  </w:r>
                </w:p>
              </w:tc>
            </w:tr>
            <w:tr w:rsidR="00D67CAD" w14:paraId="5B81838E" w14:textId="77777777" w:rsidTr="002473F0">
              <w:trPr>
                <w:trHeight w:val="243"/>
              </w:trPr>
              <w:tc>
                <w:tcPr>
                  <w:tcW w:w="514" w:type="dxa"/>
                </w:tcPr>
                <w:p w14:paraId="139AE061" w14:textId="77777777" w:rsidR="00D67CAD" w:rsidRDefault="00D67CAD" w:rsidP="002473F0">
                  <w:pPr>
                    <w:rPr>
                      <w:rFonts w:asciiTheme="minorHAnsi" w:hAnsiTheme="minorHAnsi"/>
                    </w:rPr>
                  </w:pPr>
                </w:p>
              </w:tc>
              <w:tc>
                <w:tcPr>
                  <w:tcW w:w="6267" w:type="dxa"/>
                </w:tcPr>
                <w:p w14:paraId="379EA089" w14:textId="77777777" w:rsidR="00D67CAD" w:rsidRPr="006146EE" w:rsidRDefault="00D67CAD" w:rsidP="002473F0">
                  <w:pPr>
                    <w:rPr>
                      <w:rFonts w:asciiTheme="minorHAnsi" w:hAnsiTheme="minorHAnsi" w:cstheme="minorHAnsi"/>
                    </w:rPr>
                  </w:pPr>
                  <w:r w:rsidRPr="006146EE">
                    <w:rPr>
                      <w:rFonts w:asciiTheme="minorHAnsi" w:hAnsiTheme="minorHAnsi" w:cstheme="minorHAnsi"/>
                    </w:rPr>
                    <w:t>Discusses team purpose and their role on the team</w:t>
                  </w:r>
                </w:p>
              </w:tc>
            </w:tr>
            <w:tr w:rsidR="00D67CAD" w14:paraId="464AC8EB" w14:textId="77777777" w:rsidTr="002473F0">
              <w:trPr>
                <w:trHeight w:val="255"/>
              </w:trPr>
              <w:tc>
                <w:tcPr>
                  <w:tcW w:w="514" w:type="dxa"/>
                </w:tcPr>
                <w:p w14:paraId="12A0CBFC" w14:textId="77777777" w:rsidR="00D67CAD" w:rsidRDefault="00D67CAD" w:rsidP="002473F0">
                  <w:pPr>
                    <w:rPr>
                      <w:rFonts w:asciiTheme="minorHAnsi" w:hAnsiTheme="minorHAnsi"/>
                    </w:rPr>
                  </w:pPr>
                </w:p>
              </w:tc>
              <w:tc>
                <w:tcPr>
                  <w:tcW w:w="6267" w:type="dxa"/>
                </w:tcPr>
                <w:p w14:paraId="3DBE3D84" w14:textId="77777777" w:rsidR="00D67CAD" w:rsidRPr="006146EE" w:rsidRDefault="00D67CAD" w:rsidP="002473F0">
                  <w:pPr>
                    <w:rPr>
                      <w:rFonts w:asciiTheme="minorHAnsi" w:hAnsiTheme="minorHAnsi" w:cstheme="minorHAnsi"/>
                    </w:rPr>
                  </w:pPr>
                  <w:r w:rsidRPr="006146EE">
                    <w:rPr>
                      <w:rFonts w:asciiTheme="minorHAnsi" w:hAnsiTheme="minorHAnsi" w:cstheme="minorHAnsi"/>
                    </w:rPr>
                    <w:t>Explains what factors made the team successful</w:t>
                  </w:r>
                </w:p>
              </w:tc>
            </w:tr>
            <w:tr w:rsidR="00D67CAD" w14:paraId="7AEEF47E" w14:textId="77777777" w:rsidTr="002473F0">
              <w:trPr>
                <w:trHeight w:val="305"/>
              </w:trPr>
              <w:tc>
                <w:tcPr>
                  <w:tcW w:w="514" w:type="dxa"/>
                </w:tcPr>
                <w:p w14:paraId="3E0AC2A7" w14:textId="77777777" w:rsidR="00D67CAD" w:rsidRDefault="00D67CAD" w:rsidP="002473F0">
                  <w:pPr>
                    <w:rPr>
                      <w:rFonts w:asciiTheme="minorHAnsi" w:hAnsiTheme="minorHAnsi"/>
                    </w:rPr>
                  </w:pPr>
                </w:p>
              </w:tc>
              <w:tc>
                <w:tcPr>
                  <w:tcW w:w="6267" w:type="dxa"/>
                </w:tcPr>
                <w:p w14:paraId="3DDA4DFF" w14:textId="77777777" w:rsidR="00D67CAD" w:rsidRPr="006146EE" w:rsidRDefault="00D67CAD" w:rsidP="002473F0">
                  <w:pPr>
                    <w:rPr>
                      <w:rFonts w:asciiTheme="minorHAnsi" w:hAnsiTheme="minorHAnsi" w:cstheme="minorHAnsi"/>
                    </w:rPr>
                  </w:pPr>
                  <w:r w:rsidRPr="006146EE">
                    <w:rPr>
                      <w:rFonts w:asciiTheme="minorHAnsi" w:hAnsiTheme="minorHAnsi" w:cstheme="minorHAnsi"/>
                    </w:rPr>
                    <w:t xml:space="preserve">Reflects on how teamwork relates to the role </w:t>
                  </w:r>
                </w:p>
              </w:tc>
            </w:tr>
          </w:tbl>
          <w:p w14:paraId="3C268334" w14:textId="77777777" w:rsidR="00D67CAD" w:rsidRPr="00197CFA" w:rsidRDefault="00D67CAD" w:rsidP="002473F0">
            <w:pPr>
              <w:rPr>
                <w:rFonts w:asciiTheme="minorHAnsi" w:hAnsiTheme="minorHAnsi"/>
              </w:rPr>
            </w:pPr>
          </w:p>
        </w:tc>
        <w:tc>
          <w:tcPr>
            <w:tcW w:w="7515" w:type="dxa"/>
          </w:tcPr>
          <w:p w14:paraId="2C843E6E" w14:textId="77777777" w:rsidR="00D67CAD" w:rsidRPr="00197CFA" w:rsidRDefault="00D67CAD" w:rsidP="002473F0">
            <w:pPr>
              <w:rPr>
                <w:rFonts w:asciiTheme="minorHAnsi" w:hAnsiTheme="minorHAnsi"/>
              </w:rPr>
            </w:pPr>
          </w:p>
          <w:p w14:paraId="685BC1F3" w14:textId="77777777" w:rsidR="00D67CAD" w:rsidRPr="00197CFA" w:rsidRDefault="00D67CAD" w:rsidP="002473F0">
            <w:pPr>
              <w:rPr>
                <w:rFonts w:asciiTheme="minorHAnsi" w:hAnsiTheme="minorHAnsi"/>
              </w:rPr>
            </w:pPr>
          </w:p>
          <w:p w14:paraId="232C65C4" w14:textId="77777777" w:rsidR="00D67CAD" w:rsidRPr="00197CFA" w:rsidRDefault="00D67CAD" w:rsidP="002473F0">
            <w:pPr>
              <w:rPr>
                <w:rFonts w:asciiTheme="minorHAnsi" w:hAnsiTheme="minorHAnsi"/>
              </w:rPr>
            </w:pPr>
          </w:p>
          <w:p w14:paraId="7948C58D" w14:textId="77777777" w:rsidR="00D67CAD" w:rsidRPr="00197CFA" w:rsidRDefault="00D67CAD" w:rsidP="002473F0">
            <w:pPr>
              <w:rPr>
                <w:rFonts w:asciiTheme="minorHAnsi" w:hAnsiTheme="minorHAnsi"/>
              </w:rPr>
            </w:pPr>
          </w:p>
          <w:p w14:paraId="77CF98A6" w14:textId="77777777" w:rsidR="00D67CAD" w:rsidRPr="00197CFA" w:rsidRDefault="00D67CAD" w:rsidP="002473F0">
            <w:pPr>
              <w:rPr>
                <w:rFonts w:asciiTheme="minorHAnsi" w:hAnsiTheme="minorHAnsi"/>
              </w:rPr>
            </w:pPr>
          </w:p>
          <w:p w14:paraId="721FFDD4" w14:textId="77777777" w:rsidR="00D67CAD" w:rsidRPr="00197CFA" w:rsidRDefault="00D67CAD" w:rsidP="002473F0">
            <w:pPr>
              <w:rPr>
                <w:rFonts w:asciiTheme="minorHAnsi" w:hAnsiTheme="minorHAnsi"/>
              </w:rPr>
            </w:pPr>
          </w:p>
          <w:p w14:paraId="5059B303" w14:textId="77777777" w:rsidR="00D67CAD" w:rsidRPr="00197CFA" w:rsidRDefault="00D67CAD" w:rsidP="002473F0">
            <w:pPr>
              <w:rPr>
                <w:rFonts w:asciiTheme="minorHAnsi" w:hAnsiTheme="minorHAnsi"/>
              </w:rPr>
            </w:pPr>
          </w:p>
          <w:p w14:paraId="1C3563D1" w14:textId="77777777" w:rsidR="00D67CAD" w:rsidRPr="00197CFA" w:rsidRDefault="00D67CAD" w:rsidP="002473F0">
            <w:pPr>
              <w:rPr>
                <w:rFonts w:asciiTheme="minorHAnsi" w:hAnsiTheme="minorHAnsi"/>
              </w:rPr>
            </w:pPr>
          </w:p>
          <w:p w14:paraId="474307B7" w14:textId="77777777" w:rsidR="00D67CAD" w:rsidRPr="00197CFA" w:rsidRDefault="00D67CAD" w:rsidP="002473F0">
            <w:pPr>
              <w:rPr>
                <w:rFonts w:asciiTheme="minorHAnsi" w:hAnsiTheme="minorHAnsi"/>
              </w:rPr>
            </w:pPr>
          </w:p>
          <w:p w14:paraId="718BD98F" w14:textId="77777777" w:rsidR="00D67CAD" w:rsidRPr="00197CFA" w:rsidRDefault="00D67CAD" w:rsidP="002473F0">
            <w:pPr>
              <w:rPr>
                <w:rFonts w:asciiTheme="minorHAnsi" w:hAnsiTheme="minorHAnsi"/>
              </w:rPr>
            </w:pPr>
          </w:p>
          <w:p w14:paraId="1D263A3D" w14:textId="77777777" w:rsidR="00D67CAD" w:rsidRPr="00197CFA" w:rsidRDefault="00D67CAD" w:rsidP="002473F0">
            <w:pPr>
              <w:rPr>
                <w:rFonts w:asciiTheme="minorHAnsi" w:hAnsiTheme="minorHAnsi"/>
              </w:rPr>
            </w:pPr>
          </w:p>
          <w:p w14:paraId="5E94F03A" w14:textId="77777777" w:rsidR="00D67CAD" w:rsidRDefault="00D67CAD" w:rsidP="002473F0">
            <w:pPr>
              <w:rPr>
                <w:rFonts w:asciiTheme="minorHAnsi" w:hAnsiTheme="minorHAnsi"/>
              </w:rPr>
            </w:pPr>
          </w:p>
          <w:p w14:paraId="12D0D882" w14:textId="77777777" w:rsidR="00D67CAD" w:rsidRPr="00197CFA" w:rsidRDefault="00D67CAD" w:rsidP="002473F0">
            <w:pPr>
              <w:rPr>
                <w:rFonts w:asciiTheme="minorHAnsi" w:hAnsiTheme="minorHAnsi"/>
              </w:rPr>
            </w:pPr>
          </w:p>
          <w:p w14:paraId="710EBB3B" w14:textId="77777777" w:rsidR="00D67CAD" w:rsidRPr="00197CFA" w:rsidRDefault="00D67CAD" w:rsidP="002473F0">
            <w:pPr>
              <w:rPr>
                <w:rFonts w:asciiTheme="minorHAnsi" w:hAnsiTheme="minorHAnsi"/>
              </w:rPr>
            </w:pPr>
          </w:p>
          <w:p w14:paraId="5D31B5A0" w14:textId="77777777" w:rsidR="00D67CAD" w:rsidRPr="00197CFA" w:rsidRDefault="00D67CAD" w:rsidP="002473F0">
            <w:pPr>
              <w:rPr>
                <w:rFonts w:asciiTheme="minorHAnsi" w:hAnsiTheme="minorHAnsi"/>
              </w:rPr>
            </w:pPr>
          </w:p>
          <w:p w14:paraId="5711AA3E" w14:textId="77777777" w:rsidR="00D67CAD" w:rsidRPr="00197CFA" w:rsidRDefault="00D67CAD" w:rsidP="002473F0">
            <w:pPr>
              <w:rPr>
                <w:rFonts w:asciiTheme="minorHAnsi" w:hAnsiTheme="minorHAnsi"/>
              </w:rPr>
            </w:pPr>
          </w:p>
          <w:p w14:paraId="5BBCF4AC" w14:textId="77777777" w:rsidR="00D67CAD" w:rsidRDefault="00D67CAD" w:rsidP="002473F0">
            <w:pPr>
              <w:rPr>
                <w:rFonts w:asciiTheme="minorHAnsi" w:hAnsiTheme="minorHAnsi"/>
              </w:rPr>
            </w:pPr>
          </w:p>
          <w:p w14:paraId="7B0356C1" w14:textId="77777777" w:rsidR="00D67CAD" w:rsidRDefault="00D67CAD" w:rsidP="002473F0">
            <w:pPr>
              <w:rPr>
                <w:rFonts w:asciiTheme="minorHAnsi" w:hAnsiTheme="minorHAnsi"/>
              </w:rPr>
            </w:pPr>
          </w:p>
          <w:p w14:paraId="4A241602" w14:textId="77777777" w:rsidR="00D67CAD" w:rsidRDefault="00D67CAD" w:rsidP="002473F0">
            <w:pPr>
              <w:rPr>
                <w:rFonts w:asciiTheme="minorHAnsi" w:hAnsiTheme="minorHAnsi"/>
              </w:rPr>
            </w:pPr>
          </w:p>
          <w:p w14:paraId="656D3A25" w14:textId="77777777" w:rsidR="00D67CAD" w:rsidRDefault="00D67CAD" w:rsidP="002473F0">
            <w:pPr>
              <w:rPr>
                <w:rFonts w:asciiTheme="minorHAnsi" w:hAnsiTheme="minorHAnsi"/>
              </w:rPr>
            </w:pPr>
          </w:p>
          <w:p w14:paraId="2A5C7B1A" w14:textId="77777777" w:rsidR="00D67CAD" w:rsidRDefault="00D67CAD" w:rsidP="002473F0">
            <w:pPr>
              <w:rPr>
                <w:rFonts w:asciiTheme="minorHAnsi" w:hAnsiTheme="minorHAnsi"/>
              </w:rPr>
            </w:pPr>
          </w:p>
          <w:p w14:paraId="38EB703C" w14:textId="77777777" w:rsidR="00D67CAD" w:rsidRDefault="00D67CAD" w:rsidP="002473F0">
            <w:pPr>
              <w:rPr>
                <w:rFonts w:asciiTheme="minorHAnsi" w:hAnsiTheme="minorHAnsi"/>
              </w:rPr>
            </w:pPr>
          </w:p>
          <w:p w14:paraId="3B3D74D4" w14:textId="77777777" w:rsidR="00D67CAD" w:rsidRDefault="00D67CAD" w:rsidP="002473F0">
            <w:pPr>
              <w:rPr>
                <w:rFonts w:asciiTheme="minorHAnsi" w:hAnsiTheme="minorHAnsi"/>
              </w:rPr>
            </w:pPr>
          </w:p>
          <w:p w14:paraId="3FB7CA59" w14:textId="77777777" w:rsidR="00D67CAD" w:rsidRDefault="00D67CAD" w:rsidP="002473F0">
            <w:pPr>
              <w:rPr>
                <w:rFonts w:asciiTheme="minorHAnsi" w:hAnsiTheme="minorHAnsi"/>
              </w:rPr>
            </w:pPr>
          </w:p>
          <w:p w14:paraId="08DA904D" w14:textId="77777777" w:rsidR="00D67CAD" w:rsidRPr="00197CFA" w:rsidRDefault="00D67CAD" w:rsidP="002473F0">
            <w:pPr>
              <w:rPr>
                <w:rFonts w:asciiTheme="minorHAnsi" w:hAnsiTheme="minorHAnsi"/>
              </w:rPr>
            </w:pPr>
          </w:p>
          <w:tbl>
            <w:tblPr>
              <w:tblStyle w:val="TableGrid"/>
              <w:tblpPr w:leftFromText="180" w:rightFromText="180" w:vertAnchor="text" w:horzAnchor="margin" w:tblpY="-227"/>
              <w:tblOverlap w:val="never"/>
              <w:tblW w:w="0" w:type="auto"/>
              <w:tblLook w:val="04A0" w:firstRow="1" w:lastRow="0" w:firstColumn="1" w:lastColumn="0" w:noHBand="0" w:noVBand="1"/>
            </w:tblPr>
            <w:tblGrid>
              <w:gridCol w:w="529"/>
              <w:gridCol w:w="6746"/>
            </w:tblGrid>
            <w:tr w:rsidR="00D67CAD" w14:paraId="7C74A163" w14:textId="77777777" w:rsidTr="002473F0">
              <w:trPr>
                <w:trHeight w:val="225"/>
              </w:trPr>
              <w:tc>
                <w:tcPr>
                  <w:tcW w:w="529" w:type="dxa"/>
                </w:tcPr>
                <w:p w14:paraId="43DE96E4" w14:textId="77777777" w:rsidR="00D67CAD" w:rsidRDefault="00D67CAD" w:rsidP="002473F0">
                  <w:pPr>
                    <w:rPr>
                      <w:rFonts w:asciiTheme="minorHAnsi" w:hAnsiTheme="minorHAnsi"/>
                    </w:rPr>
                  </w:pPr>
                </w:p>
              </w:tc>
              <w:tc>
                <w:tcPr>
                  <w:tcW w:w="6746" w:type="dxa"/>
                </w:tcPr>
                <w:p w14:paraId="4D4F7627" w14:textId="77777777" w:rsidR="00D67CAD" w:rsidRPr="006146EE" w:rsidRDefault="00D67CAD" w:rsidP="002473F0">
                  <w:pPr>
                    <w:rPr>
                      <w:rFonts w:asciiTheme="minorHAnsi" w:hAnsiTheme="minorHAnsi" w:cstheme="minorHAnsi"/>
                    </w:rPr>
                  </w:pPr>
                  <w:r w:rsidRPr="006146EE">
                    <w:rPr>
                      <w:rFonts w:asciiTheme="minorHAnsi" w:hAnsiTheme="minorHAnsi" w:cstheme="minorHAnsi"/>
                    </w:rPr>
                    <w:t xml:space="preserve">Able to share 3 or more attributes </w:t>
                  </w:r>
                </w:p>
              </w:tc>
            </w:tr>
            <w:tr w:rsidR="00D67CAD" w14:paraId="1BCA0A6D" w14:textId="77777777" w:rsidTr="002473F0">
              <w:trPr>
                <w:trHeight w:val="440"/>
              </w:trPr>
              <w:tc>
                <w:tcPr>
                  <w:tcW w:w="529" w:type="dxa"/>
                </w:tcPr>
                <w:p w14:paraId="21605066" w14:textId="77777777" w:rsidR="00D67CAD" w:rsidRDefault="00D67CAD" w:rsidP="002473F0">
                  <w:pPr>
                    <w:rPr>
                      <w:rFonts w:asciiTheme="minorHAnsi" w:hAnsiTheme="minorHAnsi"/>
                    </w:rPr>
                  </w:pPr>
                </w:p>
              </w:tc>
              <w:tc>
                <w:tcPr>
                  <w:tcW w:w="6746" w:type="dxa"/>
                </w:tcPr>
                <w:p w14:paraId="06F90F3B" w14:textId="77777777" w:rsidR="00D67CAD" w:rsidRPr="006146EE" w:rsidRDefault="00D67CAD" w:rsidP="002473F0">
                  <w:pPr>
                    <w:rPr>
                      <w:rFonts w:asciiTheme="minorHAnsi" w:hAnsiTheme="minorHAnsi" w:cstheme="minorHAnsi"/>
                    </w:rPr>
                  </w:pPr>
                  <w:r w:rsidRPr="006146EE">
                    <w:rPr>
                      <w:rFonts w:asciiTheme="minorHAnsi" w:hAnsiTheme="minorHAnsi" w:cstheme="minorHAnsi"/>
                    </w:rPr>
                    <w:t xml:space="preserve">Able to detail the steps that they would take to create an inclusive environment </w:t>
                  </w:r>
                </w:p>
              </w:tc>
            </w:tr>
            <w:tr w:rsidR="00D67CAD" w14:paraId="09508B04" w14:textId="77777777" w:rsidTr="002473F0">
              <w:trPr>
                <w:trHeight w:val="236"/>
              </w:trPr>
              <w:tc>
                <w:tcPr>
                  <w:tcW w:w="529" w:type="dxa"/>
                </w:tcPr>
                <w:p w14:paraId="30FEAFB8" w14:textId="77777777" w:rsidR="00D67CAD" w:rsidRDefault="00D67CAD" w:rsidP="002473F0">
                  <w:pPr>
                    <w:rPr>
                      <w:rFonts w:asciiTheme="minorHAnsi" w:hAnsiTheme="minorHAnsi"/>
                    </w:rPr>
                  </w:pPr>
                </w:p>
              </w:tc>
              <w:tc>
                <w:tcPr>
                  <w:tcW w:w="6746" w:type="dxa"/>
                </w:tcPr>
                <w:p w14:paraId="35A8018F" w14:textId="77777777" w:rsidR="00D67CAD" w:rsidRPr="006146EE" w:rsidRDefault="00D67CAD" w:rsidP="002473F0">
                  <w:pPr>
                    <w:rPr>
                      <w:rFonts w:asciiTheme="minorHAnsi" w:hAnsiTheme="minorHAnsi" w:cstheme="minorHAnsi"/>
                    </w:rPr>
                  </w:pPr>
                  <w:r w:rsidRPr="006146EE">
                    <w:rPr>
                      <w:rFonts w:asciiTheme="minorHAnsi" w:hAnsiTheme="minorHAnsi" w:cstheme="minorHAnsi"/>
                    </w:rPr>
                    <w:t xml:space="preserve">Addresses </w:t>
                  </w:r>
                  <w:r>
                    <w:rPr>
                      <w:rFonts w:asciiTheme="minorHAnsi" w:hAnsiTheme="minorHAnsi" w:cstheme="minorHAnsi"/>
                    </w:rPr>
                    <w:t xml:space="preserve">possible </w:t>
                  </w:r>
                  <w:r w:rsidRPr="006146EE">
                    <w:rPr>
                      <w:rFonts w:asciiTheme="minorHAnsi" w:hAnsiTheme="minorHAnsi" w:cstheme="minorHAnsi"/>
                    </w:rPr>
                    <w:t>challenges they may face</w:t>
                  </w:r>
                </w:p>
              </w:tc>
            </w:tr>
            <w:tr w:rsidR="00D67CAD" w14:paraId="61707DDE" w14:textId="77777777" w:rsidTr="002473F0">
              <w:trPr>
                <w:trHeight w:val="440"/>
              </w:trPr>
              <w:tc>
                <w:tcPr>
                  <w:tcW w:w="529" w:type="dxa"/>
                </w:tcPr>
                <w:p w14:paraId="71F1D78A" w14:textId="77777777" w:rsidR="00D67CAD" w:rsidRDefault="00D67CAD" w:rsidP="002473F0">
                  <w:pPr>
                    <w:rPr>
                      <w:rFonts w:asciiTheme="minorHAnsi" w:hAnsiTheme="minorHAnsi"/>
                    </w:rPr>
                  </w:pPr>
                </w:p>
              </w:tc>
              <w:tc>
                <w:tcPr>
                  <w:tcW w:w="6746" w:type="dxa"/>
                </w:tcPr>
                <w:p w14:paraId="65E6C716" w14:textId="77777777" w:rsidR="00D67CAD" w:rsidRPr="006146EE" w:rsidRDefault="00D67CAD" w:rsidP="002473F0">
                  <w:pPr>
                    <w:rPr>
                      <w:rFonts w:asciiTheme="minorHAnsi" w:hAnsiTheme="minorHAnsi" w:cstheme="minorHAnsi"/>
                    </w:rPr>
                  </w:pPr>
                  <w:r w:rsidRPr="006146EE">
                    <w:rPr>
                      <w:rFonts w:asciiTheme="minorHAnsi" w:hAnsiTheme="minorHAnsi" w:cstheme="minorHAnsi"/>
                    </w:rPr>
                    <w:t xml:space="preserve">Reflects on the importance of having an inclusive environment </w:t>
                  </w:r>
                </w:p>
              </w:tc>
            </w:tr>
          </w:tbl>
          <w:p w14:paraId="3399968D" w14:textId="77777777" w:rsidR="00D67CAD" w:rsidRPr="00197CFA" w:rsidRDefault="00D67CAD" w:rsidP="002473F0">
            <w:pPr>
              <w:rPr>
                <w:rFonts w:asciiTheme="minorHAnsi" w:hAnsiTheme="minorHAnsi"/>
              </w:rPr>
            </w:pPr>
          </w:p>
        </w:tc>
      </w:tr>
    </w:tbl>
    <w:p w14:paraId="4EF35B0B" w14:textId="77777777" w:rsidR="00D67CAD" w:rsidRPr="00197CFA" w:rsidRDefault="00D67CAD" w:rsidP="00D67CAD">
      <w:pPr>
        <w:tabs>
          <w:tab w:val="left" w:pos="6344"/>
        </w:tabs>
        <w:rPr>
          <w:rFonts w:asciiTheme="minorHAnsi" w:hAnsiTheme="minorHAnsi"/>
        </w:rPr>
      </w:pPr>
    </w:p>
    <w:tbl>
      <w:tblPr>
        <w:tblStyle w:val="TableGrid"/>
        <w:tblW w:w="0" w:type="auto"/>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70"/>
        <w:gridCol w:w="4525"/>
        <w:gridCol w:w="4967"/>
      </w:tblGrid>
      <w:tr w:rsidR="00D67CAD" w:rsidRPr="00197CFA" w14:paraId="753A4044" w14:textId="77777777" w:rsidTr="002473F0">
        <w:tc>
          <w:tcPr>
            <w:tcW w:w="4860" w:type="dxa"/>
          </w:tcPr>
          <w:p w14:paraId="68F881CC" w14:textId="77777777" w:rsidR="00D67CAD" w:rsidRPr="00197CFA" w:rsidRDefault="00D67CAD" w:rsidP="002473F0">
            <w:pPr>
              <w:rPr>
                <w:rFonts w:asciiTheme="minorHAnsi" w:hAnsiTheme="minorHAnsi"/>
                <w:b/>
                <w:sz w:val="24"/>
              </w:rPr>
            </w:pPr>
            <w:r w:rsidRPr="00197CFA">
              <w:rPr>
                <w:rFonts w:asciiTheme="minorHAnsi" w:hAnsiTheme="minorHAnsi"/>
                <w:sz w:val="24"/>
                <w:szCs w:val="24"/>
              </w:rPr>
              <w:lastRenderedPageBreak/>
              <w:t>Q5:</w:t>
            </w:r>
            <w:r w:rsidRPr="00197CFA">
              <w:rPr>
                <w:rFonts w:asciiTheme="minorHAnsi" w:hAnsiTheme="minorHAnsi"/>
                <w:b/>
              </w:rPr>
              <w:t xml:space="preserve"> (</w:t>
            </w:r>
            <w:r w:rsidRPr="00197CFA">
              <w:rPr>
                <w:rFonts w:asciiTheme="minorHAnsi" w:hAnsiTheme="minorHAnsi"/>
                <w:b/>
                <w:sz w:val="24"/>
              </w:rPr>
              <w:t xml:space="preserve">Critical Thinking and Problem Solving) </w:t>
            </w:r>
          </w:p>
          <w:p w14:paraId="20984FEB" w14:textId="77777777" w:rsidR="00D67CAD" w:rsidRPr="00197CFA" w:rsidRDefault="00D67CAD" w:rsidP="002473F0">
            <w:pPr>
              <w:rPr>
                <w:rFonts w:asciiTheme="minorHAnsi" w:hAnsiTheme="minorHAnsi"/>
                <w:sz w:val="24"/>
                <w:szCs w:val="24"/>
              </w:rPr>
            </w:pPr>
            <w:r>
              <w:rPr>
                <w:rFonts w:asciiTheme="minorHAnsi" w:hAnsiTheme="minorHAnsi"/>
                <w:sz w:val="24"/>
              </w:rPr>
              <w:t xml:space="preserve">Please describe a time you were faced with a challenging situation. How did you handle the situation?  </w:t>
            </w:r>
          </w:p>
        </w:tc>
        <w:tc>
          <w:tcPr>
            <w:tcW w:w="4590" w:type="dxa"/>
          </w:tcPr>
          <w:p w14:paraId="0E3EB7ED" w14:textId="77777777" w:rsidR="00D67CAD" w:rsidRPr="00197CFA" w:rsidRDefault="00D67CAD" w:rsidP="002473F0">
            <w:pPr>
              <w:rPr>
                <w:rFonts w:asciiTheme="minorHAnsi" w:hAnsiTheme="minorHAnsi"/>
                <w:b/>
                <w:color w:val="000000"/>
                <w:sz w:val="24"/>
                <w:shd w:val="clear" w:color="auto" w:fill="FFFFFF"/>
              </w:rPr>
            </w:pPr>
            <w:r w:rsidRPr="00197CFA">
              <w:rPr>
                <w:rFonts w:asciiTheme="minorHAnsi" w:hAnsiTheme="minorHAnsi"/>
                <w:sz w:val="24"/>
                <w:szCs w:val="24"/>
              </w:rPr>
              <w:t xml:space="preserve">Q6: </w:t>
            </w:r>
            <w:r w:rsidRPr="00197CFA">
              <w:rPr>
                <w:rFonts w:asciiTheme="minorHAnsi" w:hAnsiTheme="minorHAnsi"/>
                <w:b/>
                <w:sz w:val="24"/>
                <w:szCs w:val="24"/>
              </w:rPr>
              <w:t>(</w:t>
            </w:r>
            <w:r w:rsidRPr="00197CFA">
              <w:rPr>
                <w:rFonts w:asciiTheme="minorHAnsi" w:hAnsiTheme="minorHAnsi"/>
                <w:b/>
                <w:color w:val="000000"/>
                <w:sz w:val="24"/>
                <w:shd w:val="clear" w:color="auto" w:fill="FFFFFF"/>
              </w:rPr>
              <w:t>Personal Reflection/Growth)</w:t>
            </w:r>
          </w:p>
          <w:p w14:paraId="1722B280" w14:textId="19E62AF4" w:rsidR="00D67CAD" w:rsidRPr="00197CFA" w:rsidRDefault="00D67CAD" w:rsidP="002473F0">
            <w:pPr>
              <w:rPr>
                <w:rFonts w:asciiTheme="minorHAnsi" w:hAnsiTheme="minorHAnsi"/>
              </w:rPr>
            </w:pPr>
            <w:r w:rsidRPr="00197CFA">
              <w:rPr>
                <w:rFonts w:asciiTheme="minorHAnsi" w:hAnsiTheme="minorHAnsi"/>
                <w:color w:val="000000"/>
                <w:sz w:val="24"/>
                <w:shd w:val="clear" w:color="auto" w:fill="FFFFFF"/>
              </w:rPr>
              <w:t xml:space="preserve">Please describe a personal area of growth.  </w:t>
            </w:r>
            <w:r>
              <w:rPr>
                <w:rFonts w:asciiTheme="minorHAnsi" w:hAnsiTheme="minorHAnsi"/>
                <w:color w:val="000000"/>
                <w:sz w:val="24"/>
                <w:shd w:val="clear" w:color="auto" w:fill="FFFFFF"/>
              </w:rPr>
              <w:t>What have you done to date to address it? How do you foresee this factoring into your role?</w:t>
            </w:r>
          </w:p>
        </w:tc>
        <w:tc>
          <w:tcPr>
            <w:tcW w:w="5058" w:type="dxa"/>
          </w:tcPr>
          <w:p w14:paraId="2926A335" w14:textId="77777777" w:rsidR="00D67CAD" w:rsidRPr="00197CFA" w:rsidRDefault="00D67CAD" w:rsidP="002473F0">
            <w:pPr>
              <w:rPr>
                <w:rFonts w:asciiTheme="minorHAnsi" w:hAnsiTheme="minorHAnsi" w:cstheme="minorHAnsi"/>
                <w:b/>
                <w:color w:val="000000"/>
                <w:sz w:val="24"/>
                <w:szCs w:val="18"/>
                <w:shd w:val="clear" w:color="auto" w:fill="FFFFFF"/>
              </w:rPr>
            </w:pPr>
            <w:r w:rsidRPr="00197CFA">
              <w:rPr>
                <w:rFonts w:asciiTheme="minorHAnsi" w:hAnsiTheme="minorHAnsi" w:cstheme="minorHAnsi"/>
                <w:color w:val="000000"/>
                <w:sz w:val="24"/>
                <w:szCs w:val="18"/>
                <w:shd w:val="clear" w:color="auto" w:fill="FFFFFF"/>
              </w:rPr>
              <w:t>Q7:</w:t>
            </w:r>
            <w:r w:rsidRPr="00197CFA">
              <w:rPr>
                <w:rFonts w:asciiTheme="minorHAnsi" w:hAnsiTheme="minorHAnsi" w:cstheme="minorHAnsi"/>
                <w:b/>
                <w:color w:val="000000"/>
                <w:sz w:val="24"/>
                <w:szCs w:val="18"/>
                <w:shd w:val="clear" w:color="auto" w:fill="FFFFFF"/>
              </w:rPr>
              <w:t xml:space="preserve"> (Passion for the Role)</w:t>
            </w:r>
          </w:p>
          <w:p w14:paraId="4A4FDF67" w14:textId="77777777" w:rsidR="00D67CAD" w:rsidRPr="00197CFA" w:rsidRDefault="00D67CAD" w:rsidP="002473F0">
            <w:pPr>
              <w:rPr>
                <w:rFonts w:asciiTheme="minorHAnsi" w:hAnsiTheme="minorHAnsi"/>
              </w:rPr>
            </w:pPr>
            <w:r w:rsidRPr="00197CFA">
              <w:rPr>
                <w:rFonts w:asciiTheme="minorHAnsi" w:hAnsiTheme="minorHAnsi" w:cstheme="minorHAnsi"/>
                <w:color w:val="000000"/>
                <w:sz w:val="24"/>
              </w:rPr>
              <w:t>Please tell us why you want to be a member of the team.</w:t>
            </w:r>
          </w:p>
        </w:tc>
      </w:tr>
      <w:tr w:rsidR="00D67CAD" w:rsidRPr="00197CFA" w14:paraId="3C389096" w14:textId="77777777" w:rsidTr="002473F0">
        <w:trPr>
          <w:trHeight w:val="7395"/>
        </w:trPr>
        <w:tc>
          <w:tcPr>
            <w:tcW w:w="4860" w:type="dxa"/>
          </w:tcPr>
          <w:p w14:paraId="56C06657" w14:textId="77777777" w:rsidR="00D67CAD" w:rsidRPr="00197CFA" w:rsidRDefault="00D67CAD" w:rsidP="002473F0">
            <w:pPr>
              <w:tabs>
                <w:tab w:val="left" w:pos="6344"/>
              </w:tabs>
              <w:rPr>
                <w:rFonts w:asciiTheme="minorHAnsi" w:hAnsiTheme="minorHAnsi"/>
              </w:rPr>
            </w:pPr>
          </w:p>
          <w:p w14:paraId="2E22F857" w14:textId="77777777" w:rsidR="00D67CAD" w:rsidRPr="00197CFA" w:rsidRDefault="00D67CAD" w:rsidP="002473F0">
            <w:pPr>
              <w:tabs>
                <w:tab w:val="left" w:pos="6344"/>
              </w:tabs>
              <w:rPr>
                <w:rFonts w:asciiTheme="minorHAnsi" w:hAnsiTheme="minorHAnsi"/>
              </w:rPr>
            </w:pPr>
          </w:p>
          <w:p w14:paraId="0E9DE831" w14:textId="77777777" w:rsidR="00D67CAD" w:rsidRPr="00197CFA" w:rsidRDefault="00D67CAD" w:rsidP="002473F0">
            <w:pPr>
              <w:tabs>
                <w:tab w:val="left" w:pos="6344"/>
              </w:tabs>
              <w:rPr>
                <w:rFonts w:asciiTheme="minorHAnsi" w:hAnsiTheme="minorHAnsi"/>
              </w:rPr>
            </w:pPr>
          </w:p>
          <w:p w14:paraId="5AE15752" w14:textId="77777777" w:rsidR="00D67CAD" w:rsidRPr="00197CFA" w:rsidRDefault="00D67CAD" w:rsidP="002473F0">
            <w:pPr>
              <w:tabs>
                <w:tab w:val="left" w:pos="6344"/>
              </w:tabs>
              <w:rPr>
                <w:rFonts w:asciiTheme="minorHAnsi" w:hAnsiTheme="minorHAnsi"/>
              </w:rPr>
            </w:pPr>
          </w:p>
          <w:p w14:paraId="11DFD57C" w14:textId="77777777" w:rsidR="00D67CAD" w:rsidRPr="00197CFA" w:rsidRDefault="00D67CAD" w:rsidP="002473F0">
            <w:pPr>
              <w:tabs>
                <w:tab w:val="left" w:pos="6344"/>
              </w:tabs>
              <w:rPr>
                <w:rFonts w:asciiTheme="minorHAnsi" w:hAnsiTheme="minorHAnsi"/>
              </w:rPr>
            </w:pPr>
          </w:p>
          <w:p w14:paraId="530DB0B7" w14:textId="77777777" w:rsidR="00D67CAD" w:rsidRPr="00197CFA" w:rsidRDefault="00D67CAD" w:rsidP="002473F0">
            <w:pPr>
              <w:tabs>
                <w:tab w:val="left" w:pos="6344"/>
              </w:tabs>
              <w:rPr>
                <w:rFonts w:asciiTheme="minorHAnsi" w:hAnsiTheme="minorHAnsi"/>
              </w:rPr>
            </w:pPr>
          </w:p>
          <w:p w14:paraId="4F413EF0" w14:textId="77777777" w:rsidR="00D67CAD" w:rsidRDefault="00D67CAD" w:rsidP="002473F0">
            <w:pPr>
              <w:tabs>
                <w:tab w:val="left" w:pos="6344"/>
              </w:tabs>
              <w:rPr>
                <w:rFonts w:asciiTheme="minorHAnsi" w:hAnsiTheme="minorHAnsi"/>
              </w:rPr>
            </w:pPr>
          </w:p>
          <w:p w14:paraId="15184A97" w14:textId="77777777" w:rsidR="00D67CAD" w:rsidRDefault="00D67CAD" w:rsidP="002473F0">
            <w:pPr>
              <w:tabs>
                <w:tab w:val="left" w:pos="6344"/>
              </w:tabs>
              <w:rPr>
                <w:rFonts w:asciiTheme="minorHAnsi" w:hAnsiTheme="minorHAnsi"/>
              </w:rPr>
            </w:pPr>
          </w:p>
          <w:p w14:paraId="5FF24EAE" w14:textId="77777777" w:rsidR="00D67CAD" w:rsidRPr="00197CFA" w:rsidRDefault="00D67CAD" w:rsidP="002473F0">
            <w:pPr>
              <w:tabs>
                <w:tab w:val="left" w:pos="6344"/>
              </w:tabs>
              <w:rPr>
                <w:rFonts w:asciiTheme="minorHAnsi" w:hAnsiTheme="minorHAnsi"/>
              </w:rPr>
            </w:pPr>
          </w:p>
          <w:p w14:paraId="6DC16284" w14:textId="77777777" w:rsidR="00D67CAD" w:rsidRPr="00197CFA" w:rsidRDefault="00D67CAD" w:rsidP="002473F0">
            <w:pPr>
              <w:tabs>
                <w:tab w:val="left" w:pos="6344"/>
              </w:tabs>
              <w:rPr>
                <w:rFonts w:asciiTheme="minorHAnsi" w:hAnsiTheme="minorHAnsi"/>
              </w:rPr>
            </w:pPr>
          </w:p>
          <w:p w14:paraId="2EED6514" w14:textId="77777777" w:rsidR="00D67CAD" w:rsidRDefault="00D67CAD" w:rsidP="002473F0">
            <w:pPr>
              <w:tabs>
                <w:tab w:val="left" w:pos="6344"/>
              </w:tabs>
              <w:rPr>
                <w:rFonts w:asciiTheme="minorHAnsi" w:hAnsiTheme="minorHAnsi"/>
              </w:rPr>
            </w:pPr>
          </w:p>
          <w:p w14:paraId="644B854F" w14:textId="77777777" w:rsidR="00D67CAD" w:rsidRDefault="00D67CAD" w:rsidP="002473F0">
            <w:pPr>
              <w:tabs>
                <w:tab w:val="left" w:pos="6344"/>
              </w:tabs>
              <w:rPr>
                <w:rFonts w:asciiTheme="minorHAnsi" w:hAnsiTheme="minorHAnsi"/>
              </w:rPr>
            </w:pPr>
          </w:p>
          <w:p w14:paraId="404607C2" w14:textId="77777777" w:rsidR="00D67CAD" w:rsidRDefault="00D67CAD" w:rsidP="002473F0">
            <w:pPr>
              <w:tabs>
                <w:tab w:val="left" w:pos="6344"/>
              </w:tabs>
              <w:rPr>
                <w:rFonts w:asciiTheme="minorHAnsi" w:hAnsiTheme="minorHAnsi"/>
              </w:rPr>
            </w:pPr>
          </w:p>
          <w:p w14:paraId="59A47212" w14:textId="77777777" w:rsidR="00D67CAD" w:rsidRDefault="00D67CAD" w:rsidP="002473F0">
            <w:pPr>
              <w:tabs>
                <w:tab w:val="left" w:pos="6344"/>
              </w:tabs>
              <w:rPr>
                <w:rFonts w:asciiTheme="minorHAnsi" w:hAnsiTheme="minorHAnsi"/>
              </w:rPr>
            </w:pPr>
          </w:p>
          <w:p w14:paraId="14B8F927" w14:textId="77777777" w:rsidR="00D67CAD" w:rsidRDefault="00D67CAD" w:rsidP="002473F0">
            <w:pPr>
              <w:tabs>
                <w:tab w:val="left" w:pos="6344"/>
              </w:tabs>
              <w:rPr>
                <w:rFonts w:asciiTheme="minorHAnsi" w:hAnsiTheme="minorHAnsi"/>
              </w:rPr>
            </w:pPr>
          </w:p>
          <w:p w14:paraId="173B1421" w14:textId="77777777" w:rsidR="00D67CAD" w:rsidRDefault="00D67CAD" w:rsidP="002473F0">
            <w:pPr>
              <w:tabs>
                <w:tab w:val="left" w:pos="6344"/>
              </w:tabs>
              <w:rPr>
                <w:rFonts w:asciiTheme="minorHAnsi" w:hAnsiTheme="minorHAnsi"/>
              </w:rPr>
            </w:pPr>
          </w:p>
          <w:p w14:paraId="507FE9FD" w14:textId="77777777" w:rsidR="00D67CAD" w:rsidRDefault="00D67CAD" w:rsidP="002473F0">
            <w:pPr>
              <w:tabs>
                <w:tab w:val="left" w:pos="6344"/>
              </w:tabs>
              <w:rPr>
                <w:rFonts w:asciiTheme="minorHAnsi" w:hAnsiTheme="minorHAnsi"/>
              </w:rPr>
            </w:pPr>
          </w:p>
          <w:p w14:paraId="56406AFF" w14:textId="77777777" w:rsidR="00D67CAD" w:rsidRDefault="00D67CAD" w:rsidP="002473F0">
            <w:pPr>
              <w:tabs>
                <w:tab w:val="left" w:pos="6344"/>
              </w:tabs>
              <w:rPr>
                <w:rFonts w:asciiTheme="minorHAnsi" w:hAnsiTheme="minorHAnsi"/>
              </w:rPr>
            </w:pPr>
          </w:p>
          <w:p w14:paraId="00559B8C" w14:textId="77777777" w:rsidR="00D67CAD" w:rsidRDefault="00D67CAD" w:rsidP="002473F0">
            <w:pPr>
              <w:tabs>
                <w:tab w:val="left" w:pos="6344"/>
              </w:tabs>
              <w:rPr>
                <w:rFonts w:asciiTheme="minorHAnsi" w:hAnsiTheme="minorHAnsi"/>
              </w:rPr>
            </w:pPr>
          </w:p>
          <w:p w14:paraId="6F3CF457" w14:textId="77777777" w:rsidR="00D67CAD" w:rsidRDefault="00D67CAD" w:rsidP="002473F0">
            <w:pPr>
              <w:tabs>
                <w:tab w:val="left" w:pos="6344"/>
              </w:tabs>
              <w:rPr>
                <w:rFonts w:asciiTheme="minorHAnsi" w:hAnsiTheme="minorHAnsi"/>
              </w:rPr>
            </w:pPr>
          </w:p>
          <w:p w14:paraId="1076AD70" w14:textId="77777777" w:rsidR="00D67CAD" w:rsidRDefault="00D67CAD" w:rsidP="002473F0">
            <w:pPr>
              <w:tabs>
                <w:tab w:val="left" w:pos="6344"/>
              </w:tabs>
              <w:rPr>
                <w:rFonts w:asciiTheme="minorHAnsi" w:hAnsiTheme="minorHAnsi"/>
              </w:rPr>
            </w:pPr>
          </w:p>
          <w:p w14:paraId="33E85EE8" w14:textId="77777777" w:rsidR="00D67CAD" w:rsidRDefault="00D67CAD" w:rsidP="002473F0">
            <w:pPr>
              <w:tabs>
                <w:tab w:val="left" w:pos="6344"/>
              </w:tabs>
              <w:rPr>
                <w:rFonts w:asciiTheme="minorHAnsi" w:hAnsiTheme="minorHAnsi"/>
              </w:rPr>
            </w:pPr>
          </w:p>
          <w:p w14:paraId="748DAD1D" w14:textId="77777777" w:rsidR="00D67CAD" w:rsidRDefault="00D67CAD" w:rsidP="002473F0">
            <w:pPr>
              <w:tabs>
                <w:tab w:val="left" w:pos="6344"/>
              </w:tabs>
              <w:rPr>
                <w:rFonts w:asciiTheme="minorHAnsi" w:hAnsiTheme="minorHAnsi"/>
              </w:rPr>
            </w:pPr>
          </w:p>
          <w:p w14:paraId="7A3732A2" w14:textId="77777777" w:rsidR="00D67CAD" w:rsidRDefault="00D67CAD" w:rsidP="002473F0">
            <w:pPr>
              <w:tabs>
                <w:tab w:val="left" w:pos="6344"/>
              </w:tabs>
              <w:rPr>
                <w:rFonts w:asciiTheme="minorHAnsi" w:hAnsiTheme="minorHAnsi"/>
              </w:rPr>
            </w:pPr>
          </w:p>
          <w:p w14:paraId="329E6FDB" w14:textId="77777777" w:rsidR="00D67CAD" w:rsidRPr="00197CFA" w:rsidRDefault="00D67CAD" w:rsidP="002473F0">
            <w:pPr>
              <w:tabs>
                <w:tab w:val="left" w:pos="6344"/>
              </w:tabs>
              <w:rPr>
                <w:rFonts w:asciiTheme="minorHAnsi" w:hAnsiTheme="minorHAnsi"/>
              </w:rPr>
            </w:pPr>
          </w:p>
          <w:tbl>
            <w:tblPr>
              <w:tblStyle w:val="TableGrid"/>
              <w:tblW w:w="0" w:type="auto"/>
              <w:tblLook w:val="04A0" w:firstRow="1" w:lastRow="0" w:firstColumn="1" w:lastColumn="0" w:noHBand="0" w:noVBand="1"/>
            </w:tblPr>
            <w:tblGrid>
              <w:gridCol w:w="517"/>
              <w:gridCol w:w="3873"/>
            </w:tblGrid>
            <w:tr w:rsidR="00D67CAD" w14:paraId="2BA3C786" w14:textId="77777777" w:rsidTr="002473F0">
              <w:tc>
                <w:tcPr>
                  <w:tcW w:w="517" w:type="dxa"/>
                </w:tcPr>
                <w:p w14:paraId="0335F9E8" w14:textId="77777777" w:rsidR="00D67CAD" w:rsidRDefault="00D67CAD" w:rsidP="002473F0">
                  <w:pPr>
                    <w:tabs>
                      <w:tab w:val="left" w:pos="6344"/>
                    </w:tabs>
                    <w:rPr>
                      <w:rFonts w:asciiTheme="minorHAnsi" w:hAnsiTheme="minorHAnsi"/>
                    </w:rPr>
                  </w:pPr>
                </w:p>
              </w:tc>
              <w:tc>
                <w:tcPr>
                  <w:tcW w:w="3873" w:type="dxa"/>
                </w:tcPr>
                <w:p w14:paraId="48C0E87C" w14:textId="77777777" w:rsidR="00D67CAD" w:rsidRPr="006146EE" w:rsidRDefault="00D67CAD" w:rsidP="002473F0">
                  <w:pPr>
                    <w:tabs>
                      <w:tab w:val="left" w:pos="6344"/>
                    </w:tabs>
                    <w:rPr>
                      <w:rFonts w:asciiTheme="minorHAnsi" w:hAnsiTheme="minorHAnsi" w:cstheme="minorHAnsi"/>
                    </w:rPr>
                  </w:pPr>
                  <w:r w:rsidRPr="006146EE">
                    <w:rPr>
                      <w:rFonts w:asciiTheme="minorHAnsi" w:hAnsiTheme="minorHAnsi" w:cstheme="minorHAnsi"/>
                    </w:rPr>
                    <w:t>Explains what the situation was</w:t>
                  </w:r>
                </w:p>
              </w:tc>
            </w:tr>
            <w:tr w:rsidR="00D67CAD" w14:paraId="12F8AF7C" w14:textId="77777777" w:rsidTr="002473F0">
              <w:tc>
                <w:tcPr>
                  <w:tcW w:w="517" w:type="dxa"/>
                </w:tcPr>
                <w:p w14:paraId="452A2E6E" w14:textId="77777777" w:rsidR="00D67CAD" w:rsidRDefault="00D67CAD" w:rsidP="002473F0">
                  <w:pPr>
                    <w:tabs>
                      <w:tab w:val="left" w:pos="6344"/>
                    </w:tabs>
                    <w:rPr>
                      <w:rFonts w:asciiTheme="minorHAnsi" w:hAnsiTheme="minorHAnsi"/>
                    </w:rPr>
                  </w:pPr>
                </w:p>
              </w:tc>
              <w:tc>
                <w:tcPr>
                  <w:tcW w:w="3873" w:type="dxa"/>
                </w:tcPr>
                <w:p w14:paraId="7E440820" w14:textId="77777777" w:rsidR="00D67CAD" w:rsidRPr="006146EE" w:rsidRDefault="00D67CAD" w:rsidP="002473F0">
                  <w:pPr>
                    <w:tabs>
                      <w:tab w:val="left" w:pos="6344"/>
                    </w:tabs>
                    <w:rPr>
                      <w:rFonts w:asciiTheme="minorHAnsi" w:hAnsiTheme="minorHAnsi" w:cstheme="minorHAnsi"/>
                    </w:rPr>
                  </w:pPr>
                  <w:r w:rsidRPr="006146EE">
                    <w:rPr>
                      <w:rFonts w:asciiTheme="minorHAnsi" w:hAnsiTheme="minorHAnsi" w:cstheme="minorHAnsi"/>
                    </w:rPr>
                    <w:t xml:space="preserve">Explains how they addressed the challenge </w:t>
                  </w:r>
                </w:p>
              </w:tc>
            </w:tr>
            <w:tr w:rsidR="00D67CAD" w14:paraId="583E9CDF" w14:textId="77777777" w:rsidTr="002473F0">
              <w:tc>
                <w:tcPr>
                  <w:tcW w:w="517" w:type="dxa"/>
                </w:tcPr>
                <w:p w14:paraId="6970E543" w14:textId="77777777" w:rsidR="00D67CAD" w:rsidRDefault="00D67CAD" w:rsidP="002473F0">
                  <w:pPr>
                    <w:tabs>
                      <w:tab w:val="left" w:pos="6344"/>
                    </w:tabs>
                    <w:rPr>
                      <w:rFonts w:asciiTheme="minorHAnsi" w:hAnsiTheme="minorHAnsi"/>
                    </w:rPr>
                  </w:pPr>
                </w:p>
              </w:tc>
              <w:tc>
                <w:tcPr>
                  <w:tcW w:w="3873" w:type="dxa"/>
                </w:tcPr>
                <w:p w14:paraId="2B18248A" w14:textId="77777777" w:rsidR="00D67CAD" w:rsidRPr="006146EE" w:rsidRDefault="00D67CAD" w:rsidP="002473F0">
                  <w:pPr>
                    <w:tabs>
                      <w:tab w:val="left" w:pos="6344"/>
                    </w:tabs>
                    <w:rPr>
                      <w:rFonts w:asciiTheme="minorHAnsi" w:hAnsiTheme="minorHAnsi" w:cstheme="minorHAnsi"/>
                    </w:rPr>
                  </w:pPr>
                  <w:r w:rsidRPr="006146EE">
                    <w:rPr>
                      <w:rFonts w:asciiTheme="minorHAnsi" w:hAnsiTheme="minorHAnsi" w:cstheme="minorHAnsi"/>
                    </w:rPr>
                    <w:t>States why and justifies reasoning for decisions</w:t>
                  </w:r>
                </w:p>
              </w:tc>
            </w:tr>
            <w:tr w:rsidR="00D67CAD" w14:paraId="5B0F91F8" w14:textId="77777777" w:rsidTr="002473F0">
              <w:tc>
                <w:tcPr>
                  <w:tcW w:w="517" w:type="dxa"/>
                </w:tcPr>
                <w:p w14:paraId="7514EF93" w14:textId="77777777" w:rsidR="00D67CAD" w:rsidRDefault="00D67CAD" w:rsidP="002473F0">
                  <w:pPr>
                    <w:tabs>
                      <w:tab w:val="left" w:pos="6344"/>
                    </w:tabs>
                    <w:rPr>
                      <w:rFonts w:asciiTheme="minorHAnsi" w:hAnsiTheme="minorHAnsi"/>
                    </w:rPr>
                  </w:pPr>
                </w:p>
              </w:tc>
              <w:tc>
                <w:tcPr>
                  <w:tcW w:w="3873" w:type="dxa"/>
                </w:tcPr>
                <w:p w14:paraId="3F37CF11" w14:textId="77777777" w:rsidR="00D67CAD" w:rsidRPr="006146EE" w:rsidRDefault="00D67CAD" w:rsidP="002473F0">
                  <w:pPr>
                    <w:tabs>
                      <w:tab w:val="left" w:pos="6344"/>
                    </w:tabs>
                    <w:rPr>
                      <w:rFonts w:asciiTheme="minorHAnsi" w:hAnsiTheme="minorHAnsi" w:cstheme="minorHAnsi"/>
                    </w:rPr>
                  </w:pPr>
                  <w:r w:rsidRPr="006146EE">
                    <w:rPr>
                      <w:rFonts w:asciiTheme="minorHAnsi" w:hAnsiTheme="minorHAnsi" w:cstheme="minorHAnsi"/>
                    </w:rPr>
                    <w:t>Can relate what they learned to the role</w:t>
                  </w:r>
                </w:p>
              </w:tc>
            </w:tr>
          </w:tbl>
          <w:p w14:paraId="7F5FCC47" w14:textId="77777777" w:rsidR="00D67CAD" w:rsidRPr="00197CFA" w:rsidRDefault="00D67CAD" w:rsidP="002473F0">
            <w:pPr>
              <w:tabs>
                <w:tab w:val="left" w:pos="6344"/>
              </w:tabs>
              <w:rPr>
                <w:rFonts w:asciiTheme="minorHAnsi" w:hAnsiTheme="minorHAnsi"/>
              </w:rPr>
            </w:pPr>
          </w:p>
        </w:tc>
        <w:tc>
          <w:tcPr>
            <w:tcW w:w="4590" w:type="dxa"/>
          </w:tcPr>
          <w:p w14:paraId="192CC34B" w14:textId="77777777" w:rsidR="00D67CAD" w:rsidRDefault="00D67CAD" w:rsidP="002473F0">
            <w:pPr>
              <w:tabs>
                <w:tab w:val="left" w:pos="6344"/>
              </w:tabs>
              <w:rPr>
                <w:rFonts w:asciiTheme="minorHAnsi" w:hAnsiTheme="minorHAnsi"/>
              </w:rPr>
            </w:pPr>
          </w:p>
          <w:p w14:paraId="654CE5B1" w14:textId="77777777" w:rsidR="00D67CAD" w:rsidRDefault="00D67CAD" w:rsidP="002473F0">
            <w:pPr>
              <w:tabs>
                <w:tab w:val="left" w:pos="6344"/>
              </w:tabs>
              <w:rPr>
                <w:rFonts w:asciiTheme="minorHAnsi" w:hAnsiTheme="minorHAnsi"/>
              </w:rPr>
            </w:pPr>
          </w:p>
          <w:p w14:paraId="5214A226" w14:textId="77777777" w:rsidR="00D67CAD" w:rsidRDefault="00D67CAD" w:rsidP="002473F0">
            <w:pPr>
              <w:tabs>
                <w:tab w:val="left" w:pos="6344"/>
              </w:tabs>
              <w:rPr>
                <w:rFonts w:asciiTheme="minorHAnsi" w:hAnsiTheme="minorHAnsi"/>
              </w:rPr>
            </w:pPr>
          </w:p>
          <w:p w14:paraId="7C9D6664" w14:textId="77777777" w:rsidR="00D67CAD" w:rsidRDefault="00D67CAD" w:rsidP="002473F0">
            <w:pPr>
              <w:tabs>
                <w:tab w:val="left" w:pos="6344"/>
              </w:tabs>
              <w:rPr>
                <w:rFonts w:asciiTheme="minorHAnsi" w:hAnsiTheme="minorHAnsi"/>
              </w:rPr>
            </w:pPr>
          </w:p>
          <w:p w14:paraId="3D6DFB52" w14:textId="77777777" w:rsidR="00D67CAD" w:rsidRDefault="00D67CAD" w:rsidP="002473F0">
            <w:pPr>
              <w:tabs>
                <w:tab w:val="left" w:pos="6344"/>
              </w:tabs>
              <w:rPr>
                <w:rFonts w:asciiTheme="minorHAnsi" w:hAnsiTheme="minorHAnsi"/>
              </w:rPr>
            </w:pPr>
          </w:p>
          <w:p w14:paraId="3F4F4F55" w14:textId="77777777" w:rsidR="00D67CAD" w:rsidRDefault="00D67CAD" w:rsidP="002473F0">
            <w:pPr>
              <w:tabs>
                <w:tab w:val="left" w:pos="6344"/>
              </w:tabs>
              <w:rPr>
                <w:rFonts w:asciiTheme="minorHAnsi" w:hAnsiTheme="minorHAnsi"/>
              </w:rPr>
            </w:pPr>
          </w:p>
          <w:p w14:paraId="60A341D9" w14:textId="77777777" w:rsidR="00D67CAD" w:rsidRDefault="00D67CAD" w:rsidP="002473F0">
            <w:pPr>
              <w:tabs>
                <w:tab w:val="left" w:pos="6344"/>
              </w:tabs>
              <w:rPr>
                <w:rFonts w:asciiTheme="minorHAnsi" w:hAnsiTheme="minorHAnsi"/>
              </w:rPr>
            </w:pPr>
          </w:p>
          <w:p w14:paraId="72221718" w14:textId="77777777" w:rsidR="00D67CAD" w:rsidRDefault="00D67CAD" w:rsidP="002473F0">
            <w:pPr>
              <w:tabs>
                <w:tab w:val="left" w:pos="6344"/>
              </w:tabs>
              <w:rPr>
                <w:rFonts w:asciiTheme="minorHAnsi" w:hAnsiTheme="minorHAnsi"/>
              </w:rPr>
            </w:pPr>
          </w:p>
          <w:p w14:paraId="20DCD7D3" w14:textId="77777777" w:rsidR="00D67CAD" w:rsidRDefault="00D67CAD" w:rsidP="002473F0">
            <w:pPr>
              <w:tabs>
                <w:tab w:val="left" w:pos="6344"/>
              </w:tabs>
              <w:rPr>
                <w:rFonts w:asciiTheme="minorHAnsi" w:hAnsiTheme="minorHAnsi"/>
              </w:rPr>
            </w:pPr>
          </w:p>
          <w:p w14:paraId="535086E7" w14:textId="77777777" w:rsidR="00D67CAD" w:rsidRDefault="00D67CAD" w:rsidP="002473F0">
            <w:pPr>
              <w:tabs>
                <w:tab w:val="left" w:pos="6344"/>
              </w:tabs>
              <w:rPr>
                <w:rFonts w:asciiTheme="minorHAnsi" w:hAnsiTheme="minorHAnsi"/>
              </w:rPr>
            </w:pPr>
          </w:p>
          <w:p w14:paraId="5354302C" w14:textId="77777777" w:rsidR="00D67CAD" w:rsidRDefault="00D67CAD" w:rsidP="002473F0">
            <w:pPr>
              <w:tabs>
                <w:tab w:val="left" w:pos="6344"/>
              </w:tabs>
              <w:rPr>
                <w:rFonts w:asciiTheme="minorHAnsi" w:hAnsiTheme="minorHAnsi"/>
              </w:rPr>
            </w:pPr>
          </w:p>
          <w:p w14:paraId="5FC8E32C" w14:textId="77777777" w:rsidR="00D67CAD" w:rsidRDefault="00D67CAD" w:rsidP="002473F0">
            <w:pPr>
              <w:tabs>
                <w:tab w:val="left" w:pos="6344"/>
              </w:tabs>
              <w:rPr>
                <w:rFonts w:asciiTheme="minorHAnsi" w:hAnsiTheme="minorHAnsi"/>
              </w:rPr>
            </w:pPr>
          </w:p>
          <w:p w14:paraId="38BFEAFF" w14:textId="77777777" w:rsidR="00D67CAD" w:rsidRDefault="00D67CAD" w:rsidP="002473F0">
            <w:pPr>
              <w:tabs>
                <w:tab w:val="left" w:pos="6344"/>
              </w:tabs>
              <w:rPr>
                <w:rFonts w:asciiTheme="minorHAnsi" w:hAnsiTheme="minorHAnsi"/>
              </w:rPr>
            </w:pPr>
          </w:p>
          <w:p w14:paraId="35A71493" w14:textId="77777777" w:rsidR="00D67CAD" w:rsidRDefault="00D67CAD" w:rsidP="002473F0">
            <w:pPr>
              <w:tabs>
                <w:tab w:val="left" w:pos="6344"/>
              </w:tabs>
              <w:rPr>
                <w:rFonts w:asciiTheme="minorHAnsi" w:hAnsiTheme="minorHAnsi"/>
              </w:rPr>
            </w:pPr>
          </w:p>
          <w:p w14:paraId="65CD205E" w14:textId="77777777" w:rsidR="00D67CAD" w:rsidRDefault="00D67CAD" w:rsidP="002473F0">
            <w:pPr>
              <w:tabs>
                <w:tab w:val="left" w:pos="6344"/>
              </w:tabs>
              <w:rPr>
                <w:rFonts w:asciiTheme="minorHAnsi" w:hAnsiTheme="minorHAnsi"/>
              </w:rPr>
            </w:pPr>
          </w:p>
          <w:p w14:paraId="095FB59B" w14:textId="77777777" w:rsidR="00D67CAD" w:rsidRDefault="00D67CAD" w:rsidP="002473F0">
            <w:pPr>
              <w:tabs>
                <w:tab w:val="left" w:pos="6344"/>
              </w:tabs>
              <w:rPr>
                <w:rFonts w:asciiTheme="minorHAnsi" w:hAnsiTheme="minorHAnsi"/>
              </w:rPr>
            </w:pPr>
          </w:p>
          <w:p w14:paraId="37C6ADA9" w14:textId="77777777" w:rsidR="00D67CAD" w:rsidRDefault="00D67CAD" w:rsidP="002473F0">
            <w:pPr>
              <w:tabs>
                <w:tab w:val="left" w:pos="6344"/>
              </w:tabs>
              <w:rPr>
                <w:rFonts w:asciiTheme="minorHAnsi" w:hAnsiTheme="minorHAnsi"/>
              </w:rPr>
            </w:pPr>
          </w:p>
          <w:p w14:paraId="5C0108A1" w14:textId="77777777" w:rsidR="00D67CAD" w:rsidRDefault="00D67CAD" w:rsidP="002473F0">
            <w:pPr>
              <w:tabs>
                <w:tab w:val="left" w:pos="6344"/>
              </w:tabs>
              <w:rPr>
                <w:rFonts w:asciiTheme="minorHAnsi" w:hAnsiTheme="minorHAnsi"/>
              </w:rPr>
            </w:pPr>
          </w:p>
          <w:p w14:paraId="2EB4F955" w14:textId="77777777" w:rsidR="00D67CAD" w:rsidRDefault="00D67CAD" w:rsidP="002473F0">
            <w:pPr>
              <w:tabs>
                <w:tab w:val="left" w:pos="6344"/>
              </w:tabs>
              <w:rPr>
                <w:rFonts w:asciiTheme="minorHAnsi" w:hAnsiTheme="minorHAnsi"/>
              </w:rPr>
            </w:pPr>
          </w:p>
          <w:p w14:paraId="6FCDFA7B" w14:textId="77777777" w:rsidR="00D67CAD" w:rsidRDefault="00D67CAD" w:rsidP="002473F0">
            <w:pPr>
              <w:tabs>
                <w:tab w:val="left" w:pos="6344"/>
              </w:tabs>
              <w:rPr>
                <w:rFonts w:asciiTheme="minorHAnsi" w:hAnsiTheme="minorHAnsi"/>
              </w:rPr>
            </w:pPr>
          </w:p>
          <w:p w14:paraId="4C0F4143" w14:textId="77777777" w:rsidR="00D67CAD" w:rsidRDefault="00D67CAD" w:rsidP="002473F0">
            <w:pPr>
              <w:tabs>
                <w:tab w:val="left" w:pos="6344"/>
              </w:tabs>
              <w:rPr>
                <w:rFonts w:asciiTheme="minorHAnsi" w:hAnsiTheme="minorHAnsi"/>
              </w:rPr>
            </w:pPr>
          </w:p>
          <w:p w14:paraId="0047757F" w14:textId="77777777" w:rsidR="00D67CAD" w:rsidRDefault="00D67CAD" w:rsidP="002473F0">
            <w:pPr>
              <w:tabs>
                <w:tab w:val="left" w:pos="6344"/>
              </w:tabs>
              <w:rPr>
                <w:rFonts w:asciiTheme="minorHAnsi" w:hAnsiTheme="minorHAnsi"/>
              </w:rPr>
            </w:pPr>
          </w:p>
          <w:p w14:paraId="5073278F" w14:textId="77777777" w:rsidR="00D67CAD" w:rsidRDefault="00D67CAD" w:rsidP="002473F0">
            <w:pPr>
              <w:tabs>
                <w:tab w:val="left" w:pos="6344"/>
              </w:tabs>
              <w:rPr>
                <w:rFonts w:asciiTheme="minorHAnsi" w:hAnsiTheme="minorHAnsi"/>
              </w:rPr>
            </w:pPr>
          </w:p>
          <w:tbl>
            <w:tblPr>
              <w:tblStyle w:val="TableGrid"/>
              <w:tblW w:w="0" w:type="auto"/>
              <w:tblLook w:val="04A0" w:firstRow="1" w:lastRow="0" w:firstColumn="1" w:lastColumn="0" w:noHBand="0" w:noVBand="1"/>
            </w:tblPr>
            <w:tblGrid>
              <w:gridCol w:w="402"/>
              <w:gridCol w:w="3897"/>
            </w:tblGrid>
            <w:tr w:rsidR="00D67CAD" w14:paraId="2492F0DC" w14:textId="77777777" w:rsidTr="002473F0">
              <w:tc>
                <w:tcPr>
                  <w:tcW w:w="403" w:type="dxa"/>
                </w:tcPr>
                <w:p w14:paraId="6CC1690C" w14:textId="77777777" w:rsidR="00D67CAD" w:rsidRDefault="00D67CAD" w:rsidP="002473F0">
                  <w:pPr>
                    <w:tabs>
                      <w:tab w:val="left" w:pos="6344"/>
                    </w:tabs>
                    <w:rPr>
                      <w:rFonts w:asciiTheme="minorHAnsi" w:hAnsiTheme="minorHAnsi"/>
                    </w:rPr>
                  </w:pPr>
                </w:p>
              </w:tc>
              <w:tc>
                <w:tcPr>
                  <w:tcW w:w="3914" w:type="dxa"/>
                </w:tcPr>
                <w:p w14:paraId="52E7E041" w14:textId="77777777" w:rsidR="00D67CAD" w:rsidRDefault="00D67CAD" w:rsidP="002473F0">
                  <w:pPr>
                    <w:tabs>
                      <w:tab w:val="left" w:pos="6344"/>
                    </w:tabs>
                    <w:rPr>
                      <w:rFonts w:asciiTheme="minorHAnsi" w:hAnsiTheme="minorHAnsi"/>
                    </w:rPr>
                  </w:pPr>
                  <w:r w:rsidRPr="00197CFA">
                    <w:rPr>
                      <w:rFonts w:asciiTheme="minorHAnsi" w:hAnsiTheme="minorHAnsi"/>
                    </w:rPr>
                    <w:t>Shares an area of growth</w:t>
                  </w:r>
                  <w:r>
                    <w:rPr>
                      <w:rFonts w:asciiTheme="minorHAnsi" w:hAnsiTheme="minorHAnsi"/>
                    </w:rPr>
                    <w:t xml:space="preserve"> </w:t>
                  </w:r>
                </w:p>
              </w:tc>
            </w:tr>
            <w:tr w:rsidR="00D67CAD" w14:paraId="20BF1F06" w14:textId="77777777" w:rsidTr="002473F0">
              <w:tc>
                <w:tcPr>
                  <w:tcW w:w="403" w:type="dxa"/>
                </w:tcPr>
                <w:p w14:paraId="342EFA32" w14:textId="77777777" w:rsidR="00D67CAD" w:rsidRDefault="00D67CAD" w:rsidP="002473F0">
                  <w:pPr>
                    <w:tabs>
                      <w:tab w:val="left" w:pos="6344"/>
                    </w:tabs>
                    <w:rPr>
                      <w:rFonts w:asciiTheme="minorHAnsi" w:hAnsiTheme="minorHAnsi"/>
                    </w:rPr>
                  </w:pPr>
                </w:p>
              </w:tc>
              <w:tc>
                <w:tcPr>
                  <w:tcW w:w="3914" w:type="dxa"/>
                </w:tcPr>
                <w:p w14:paraId="09411494" w14:textId="77777777" w:rsidR="00D67CAD" w:rsidRDefault="00D67CAD" w:rsidP="002473F0">
                  <w:pPr>
                    <w:tabs>
                      <w:tab w:val="left" w:pos="6344"/>
                    </w:tabs>
                    <w:rPr>
                      <w:rFonts w:asciiTheme="minorHAnsi" w:hAnsiTheme="minorHAnsi"/>
                    </w:rPr>
                  </w:pPr>
                  <w:r>
                    <w:rPr>
                      <w:rFonts w:asciiTheme="minorHAnsi" w:hAnsiTheme="minorHAnsi"/>
                    </w:rPr>
                    <w:t>Explains why they think it is an area of growth</w:t>
                  </w:r>
                </w:p>
              </w:tc>
            </w:tr>
            <w:tr w:rsidR="00D67CAD" w14:paraId="575D64FB" w14:textId="77777777" w:rsidTr="002473F0">
              <w:tc>
                <w:tcPr>
                  <w:tcW w:w="403" w:type="dxa"/>
                </w:tcPr>
                <w:p w14:paraId="5F15F7EE" w14:textId="77777777" w:rsidR="00D67CAD" w:rsidRDefault="00D67CAD" w:rsidP="002473F0">
                  <w:pPr>
                    <w:tabs>
                      <w:tab w:val="left" w:pos="6344"/>
                    </w:tabs>
                    <w:rPr>
                      <w:rFonts w:asciiTheme="minorHAnsi" w:hAnsiTheme="minorHAnsi"/>
                    </w:rPr>
                  </w:pPr>
                </w:p>
              </w:tc>
              <w:tc>
                <w:tcPr>
                  <w:tcW w:w="3914" w:type="dxa"/>
                </w:tcPr>
                <w:p w14:paraId="68D53BA0" w14:textId="77777777" w:rsidR="00D67CAD" w:rsidRPr="006146EE" w:rsidRDefault="00D67CAD" w:rsidP="002473F0">
                  <w:pPr>
                    <w:tabs>
                      <w:tab w:val="left" w:pos="6344"/>
                    </w:tabs>
                    <w:rPr>
                      <w:rFonts w:asciiTheme="minorHAnsi" w:hAnsiTheme="minorHAnsi" w:cstheme="minorHAnsi"/>
                    </w:rPr>
                  </w:pPr>
                  <w:r w:rsidRPr="006146EE">
                    <w:rPr>
                      <w:rFonts w:asciiTheme="minorHAnsi" w:hAnsiTheme="minorHAnsi" w:cstheme="minorHAnsi"/>
                    </w:rPr>
                    <w:t>Shares how they have addressed the area of growth to date</w:t>
                  </w:r>
                </w:p>
              </w:tc>
            </w:tr>
            <w:tr w:rsidR="00D67CAD" w14:paraId="063BBE7C" w14:textId="77777777" w:rsidTr="002473F0">
              <w:tc>
                <w:tcPr>
                  <w:tcW w:w="403" w:type="dxa"/>
                </w:tcPr>
                <w:p w14:paraId="34F7D4B0" w14:textId="77777777" w:rsidR="00D67CAD" w:rsidRDefault="00D67CAD" w:rsidP="002473F0">
                  <w:pPr>
                    <w:tabs>
                      <w:tab w:val="left" w:pos="6344"/>
                    </w:tabs>
                    <w:rPr>
                      <w:rFonts w:asciiTheme="minorHAnsi" w:hAnsiTheme="minorHAnsi"/>
                    </w:rPr>
                  </w:pPr>
                </w:p>
              </w:tc>
              <w:tc>
                <w:tcPr>
                  <w:tcW w:w="3914" w:type="dxa"/>
                </w:tcPr>
                <w:p w14:paraId="22A7462C" w14:textId="77777777" w:rsidR="00D67CAD" w:rsidRDefault="00D67CAD" w:rsidP="002473F0">
                  <w:pPr>
                    <w:tabs>
                      <w:tab w:val="left" w:pos="6344"/>
                    </w:tabs>
                    <w:rPr>
                      <w:rFonts w:asciiTheme="minorHAnsi" w:hAnsiTheme="minorHAnsi"/>
                    </w:rPr>
                  </w:pPr>
                  <w:r w:rsidRPr="00197CFA">
                    <w:rPr>
                      <w:rFonts w:asciiTheme="minorHAnsi" w:hAnsiTheme="minorHAnsi"/>
                    </w:rPr>
                    <w:t xml:space="preserve">Speaks to the impact that this area of growth will have on themselves and/or others </w:t>
                  </w:r>
                </w:p>
              </w:tc>
            </w:tr>
          </w:tbl>
          <w:p w14:paraId="3D074CE0" w14:textId="77777777" w:rsidR="00D67CAD" w:rsidRPr="00197CFA" w:rsidRDefault="00D67CAD" w:rsidP="002473F0">
            <w:pPr>
              <w:tabs>
                <w:tab w:val="left" w:pos="6344"/>
              </w:tabs>
              <w:rPr>
                <w:rFonts w:asciiTheme="minorHAnsi" w:hAnsiTheme="minorHAnsi"/>
              </w:rPr>
            </w:pPr>
          </w:p>
        </w:tc>
        <w:tc>
          <w:tcPr>
            <w:tcW w:w="5058" w:type="dxa"/>
          </w:tcPr>
          <w:p w14:paraId="5C1CFF32" w14:textId="77777777" w:rsidR="00D67CAD" w:rsidRPr="00197CFA" w:rsidRDefault="00D67CAD" w:rsidP="002473F0">
            <w:pPr>
              <w:tabs>
                <w:tab w:val="left" w:pos="6344"/>
              </w:tabs>
              <w:rPr>
                <w:rFonts w:asciiTheme="minorHAnsi" w:hAnsiTheme="minorHAnsi"/>
              </w:rPr>
            </w:pPr>
          </w:p>
          <w:p w14:paraId="5F77087D" w14:textId="77777777" w:rsidR="00D67CAD" w:rsidRPr="00197CFA" w:rsidRDefault="00D67CAD" w:rsidP="002473F0">
            <w:pPr>
              <w:tabs>
                <w:tab w:val="left" w:pos="6344"/>
              </w:tabs>
              <w:rPr>
                <w:rFonts w:asciiTheme="minorHAnsi" w:hAnsiTheme="minorHAnsi"/>
              </w:rPr>
            </w:pPr>
          </w:p>
          <w:p w14:paraId="748D8FC1" w14:textId="77777777" w:rsidR="00D67CAD" w:rsidRPr="00197CFA" w:rsidRDefault="00D67CAD" w:rsidP="002473F0">
            <w:pPr>
              <w:tabs>
                <w:tab w:val="left" w:pos="6344"/>
              </w:tabs>
              <w:rPr>
                <w:rFonts w:asciiTheme="minorHAnsi" w:hAnsiTheme="minorHAnsi"/>
              </w:rPr>
            </w:pPr>
          </w:p>
          <w:p w14:paraId="75D0D1FA" w14:textId="77777777" w:rsidR="00D67CAD" w:rsidRPr="00197CFA" w:rsidRDefault="00D67CAD" w:rsidP="002473F0">
            <w:pPr>
              <w:tabs>
                <w:tab w:val="left" w:pos="6344"/>
              </w:tabs>
              <w:rPr>
                <w:rFonts w:asciiTheme="minorHAnsi" w:hAnsiTheme="minorHAnsi"/>
              </w:rPr>
            </w:pPr>
          </w:p>
          <w:p w14:paraId="67144F31" w14:textId="77777777" w:rsidR="00D67CAD" w:rsidRPr="00197CFA" w:rsidRDefault="00D67CAD" w:rsidP="002473F0">
            <w:pPr>
              <w:tabs>
                <w:tab w:val="left" w:pos="6344"/>
              </w:tabs>
              <w:rPr>
                <w:rFonts w:asciiTheme="minorHAnsi" w:hAnsiTheme="minorHAnsi"/>
              </w:rPr>
            </w:pPr>
          </w:p>
          <w:p w14:paraId="112EEFE2" w14:textId="77777777" w:rsidR="00D67CAD" w:rsidRPr="00197CFA" w:rsidRDefault="00D67CAD" w:rsidP="002473F0">
            <w:pPr>
              <w:tabs>
                <w:tab w:val="left" w:pos="6344"/>
              </w:tabs>
              <w:rPr>
                <w:rFonts w:asciiTheme="minorHAnsi" w:hAnsiTheme="minorHAnsi"/>
              </w:rPr>
            </w:pPr>
          </w:p>
          <w:p w14:paraId="50B565DA" w14:textId="77777777" w:rsidR="00D67CAD" w:rsidRPr="00197CFA" w:rsidRDefault="00D67CAD" w:rsidP="002473F0">
            <w:pPr>
              <w:tabs>
                <w:tab w:val="left" w:pos="6344"/>
              </w:tabs>
              <w:rPr>
                <w:rFonts w:asciiTheme="minorHAnsi" w:hAnsiTheme="minorHAnsi"/>
              </w:rPr>
            </w:pPr>
          </w:p>
          <w:p w14:paraId="5A11313D" w14:textId="77777777" w:rsidR="00D67CAD" w:rsidRPr="00197CFA" w:rsidRDefault="00D67CAD" w:rsidP="002473F0">
            <w:pPr>
              <w:tabs>
                <w:tab w:val="left" w:pos="6344"/>
              </w:tabs>
              <w:rPr>
                <w:rFonts w:asciiTheme="minorHAnsi" w:hAnsiTheme="minorHAnsi"/>
              </w:rPr>
            </w:pPr>
          </w:p>
          <w:p w14:paraId="609AD137" w14:textId="77777777" w:rsidR="00D67CAD" w:rsidRPr="00197CFA" w:rsidRDefault="00D67CAD" w:rsidP="002473F0">
            <w:pPr>
              <w:tabs>
                <w:tab w:val="left" w:pos="6344"/>
              </w:tabs>
              <w:rPr>
                <w:rFonts w:asciiTheme="minorHAnsi" w:hAnsiTheme="minorHAnsi"/>
              </w:rPr>
            </w:pPr>
          </w:p>
          <w:p w14:paraId="2E5925F0" w14:textId="77777777" w:rsidR="00D67CAD" w:rsidRPr="00197CFA" w:rsidRDefault="00D67CAD" w:rsidP="002473F0">
            <w:pPr>
              <w:tabs>
                <w:tab w:val="left" w:pos="6344"/>
              </w:tabs>
              <w:rPr>
                <w:rFonts w:asciiTheme="minorHAnsi" w:hAnsiTheme="minorHAnsi"/>
              </w:rPr>
            </w:pPr>
          </w:p>
          <w:p w14:paraId="2D1144CD" w14:textId="77777777" w:rsidR="00D67CAD" w:rsidRPr="00197CFA" w:rsidRDefault="00D67CAD" w:rsidP="002473F0">
            <w:pPr>
              <w:tabs>
                <w:tab w:val="left" w:pos="6344"/>
              </w:tabs>
              <w:rPr>
                <w:rFonts w:asciiTheme="minorHAnsi" w:hAnsiTheme="minorHAnsi"/>
              </w:rPr>
            </w:pPr>
          </w:p>
          <w:p w14:paraId="0A89336F" w14:textId="77777777" w:rsidR="00D67CAD" w:rsidRPr="00197CFA" w:rsidRDefault="00D67CAD" w:rsidP="002473F0">
            <w:pPr>
              <w:tabs>
                <w:tab w:val="left" w:pos="6344"/>
              </w:tabs>
              <w:rPr>
                <w:rFonts w:asciiTheme="minorHAnsi" w:hAnsiTheme="minorHAnsi"/>
              </w:rPr>
            </w:pPr>
          </w:p>
          <w:p w14:paraId="4C86DD53" w14:textId="77777777" w:rsidR="00D67CAD" w:rsidRPr="00197CFA" w:rsidRDefault="00D67CAD" w:rsidP="002473F0">
            <w:pPr>
              <w:tabs>
                <w:tab w:val="left" w:pos="6344"/>
              </w:tabs>
              <w:rPr>
                <w:rFonts w:asciiTheme="minorHAnsi" w:hAnsiTheme="minorHAnsi"/>
              </w:rPr>
            </w:pPr>
          </w:p>
          <w:p w14:paraId="6CE5953D" w14:textId="77777777" w:rsidR="00D67CAD" w:rsidRPr="00197CFA" w:rsidRDefault="00D67CAD" w:rsidP="002473F0">
            <w:pPr>
              <w:tabs>
                <w:tab w:val="left" w:pos="6344"/>
              </w:tabs>
              <w:rPr>
                <w:rFonts w:asciiTheme="minorHAnsi" w:hAnsiTheme="minorHAnsi"/>
              </w:rPr>
            </w:pPr>
          </w:p>
          <w:p w14:paraId="3E9B2811" w14:textId="77777777" w:rsidR="00D67CAD" w:rsidRPr="00197CFA" w:rsidRDefault="00D67CAD" w:rsidP="002473F0">
            <w:pPr>
              <w:tabs>
                <w:tab w:val="left" w:pos="6344"/>
              </w:tabs>
              <w:rPr>
                <w:rFonts w:asciiTheme="minorHAnsi" w:hAnsiTheme="minorHAnsi"/>
              </w:rPr>
            </w:pPr>
          </w:p>
          <w:p w14:paraId="615CE506" w14:textId="77777777" w:rsidR="00D67CAD" w:rsidRDefault="00D67CAD" w:rsidP="002473F0">
            <w:pPr>
              <w:tabs>
                <w:tab w:val="left" w:pos="6344"/>
              </w:tabs>
              <w:rPr>
                <w:rFonts w:asciiTheme="minorHAnsi" w:hAnsiTheme="minorHAnsi"/>
              </w:rPr>
            </w:pPr>
          </w:p>
          <w:p w14:paraId="43CAF0A5" w14:textId="77777777" w:rsidR="00D67CAD" w:rsidRDefault="00D67CAD" w:rsidP="002473F0">
            <w:pPr>
              <w:tabs>
                <w:tab w:val="left" w:pos="6344"/>
              </w:tabs>
              <w:rPr>
                <w:rFonts w:asciiTheme="minorHAnsi" w:hAnsiTheme="minorHAnsi"/>
              </w:rPr>
            </w:pPr>
          </w:p>
          <w:p w14:paraId="5B7EBF22" w14:textId="77777777" w:rsidR="00D67CAD" w:rsidRDefault="00D67CAD" w:rsidP="002473F0">
            <w:pPr>
              <w:tabs>
                <w:tab w:val="left" w:pos="6344"/>
              </w:tabs>
              <w:rPr>
                <w:rFonts w:asciiTheme="minorHAnsi" w:hAnsiTheme="minorHAnsi"/>
              </w:rPr>
            </w:pPr>
          </w:p>
          <w:p w14:paraId="28776959" w14:textId="77777777" w:rsidR="00D67CAD" w:rsidRDefault="00D67CAD" w:rsidP="002473F0">
            <w:pPr>
              <w:tabs>
                <w:tab w:val="left" w:pos="6344"/>
              </w:tabs>
              <w:rPr>
                <w:rFonts w:asciiTheme="minorHAnsi" w:hAnsiTheme="minorHAnsi"/>
              </w:rPr>
            </w:pPr>
          </w:p>
          <w:p w14:paraId="081147B0" w14:textId="77777777" w:rsidR="00D67CAD" w:rsidRDefault="00D67CAD" w:rsidP="002473F0">
            <w:pPr>
              <w:tabs>
                <w:tab w:val="left" w:pos="6344"/>
              </w:tabs>
              <w:rPr>
                <w:rFonts w:asciiTheme="minorHAnsi" w:hAnsiTheme="minorHAnsi"/>
              </w:rPr>
            </w:pPr>
          </w:p>
          <w:p w14:paraId="19F7E1F0" w14:textId="77777777" w:rsidR="00D67CAD" w:rsidRDefault="00D67CAD" w:rsidP="002473F0">
            <w:pPr>
              <w:tabs>
                <w:tab w:val="left" w:pos="6344"/>
              </w:tabs>
              <w:rPr>
                <w:rFonts w:asciiTheme="minorHAnsi" w:hAnsiTheme="minorHAnsi"/>
              </w:rPr>
            </w:pPr>
          </w:p>
          <w:p w14:paraId="55A3741A" w14:textId="77777777" w:rsidR="00D67CAD" w:rsidRDefault="00D67CAD" w:rsidP="002473F0">
            <w:pPr>
              <w:tabs>
                <w:tab w:val="left" w:pos="6344"/>
              </w:tabs>
              <w:rPr>
                <w:rFonts w:asciiTheme="minorHAnsi" w:hAnsiTheme="minorHAnsi"/>
              </w:rPr>
            </w:pPr>
          </w:p>
          <w:p w14:paraId="7AA9E0F5" w14:textId="77777777" w:rsidR="00D67CAD" w:rsidRDefault="00D67CAD" w:rsidP="002473F0">
            <w:pPr>
              <w:tabs>
                <w:tab w:val="left" w:pos="6344"/>
              </w:tabs>
              <w:rPr>
                <w:rFonts w:asciiTheme="minorHAnsi" w:hAnsiTheme="minorHAnsi"/>
              </w:rPr>
            </w:pPr>
          </w:p>
          <w:p w14:paraId="62281D33" w14:textId="77777777" w:rsidR="00D67CAD" w:rsidRDefault="00D67CAD" w:rsidP="002473F0">
            <w:pPr>
              <w:tabs>
                <w:tab w:val="left" w:pos="6344"/>
              </w:tabs>
              <w:rPr>
                <w:rFonts w:asciiTheme="minorHAnsi" w:hAnsiTheme="minorHAnsi"/>
              </w:rPr>
            </w:pPr>
          </w:p>
          <w:p w14:paraId="37F513A8" w14:textId="77777777" w:rsidR="00D67CAD" w:rsidRPr="00197CFA" w:rsidRDefault="00D67CAD" w:rsidP="002473F0">
            <w:pPr>
              <w:tabs>
                <w:tab w:val="left" w:pos="6344"/>
              </w:tabs>
              <w:rPr>
                <w:rFonts w:asciiTheme="minorHAnsi" w:hAnsiTheme="minorHAnsi"/>
              </w:rPr>
            </w:pPr>
          </w:p>
          <w:tbl>
            <w:tblPr>
              <w:tblStyle w:val="TableGrid"/>
              <w:tblW w:w="0" w:type="auto"/>
              <w:tblLook w:val="04A0" w:firstRow="1" w:lastRow="0" w:firstColumn="1" w:lastColumn="0" w:noHBand="0" w:noVBand="1"/>
            </w:tblPr>
            <w:tblGrid>
              <w:gridCol w:w="334"/>
              <w:gridCol w:w="4407"/>
            </w:tblGrid>
            <w:tr w:rsidR="00D67CAD" w14:paraId="731531B0" w14:textId="77777777" w:rsidTr="002473F0">
              <w:tc>
                <w:tcPr>
                  <w:tcW w:w="337" w:type="dxa"/>
                </w:tcPr>
                <w:p w14:paraId="4FFFDD9C" w14:textId="77777777" w:rsidR="00D67CAD" w:rsidRDefault="00D67CAD" w:rsidP="002473F0">
                  <w:pPr>
                    <w:tabs>
                      <w:tab w:val="left" w:pos="6344"/>
                    </w:tabs>
                    <w:rPr>
                      <w:rFonts w:asciiTheme="minorHAnsi" w:hAnsiTheme="minorHAnsi"/>
                    </w:rPr>
                  </w:pPr>
                </w:p>
              </w:tc>
              <w:tc>
                <w:tcPr>
                  <w:tcW w:w="4495" w:type="dxa"/>
                </w:tcPr>
                <w:p w14:paraId="25E591C0" w14:textId="77777777" w:rsidR="00D67CAD" w:rsidRPr="006146EE" w:rsidRDefault="00D67CAD" w:rsidP="002473F0">
                  <w:pPr>
                    <w:tabs>
                      <w:tab w:val="left" w:pos="6344"/>
                    </w:tabs>
                    <w:rPr>
                      <w:rFonts w:asciiTheme="minorHAnsi" w:hAnsiTheme="minorHAnsi" w:cstheme="minorHAnsi"/>
                    </w:rPr>
                  </w:pPr>
                  <w:r w:rsidRPr="006146EE">
                    <w:rPr>
                      <w:rFonts w:asciiTheme="minorHAnsi" w:hAnsiTheme="minorHAnsi" w:cstheme="minorHAnsi"/>
                    </w:rPr>
                    <w:t xml:space="preserve">Shares why they want to be </w:t>
                  </w:r>
                  <w:r>
                    <w:rPr>
                      <w:rFonts w:asciiTheme="minorHAnsi" w:hAnsiTheme="minorHAnsi" w:cstheme="minorHAnsi"/>
                    </w:rPr>
                    <w:t>in the role</w:t>
                  </w:r>
                </w:p>
              </w:tc>
            </w:tr>
            <w:tr w:rsidR="00D67CAD" w14:paraId="4DE119A0" w14:textId="77777777" w:rsidTr="002473F0">
              <w:tc>
                <w:tcPr>
                  <w:tcW w:w="337" w:type="dxa"/>
                </w:tcPr>
                <w:p w14:paraId="0F201CF5" w14:textId="77777777" w:rsidR="00D67CAD" w:rsidRDefault="00D67CAD" w:rsidP="002473F0">
                  <w:pPr>
                    <w:tabs>
                      <w:tab w:val="left" w:pos="6344"/>
                    </w:tabs>
                    <w:rPr>
                      <w:rFonts w:asciiTheme="minorHAnsi" w:hAnsiTheme="minorHAnsi"/>
                    </w:rPr>
                  </w:pPr>
                </w:p>
              </w:tc>
              <w:tc>
                <w:tcPr>
                  <w:tcW w:w="4495" w:type="dxa"/>
                </w:tcPr>
                <w:p w14:paraId="5E03ABC2" w14:textId="77777777" w:rsidR="00D67CAD" w:rsidRPr="006146EE" w:rsidRDefault="00D67CAD" w:rsidP="002473F0">
                  <w:pPr>
                    <w:tabs>
                      <w:tab w:val="left" w:pos="6344"/>
                    </w:tabs>
                    <w:rPr>
                      <w:rFonts w:asciiTheme="minorHAnsi" w:hAnsiTheme="minorHAnsi" w:cstheme="minorHAnsi"/>
                    </w:rPr>
                  </w:pPr>
                  <w:r w:rsidRPr="006146EE">
                    <w:rPr>
                      <w:rFonts w:asciiTheme="minorHAnsi" w:hAnsiTheme="minorHAnsi" w:cstheme="minorHAnsi"/>
                    </w:rPr>
                    <w:t>Shows desire to be a peer mentor to students;</w:t>
                  </w:r>
                </w:p>
              </w:tc>
            </w:tr>
            <w:tr w:rsidR="00D67CAD" w14:paraId="421C92E9" w14:textId="77777777" w:rsidTr="002473F0">
              <w:tc>
                <w:tcPr>
                  <w:tcW w:w="337" w:type="dxa"/>
                </w:tcPr>
                <w:p w14:paraId="4FA0FB65" w14:textId="77777777" w:rsidR="00D67CAD" w:rsidRDefault="00D67CAD" w:rsidP="002473F0">
                  <w:pPr>
                    <w:tabs>
                      <w:tab w:val="left" w:pos="6344"/>
                    </w:tabs>
                    <w:rPr>
                      <w:rFonts w:asciiTheme="minorHAnsi" w:hAnsiTheme="minorHAnsi"/>
                    </w:rPr>
                  </w:pPr>
                </w:p>
              </w:tc>
              <w:tc>
                <w:tcPr>
                  <w:tcW w:w="4495" w:type="dxa"/>
                </w:tcPr>
                <w:p w14:paraId="6DD93D96" w14:textId="77777777" w:rsidR="00D67CAD" w:rsidRPr="006146EE" w:rsidRDefault="00D67CAD" w:rsidP="002473F0">
                  <w:pPr>
                    <w:tabs>
                      <w:tab w:val="left" w:pos="6344"/>
                    </w:tabs>
                    <w:rPr>
                      <w:rFonts w:asciiTheme="minorHAnsi" w:hAnsiTheme="minorHAnsi" w:cstheme="minorHAnsi"/>
                    </w:rPr>
                  </w:pPr>
                  <w:r w:rsidRPr="006146EE">
                    <w:rPr>
                      <w:rFonts w:asciiTheme="minorHAnsi" w:hAnsiTheme="minorHAnsi" w:cstheme="minorHAnsi"/>
                    </w:rPr>
                    <w:t>Speaks to the importance of the dept in the student experience;</w:t>
                  </w:r>
                </w:p>
              </w:tc>
            </w:tr>
            <w:tr w:rsidR="00D67CAD" w14:paraId="4FD5BA8C" w14:textId="77777777" w:rsidTr="002473F0">
              <w:tc>
                <w:tcPr>
                  <w:tcW w:w="337" w:type="dxa"/>
                </w:tcPr>
                <w:p w14:paraId="5D3CD261" w14:textId="77777777" w:rsidR="00D67CAD" w:rsidRDefault="00D67CAD" w:rsidP="002473F0">
                  <w:pPr>
                    <w:tabs>
                      <w:tab w:val="left" w:pos="6344"/>
                    </w:tabs>
                    <w:rPr>
                      <w:rFonts w:asciiTheme="minorHAnsi" w:hAnsiTheme="minorHAnsi"/>
                    </w:rPr>
                  </w:pPr>
                </w:p>
              </w:tc>
              <w:tc>
                <w:tcPr>
                  <w:tcW w:w="4495" w:type="dxa"/>
                </w:tcPr>
                <w:p w14:paraId="015FB5FF" w14:textId="77777777" w:rsidR="00D67CAD" w:rsidRDefault="00D67CAD" w:rsidP="002473F0">
                  <w:pPr>
                    <w:tabs>
                      <w:tab w:val="left" w:pos="6344"/>
                    </w:tabs>
                    <w:rPr>
                      <w:rFonts w:asciiTheme="minorHAnsi" w:hAnsiTheme="minorHAnsi"/>
                    </w:rPr>
                  </w:pPr>
                  <w:r w:rsidRPr="001A3BF4">
                    <w:rPr>
                      <w:rFonts w:asciiTheme="minorHAnsi" w:hAnsiTheme="minorHAnsi"/>
                    </w:rPr>
                    <w:t>Able to speak to how they would want to impact the residence community.</w:t>
                  </w:r>
                </w:p>
              </w:tc>
            </w:tr>
          </w:tbl>
          <w:p w14:paraId="55626E91" w14:textId="77777777" w:rsidR="00D67CAD" w:rsidRPr="00197CFA" w:rsidRDefault="00D67CAD" w:rsidP="002473F0">
            <w:pPr>
              <w:tabs>
                <w:tab w:val="left" w:pos="6344"/>
              </w:tabs>
              <w:rPr>
                <w:rFonts w:asciiTheme="minorHAnsi" w:hAnsiTheme="minorHAnsi"/>
              </w:rPr>
            </w:pPr>
          </w:p>
        </w:tc>
      </w:tr>
    </w:tbl>
    <w:p w14:paraId="0648CFB8" w14:textId="3B61B620" w:rsidR="003A118A" w:rsidRDefault="003A118A" w:rsidP="00CA0894">
      <w:pPr>
        <w:pStyle w:val="NoSpacing"/>
        <w:rPr>
          <w:lang w:val="en-US"/>
        </w:rPr>
      </w:pPr>
    </w:p>
    <w:p w14:paraId="5618FA5F" w14:textId="77777777" w:rsidR="00D67CAD" w:rsidRDefault="00D67CAD" w:rsidP="00CA0894">
      <w:pPr>
        <w:pStyle w:val="NoSpacing"/>
        <w:rPr>
          <w:lang w:val="en-US"/>
        </w:rPr>
      </w:pPr>
    </w:p>
    <w:p w14:paraId="228AE29E" w14:textId="77777777" w:rsidR="004318D6" w:rsidRDefault="004318D6" w:rsidP="004318D6">
      <w:pPr>
        <w:ind w:left="-360"/>
        <w:jc w:val="center"/>
        <w:rPr>
          <w:rFonts w:asciiTheme="minorHAnsi" w:hAnsiTheme="minorHAnsi"/>
          <w:sz w:val="40"/>
          <w:szCs w:val="40"/>
        </w:rPr>
      </w:pPr>
    </w:p>
    <w:p w14:paraId="23D8518F" w14:textId="77777777" w:rsidR="004318D6" w:rsidRDefault="004318D6" w:rsidP="004318D6">
      <w:pPr>
        <w:ind w:left="-360"/>
        <w:jc w:val="center"/>
        <w:rPr>
          <w:rFonts w:asciiTheme="minorHAnsi" w:hAnsiTheme="minorHAnsi"/>
          <w:sz w:val="40"/>
          <w:szCs w:val="40"/>
        </w:rPr>
      </w:pPr>
    </w:p>
    <w:p w14:paraId="4F8F1773" w14:textId="77777777" w:rsidR="004318D6" w:rsidRDefault="004318D6" w:rsidP="004318D6">
      <w:pPr>
        <w:ind w:left="-360"/>
        <w:jc w:val="center"/>
        <w:rPr>
          <w:rFonts w:asciiTheme="minorHAnsi" w:hAnsiTheme="minorHAnsi"/>
          <w:sz w:val="40"/>
          <w:szCs w:val="40"/>
        </w:rPr>
      </w:pPr>
    </w:p>
    <w:p w14:paraId="316744DB" w14:textId="77777777" w:rsidR="004318D6" w:rsidRDefault="004318D6" w:rsidP="004318D6">
      <w:pPr>
        <w:ind w:left="-360"/>
        <w:jc w:val="center"/>
        <w:rPr>
          <w:rFonts w:asciiTheme="minorHAnsi" w:hAnsiTheme="minorHAnsi"/>
          <w:sz w:val="40"/>
          <w:szCs w:val="40"/>
        </w:rPr>
      </w:pPr>
    </w:p>
    <w:p w14:paraId="6F1E20FE" w14:textId="3F837689" w:rsidR="004318D6" w:rsidRPr="004318D6" w:rsidRDefault="004318D6" w:rsidP="004318D6">
      <w:pPr>
        <w:ind w:left="-360"/>
        <w:jc w:val="center"/>
        <w:rPr>
          <w:rFonts w:asciiTheme="minorHAnsi" w:hAnsiTheme="minorHAnsi"/>
          <w:sz w:val="40"/>
          <w:szCs w:val="40"/>
        </w:rPr>
      </w:pPr>
      <w:r w:rsidRPr="004318D6">
        <w:rPr>
          <w:rFonts w:asciiTheme="minorHAnsi" w:hAnsiTheme="minorHAnsi"/>
          <w:sz w:val="40"/>
          <w:szCs w:val="40"/>
        </w:rPr>
        <w:t>USEABLE INTERVIEW PACKAGE</w:t>
      </w:r>
    </w:p>
    <w:p w14:paraId="6A5C2C35" w14:textId="77777777" w:rsidR="004318D6" w:rsidRDefault="004318D6">
      <w:pPr>
        <w:rPr>
          <w:rFonts w:asciiTheme="minorHAnsi" w:hAnsiTheme="minorHAnsi"/>
          <w:sz w:val="22"/>
        </w:rPr>
      </w:pPr>
      <w:r>
        <w:rPr>
          <w:rFonts w:asciiTheme="minorHAnsi" w:hAnsiTheme="minorHAnsi"/>
          <w:sz w:val="22"/>
        </w:rPr>
        <w:br w:type="page"/>
      </w:r>
    </w:p>
    <w:p w14:paraId="75EC9FCC" w14:textId="71E49CB1" w:rsidR="0099265A" w:rsidRPr="00197CFA" w:rsidRDefault="0099265A" w:rsidP="0099265A">
      <w:pPr>
        <w:ind w:left="-360"/>
        <w:rPr>
          <w:rFonts w:asciiTheme="minorHAnsi" w:hAnsiTheme="minorHAnsi"/>
          <w:sz w:val="22"/>
        </w:rPr>
      </w:pPr>
      <w:r w:rsidRPr="00197CFA">
        <w:rPr>
          <w:rFonts w:asciiTheme="minorHAnsi" w:hAnsiTheme="minorHAnsi"/>
          <w:sz w:val="22"/>
        </w:rPr>
        <w:lastRenderedPageBreak/>
        <w:t xml:space="preserve">Name of Candidate:  ______________________________________   Date: ____________________________     </w:t>
      </w:r>
    </w:p>
    <w:p w14:paraId="11BB4F52" w14:textId="77777777" w:rsidR="0099265A" w:rsidRPr="00197CFA" w:rsidRDefault="0099265A" w:rsidP="0099265A">
      <w:pPr>
        <w:ind w:left="-360"/>
        <w:rPr>
          <w:rFonts w:asciiTheme="minorHAnsi" w:hAnsiTheme="minorHAnsi"/>
          <w:sz w:val="22"/>
        </w:rPr>
      </w:pPr>
    </w:p>
    <w:p w14:paraId="59DEBA27" w14:textId="77777777" w:rsidR="0099265A" w:rsidRPr="00197CFA" w:rsidRDefault="0099265A" w:rsidP="0099265A">
      <w:pPr>
        <w:ind w:left="-360"/>
        <w:rPr>
          <w:rFonts w:asciiTheme="minorHAnsi" w:hAnsiTheme="minorHAnsi"/>
          <w:sz w:val="22"/>
        </w:rPr>
      </w:pPr>
      <w:r w:rsidRPr="00D67CAD">
        <w:rPr>
          <w:rFonts w:asciiTheme="minorHAnsi" w:hAnsiTheme="minorHAnsi"/>
          <w:noProof/>
          <w:sz w:val="22"/>
        </w:rPr>
        <mc:AlternateContent>
          <mc:Choice Requires="wps">
            <w:drawing>
              <wp:anchor distT="45720" distB="45720" distL="114300" distR="114300" simplePos="0" relativeHeight="251677696" behindDoc="0" locked="0" layoutInCell="1" allowOverlap="1" wp14:anchorId="48F204FD" wp14:editId="07B63A86">
                <wp:simplePos x="0" y="0"/>
                <wp:positionH relativeFrom="column">
                  <wp:posOffset>6829425</wp:posOffset>
                </wp:positionH>
                <wp:positionV relativeFrom="paragraph">
                  <wp:posOffset>123825</wp:posOffset>
                </wp:positionV>
                <wp:extent cx="1981200" cy="49053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905375"/>
                        </a:xfrm>
                        <a:prstGeom prst="rect">
                          <a:avLst/>
                        </a:prstGeom>
                        <a:solidFill>
                          <a:srgbClr val="FFFFFF"/>
                        </a:solidFill>
                        <a:ln w="9525">
                          <a:solidFill>
                            <a:srgbClr val="000000"/>
                          </a:solidFill>
                          <a:miter lim="800000"/>
                          <a:headEnd/>
                          <a:tailEnd/>
                        </a:ln>
                      </wps:spPr>
                      <wps:txbx>
                        <w:txbxContent>
                          <w:p w14:paraId="0B57BFDE" w14:textId="77777777" w:rsidR="0099265A" w:rsidRPr="00B94879" w:rsidRDefault="0099265A" w:rsidP="0099265A">
                            <w:pPr>
                              <w:rPr>
                                <w:rFonts w:asciiTheme="minorHAnsi" w:hAnsiTheme="minorHAnsi"/>
                                <w:b/>
                                <w:bCs/>
                                <w:sz w:val="28"/>
                                <w:u w:val="single"/>
                              </w:rPr>
                            </w:pPr>
                            <w:r w:rsidRPr="00B3796E">
                              <w:rPr>
                                <w:rFonts w:asciiTheme="minorHAnsi" w:hAnsiTheme="minorHAnsi"/>
                                <w:b/>
                                <w:bCs/>
                                <w:sz w:val="28"/>
                                <w:u w:val="single"/>
                              </w:rPr>
                              <w:t>Intro:</w:t>
                            </w:r>
                          </w:p>
                          <w:p w14:paraId="40686683" w14:textId="77777777" w:rsidR="0099265A" w:rsidRDefault="0099265A" w:rsidP="0099265A">
                            <w:pPr>
                              <w:numPr>
                                <w:ilvl w:val="0"/>
                                <w:numId w:val="20"/>
                              </w:numPr>
                              <w:tabs>
                                <w:tab w:val="num" w:pos="0"/>
                                <w:tab w:val="num" w:pos="1800"/>
                              </w:tabs>
                              <w:spacing w:after="0" w:line="240" w:lineRule="auto"/>
                              <w:ind w:left="0" w:firstLine="0"/>
                              <w:rPr>
                                <w:rFonts w:asciiTheme="minorHAnsi" w:hAnsiTheme="minorHAnsi"/>
                              </w:rPr>
                            </w:pPr>
                            <w:r>
                              <w:rPr>
                                <w:rFonts w:asciiTheme="minorHAnsi" w:hAnsiTheme="minorHAnsi"/>
                              </w:rPr>
                              <w:t>Welcome &amp; Intros</w:t>
                            </w:r>
                          </w:p>
                          <w:p w14:paraId="003198A5" w14:textId="77777777" w:rsidR="0099265A" w:rsidRPr="00B3796E" w:rsidRDefault="0099265A" w:rsidP="0099265A">
                            <w:pPr>
                              <w:numPr>
                                <w:ilvl w:val="0"/>
                                <w:numId w:val="20"/>
                              </w:numPr>
                              <w:tabs>
                                <w:tab w:val="num" w:pos="0"/>
                                <w:tab w:val="num" w:pos="1800"/>
                              </w:tabs>
                              <w:spacing w:after="0" w:line="240" w:lineRule="auto"/>
                              <w:ind w:left="0" w:firstLine="0"/>
                              <w:rPr>
                                <w:rFonts w:asciiTheme="minorHAnsi" w:hAnsiTheme="minorHAnsi"/>
                              </w:rPr>
                            </w:pPr>
                            <w:r w:rsidRPr="00B3796E">
                              <w:rPr>
                                <w:rFonts w:asciiTheme="minorHAnsi" w:hAnsiTheme="minorHAnsi"/>
                              </w:rPr>
                              <w:t xml:space="preserve">Explain </w:t>
                            </w:r>
                            <w:r>
                              <w:rPr>
                                <w:rFonts w:asciiTheme="minorHAnsi" w:hAnsiTheme="minorHAnsi"/>
                              </w:rPr>
                              <w:t xml:space="preserve">Behavioural Questions </w:t>
                            </w:r>
                          </w:p>
                          <w:p w14:paraId="09B99862" w14:textId="77777777" w:rsidR="0099265A" w:rsidRPr="00B3796E" w:rsidRDefault="0099265A" w:rsidP="0099265A">
                            <w:pPr>
                              <w:numPr>
                                <w:ilvl w:val="0"/>
                                <w:numId w:val="20"/>
                              </w:numPr>
                              <w:tabs>
                                <w:tab w:val="num" w:pos="0"/>
                              </w:tabs>
                              <w:spacing w:after="0" w:line="240" w:lineRule="auto"/>
                              <w:ind w:left="0" w:firstLine="0"/>
                              <w:rPr>
                                <w:rFonts w:asciiTheme="minorHAnsi" w:hAnsiTheme="minorHAnsi"/>
                              </w:rPr>
                            </w:pPr>
                            <w:r>
                              <w:rPr>
                                <w:rFonts w:asciiTheme="minorHAnsi" w:hAnsiTheme="minorHAnsi"/>
                              </w:rPr>
                              <w:t>Each question has</w:t>
                            </w:r>
                            <w:r w:rsidRPr="00B3796E">
                              <w:rPr>
                                <w:rFonts w:asciiTheme="minorHAnsi" w:hAnsiTheme="minorHAnsi"/>
                              </w:rPr>
                              <w:t xml:space="preserve"> topic area</w:t>
                            </w:r>
                            <w:r>
                              <w:rPr>
                                <w:rFonts w:asciiTheme="minorHAnsi" w:hAnsiTheme="minorHAnsi"/>
                              </w:rPr>
                              <w:t xml:space="preserve"> to guide </w:t>
                            </w:r>
                            <w:proofErr w:type="gramStart"/>
                            <w:r>
                              <w:rPr>
                                <w:rFonts w:asciiTheme="minorHAnsi" w:hAnsiTheme="minorHAnsi"/>
                              </w:rPr>
                              <w:t>you</w:t>
                            </w:r>
                            <w:proofErr w:type="gramEnd"/>
                          </w:p>
                          <w:p w14:paraId="3017A20C" w14:textId="77777777" w:rsidR="0099265A" w:rsidRPr="00B3796E" w:rsidRDefault="0099265A" w:rsidP="0099265A">
                            <w:pPr>
                              <w:numPr>
                                <w:ilvl w:val="0"/>
                                <w:numId w:val="20"/>
                              </w:numPr>
                              <w:tabs>
                                <w:tab w:val="num" w:pos="0"/>
                                <w:tab w:val="num" w:pos="1800"/>
                              </w:tabs>
                              <w:spacing w:after="0" w:line="240" w:lineRule="auto"/>
                              <w:ind w:left="0" w:firstLine="0"/>
                              <w:rPr>
                                <w:rFonts w:asciiTheme="minorHAnsi" w:hAnsiTheme="minorHAnsi"/>
                              </w:rPr>
                            </w:pPr>
                            <w:r w:rsidRPr="00B3796E">
                              <w:rPr>
                                <w:rFonts w:asciiTheme="minorHAnsi" w:hAnsiTheme="minorHAnsi"/>
                              </w:rPr>
                              <w:t>Ok to skip</w:t>
                            </w:r>
                            <w:r>
                              <w:rPr>
                                <w:rFonts w:asciiTheme="minorHAnsi" w:hAnsiTheme="minorHAnsi"/>
                              </w:rPr>
                              <w:t xml:space="preserve"> a </w:t>
                            </w:r>
                            <w:proofErr w:type="gramStart"/>
                            <w:r>
                              <w:rPr>
                                <w:rFonts w:asciiTheme="minorHAnsi" w:hAnsiTheme="minorHAnsi"/>
                              </w:rPr>
                              <w:t>question</w:t>
                            </w:r>
                            <w:proofErr w:type="gramEnd"/>
                          </w:p>
                          <w:p w14:paraId="15B0824A" w14:textId="77777777" w:rsidR="0099265A" w:rsidRPr="00B3796E" w:rsidRDefault="0099265A" w:rsidP="0099265A">
                            <w:pPr>
                              <w:numPr>
                                <w:ilvl w:val="0"/>
                                <w:numId w:val="20"/>
                              </w:numPr>
                              <w:tabs>
                                <w:tab w:val="num" w:pos="0"/>
                                <w:tab w:val="num" w:pos="1800"/>
                              </w:tabs>
                              <w:spacing w:after="0" w:line="240" w:lineRule="auto"/>
                              <w:ind w:left="0" w:firstLine="0"/>
                              <w:rPr>
                                <w:rFonts w:asciiTheme="minorHAnsi" w:hAnsiTheme="minorHAnsi"/>
                              </w:rPr>
                            </w:pPr>
                            <w:r w:rsidRPr="00B3796E">
                              <w:rPr>
                                <w:rFonts w:asciiTheme="minorHAnsi" w:hAnsiTheme="minorHAnsi"/>
                              </w:rPr>
                              <w:t>Ok to repeat</w:t>
                            </w:r>
                            <w:r>
                              <w:rPr>
                                <w:rFonts w:asciiTheme="minorHAnsi" w:hAnsiTheme="minorHAnsi"/>
                              </w:rPr>
                              <w:t xml:space="preserve"> a </w:t>
                            </w:r>
                            <w:proofErr w:type="gramStart"/>
                            <w:r>
                              <w:rPr>
                                <w:rFonts w:asciiTheme="minorHAnsi" w:hAnsiTheme="minorHAnsi"/>
                              </w:rPr>
                              <w:t>question</w:t>
                            </w:r>
                            <w:proofErr w:type="gramEnd"/>
                          </w:p>
                          <w:p w14:paraId="2F83169B" w14:textId="77777777" w:rsidR="0099265A" w:rsidRPr="00B3796E" w:rsidRDefault="0099265A" w:rsidP="0099265A">
                            <w:pPr>
                              <w:numPr>
                                <w:ilvl w:val="0"/>
                                <w:numId w:val="20"/>
                              </w:numPr>
                              <w:tabs>
                                <w:tab w:val="num" w:pos="0"/>
                                <w:tab w:val="num" w:pos="1800"/>
                              </w:tabs>
                              <w:spacing w:after="0" w:line="240" w:lineRule="auto"/>
                              <w:ind w:left="0" w:firstLine="0"/>
                              <w:rPr>
                                <w:rFonts w:asciiTheme="minorHAnsi" w:hAnsiTheme="minorHAnsi"/>
                              </w:rPr>
                            </w:pPr>
                            <w:r w:rsidRPr="00B3796E">
                              <w:rPr>
                                <w:rFonts w:asciiTheme="minorHAnsi" w:hAnsiTheme="minorHAnsi"/>
                              </w:rPr>
                              <w:t>Limited eye contact</w:t>
                            </w:r>
                            <w:r>
                              <w:rPr>
                                <w:rFonts w:asciiTheme="minorHAnsi" w:hAnsiTheme="minorHAnsi"/>
                              </w:rPr>
                              <w:t xml:space="preserve">- note they may finish before we finish </w:t>
                            </w:r>
                            <w:proofErr w:type="gramStart"/>
                            <w:r>
                              <w:rPr>
                                <w:rFonts w:asciiTheme="minorHAnsi" w:hAnsiTheme="minorHAnsi"/>
                              </w:rPr>
                              <w:t>writing</w:t>
                            </w:r>
                            <w:proofErr w:type="gramEnd"/>
                          </w:p>
                          <w:p w14:paraId="5306FF9A" w14:textId="77777777" w:rsidR="0099265A" w:rsidRPr="00B3796E" w:rsidRDefault="0099265A" w:rsidP="0099265A">
                            <w:pPr>
                              <w:numPr>
                                <w:ilvl w:val="0"/>
                                <w:numId w:val="20"/>
                              </w:numPr>
                              <w:tabs>
                                <w:tab w:val="num" w:pos="0"/>
                              </w:tabs>
                              <w:spacing w:after="0" w:line="240" w:lineRule="auto"/>
                              <w:ind w:left="0" w:firstLine="0"/>
                              <w:rPr>
                                <w:rFonts w:asciiTheme="minorHAnsi" w:hAnsiTheme="minorHAnsi"/>
                              </w:rPr>
                            </w:pPr>
                            <w:r>
                              <w:rPr>
                                <w:rFonts w:asciiTheme="minorHAnsi" w:hAnsiTheme="minorHAnsi"/>
                              </w:rPr>
                              <w:t>Timeline of Q</w:t>
                            </w:r>
                            <w:r w:rsidRPr="00B3796E">
                              <w:rPr>
                                <w:rFonts w:asciiTheme="minorHAnsi" w:hAnsiTheme="minorHAnsi"/>
                              </w:rPr>
                              <w:t>s (about 4 min</w:t>
                            </w:r>
                            <w:r>
                              <w:rPr>
                                <w:rFonts w:asciiTheme="minorHAnsi" w:hAnsiTheme="minorHAnsi"/>
                              </w:rPr>
                              <w:t>/</w:t>
                            </w:r>
                            <w:r w:rsidRPr="00B3796E">
                              <w:rPr>
                                <w:rFonts w:asciiTheme="minorHAnsi" w:hAnsiTheme="minorHAnsi"/>
                              </w:rPr>
                              <w:t xml:space="preserve">question) </w:t>
                            </w:r>
                          </w:p>
                          <w:p w14:paraId="4E889D7C" w14:textId="77777777" w:rsidR="0099265A" w:rsidRPr="00B3796E" w:rsidRDefault="0099265A" w:rsidP="0099265A">
                            <w:pPr>
                              <w:numPr>
                                <w:ilvl w:val="0"/>
                                <w:numId w:val="20"/>
                              </w:numPr>
                              <w:tabs>
                                <w:tab w:val="num" w:pos="0"/>
                                <w:tab w:val="num" w:pos="1800"/>
                              </w:tabs>
                              <w:spacing w:after="0" w:line="240" w:lineRule="auto"/>
                              <w:ind w:left="0" w:firstLine="0"/>
                              <w:rPr>
                                <w:rFonts w:asciiTheme="minorHAnsi" w:hAnsiTheme="minorHAnsi"/>
                              </w:rPr>
                            </w:pPr>
                            <w:r>
                              <w:rPr>
                                <w:rFonts w:asciiTheme="minorHAnsi" w:hAnsiTheme="minorHAnsi"/>
                              </w:rPr>
                              <w:t>Your Q</w:t>
                            </w:r>
                            <w:r w:rsidRPr="00B3796E">
                              <w:rPr>
                                <w:rFonts w:asciiTheme="minorHAnsi" w:hAnsiTheme="minorHAnsi"/>
                              </w:rPr>
                              <w:t>s at the end</w:t>
                            </w:r>
                          </w:p>
                          <w:p w14:paraId="6A0E7ACE" w14:textId="77777777" w:rsidR="0099265A" w:rsidRDefault="0099265A" w:rsidP="0099265A">
                            <w:pPr>
                              <w:rPr>
                                <w:rFonts w:asciiTheme="minorHAnsi" w:hAnsiTheme="minorHAnsi"/>
                                <w:b/>
                                <w:bCs/>
                                <w:sz w:val="28"/>
                                <w:u w:val="single"/>
                              </w:rPr>
                            </w:pPr>
                            <w:r w:rsidRPr="00B3796E">
                              <w:rPr>
                                <w:rFonts w:asciiTheme="minorHAnsi" w:hAnsiTheme="minorHAnsi"/>
                                <w:b/>
                                <w:bCs/>
                                <w:sz w:val="28"/>
                                <w:u w:val="single"/>
                              </w:rPr>
                              <w:t>End:</w:t>
                            </w:r>
                          </w:p>
                          <w:p w14:paraId="488A2C18" w14:textId="77777777" w:rsidR="0099265A" w:rsidRDefault="0099265A" w:rsidP="0099265A">
                            <w:pPr>
                              <w:numPr>
                                <w:ilvl w:val="0"/>
                                <w:numId w:val="20"/>
                              </w:numPr>
                              <w:spacing w:after="0" w:line="240" w:lineRule="auto"/>
                              <w:ind w:left="0" w:firstLine="0"/>
                              <w:rPr>
                                <w:rFonts w:asciiTheme="minorHAnsi" w:hAnsiTheme="minorHAnsi"/>
                              </w:rPr>
                            </w:pPr>
                            <w:r>
                              <w:rPr>
                                <w:rFonts w:asciiTheme="minorHAnsi" w:hAnsiTheme="minorHAnsi"/>
                              </w:rPr>
                              <w:t xml:space="preserve">Thank </w:t>
                            </w:r>
                            <w:proofErr w:type="gramStart"/>
                            <w:r>
                              <w:rPr>
                                <w:rFonts w:asciiTheme="minorHAnsi" w:hAnsiTheme="minorHAnsi"/>
                              </w:rPr>
                              <w:t>candidate</w:t>
                            </w:r>
                            <w:proofErr w:type="gramEnd"/>
                          </w:p>
                          <w:p w14:paraId="77CA66D6" w14:textId="77777777" w:rsidR="0099265A" w:rsidRDefault="0099265A" w:rsidP="0099265A">
                            <w:pPr>
                              <w:numPr>
                                <w:ilvl w:val="0"/>
                                <w:numId w:val="20"/>
                              </w:numPr>
                              <w:spacing w:after="0" w:line="240" w:lineRule="auto"/>
                              <w:ind w:left="0" w:firstLine="0"/>
                              <w:rPr>
                                <w:rFonts w:asciiTheme="minorHAnsi" w:hAnsiTheme="minorHAnsi"/>
                              </w:rPr>
                            </w:pPr>
                            <w:r>
                              <w:rPr>
                                <w:rFonts w:asciiTheme="minorHAnsi" w:hAnsiTheme="minorHAnsi"/>
                              </w:rPr>
                              <w:t>Confirm attendance at any mandatory training if selected:</w:t>
                            </w:r>
                          </w:p>
                          <w:p w14:paraId="2AD822F1" w14:textId="77777777" w:rsidR="0099265A" w:rsidRPr="00DD494F" w:rsidRDefault="0099265A" w:rsidP="0099265A">
                            <w:pPr>
                              <w:numPr>
                                <w:ilvl w:val="1"/>
                                <w:numId w:val="20"/>
                              </w:numPr>
                              <w:tabs>
                                <w:tab w:val="clear" w:pos="1440"/>
                              </w:tabs>
                              <w:spacing w:after="0" w:line="240" w:lineRule="auto"/>
                              <w:ind w:left="450"/>
                              <w:rPr>
                                <w:rFonts w:asciiTheme="minorHAnsi" w:hAnsiTheme="minorHAnsi"/>
                                <w:highlight w:val="yellow"/>
                              </w:rPr>
                            </w:pPr>
                            <w:r w:rsidRPr="00DD494F">
                              <w:rPr>
                                <w:rFonts w:asciiTheme="minorHAnsi" w:hAnsiTheme="minorHAnsi"/>
                                <w:highlight w:val="yellow"/>
                              </w:rPr>
                              <w:t xml:space="preserve">Insert Training </w:t>
                            </w:r>
                            <w:proofErr w:type="gramStart"/>
                            <w:r w:rsidRPr="00DD494F">
                              <w:rPr>
                                <w:rFonts w:asciiTheme="minorHAnsi" w:hAnsiTheme="minorHAnsi"/>
                                <w:highlight w:val="yellow"/>
                              </w:rPr>
                              <w:t>dates</w:t>
                            </w:r>
                            <w:proofErr w:type="gramEnd"/>
                          </w:p>
                          <w:p w14:paraId="40C1537D" w14:textId="77777777" w:rsidR="0099265A" w:rsidRPr="00B94879" w:rsidRDefault="0099265A" w:rsidP="0099265A">
                            <w:pPr>
                              <w:numPr>
                                <w:ilvl w:val="0"/>
                                <w:numId w:val="20"/>
                              </w:numPr>
                              <w:spacing w:after="0" w:line="240" w:lineRule="auto"/>
                              <w:rPr>
                                <w:rFonts w:asciiTheme="minorHAnsi" w:hAnsiTheme="minorHAnsi"/>
                              </w:rPr>
                            </w:pPr>
                            <w:r>
                              <w:rPr>
                                <w:rFonts w:asciiTheme="minorHAnsi" w:hAnsiTheme="minorHAnsi"/>
                              </w:rPr>
                              <w:t xml:space="preserve">Offer date </w:t>
                            </w:r>
                            <w:r w:rsidRPr="00DD494F">
                              <w:rPr>
                                <w:rFonts w:asciiTheme="minorHAnsi" w:hAnsiTheme="minorHAnsi"/>
                                <w:highlight w:val="yellow"/>
                              </w:rPr>
                              <w:t>(Insert Date)</w:t>
                            </w:r>
                          </w:p>
                          <w:p w14:paraId="53ACB761" w14:textId="77777777" w:rsidR="0099265A" w:rsidRDefault="0099265A" w:rsidP="0099265A">
                            <w:pPr>
                              <w:numPr>
                                <w:ilvl w:val="0"/>
                                <w:numId w:val="20"/>
                              </w:numPr>
                              <w:tabs>
                                <w:tab w:val="num" w:pos="1800"/>
                              </w:tabs>
                              <w:spacing w:after="0" w:line="240" w:lineRule="auto"/>
                              <w:ind w:left="0" w:firstLine="0"/>
                              <w:rPr>
                                <w:rFonts w:asciiTheme="minorHAnsi" w:hAnsiTheme="minorHAnsi"/>
                              </w:rPr>
                            </w:pPr>
                            <w:r>
                              <w:rPr>
                                <w:rFonts w:asciiTheme="minorHAnsi" w:hAnsiTheme="minorHAnsi"/>
                              </w:rPr>
                              <w:t xml:space="preserve">Confirm accommodation </w:t>
                            </w:r>
                            <w:proofErr w:type="gramStart"/>
                            <w:r>
                              <w:rPr>
                                <w:rFonts w:asciiTheme="minorHAnsi" w:hAnsiTheme="minorHAnsi"/>
                              </w:rPr>
                              <w:t>needs</w:t>
                            </w:r>
                            <w:proofErr w:type="gramEnd"/>
                          </w:p>
                          <w:p w14:paraId="2403DD54" w14:textId="77777777" w:rsidR="0099265A" w:rsidRPr="00100F95" w:rsidRDefault="0099265A" w:rsidP="0099265A">
                            <w:pPr>
                              <w:numPr>
                                <w:ilvl w:val="0"/>
                                <w:numId w:val="20"/>
                              </w:numPr>
                              <w:spacing w:after="0" w:line="240" w:lineRule="auto"/>
                              <w:rPr>
                                <w:rFonts w:asciiTheme="minorHAnsi" w:hAnsiTheme="minorHAnsi"/>
                              </w:rPr>
                            </w:pPr>
                            <w:r>
                              <w:rPr>
                                <w:rFonts w:asciiTheme="minorHAnsi" w:hAnsiTheme="minorHAnsi"/>
                              </w:rPr>
                              <w:t xml:space="preserve">Share 24hrs for students </w:t>
                            </w:r>
                            <w:proofErr w:type="gramStart"/>
                            <w:r>
                              <w:rPr>
                                <w:rFonts w:asciiTheme="minorHAnsi" w:hAnsiTheme="minorHAnsi"/>
                              </w:rPr>
                              <w:t>note</w:t>
                            </w:r>
                            <w:proofErr w:type="gramEnd"/>
                          </w:p>
                          <w:p w14:paraId="434EB83B" w14:textId="77777777" w:rsidR="0099265A" w:rsidRDefault="0099265A" w:rsidP="009926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204FD" id="_x0000_s1031" type="#_x0000_t202" style="position:absolute;left:0;text-align:left;margin-left:537.75pt;margin-top:9.75pt;width:156pt;height:386.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">
                <v:textbox>
                  <w:txbxContent>
                    <w:p w14:paraId="0B57BFDE" w14:textId="77777777" w:rsidR="0099265A" w:rsidRPr="00B94879" w:rsidRDefault="0099265A" w:rsidP="0099265A">
                      <w:pPr>
                        <w:rPr>
                          <w:rFonts w:asciiTheme="minorHAnsi" w:hAnsiTheme="minorHAnsi"/>
                          <w:b/>
                          <w:bCs/>
                          <w:sz w:val="28"/>
                          <w:u w:val="single"/>
                        </w:rPr>
                      </w:pPr>
                      <w:r w:rsidRPr="00B3796E">
                        <w:rPr>
                          <w:rFonts w:asciiTheme="minorHAnsi" w:hAnsiTheme="minorHAnsi"/>
                          <w:b/>
                          <w:bCs/>
                          <w:sz w:val="28"/>
                          <w:u w:val="single"/>
                        </w:rPr>
                        <w:t>Intro:</w:t>
                      </w:r>
                    </w:p>
                    <w:p w14:paraId="40686683" w14:textId="77777777" w:rsidR="0099265A" w:rsidRDefault="0099265A" w:rsidP="0099265A">
                      <w:pPr>
                        <w:numPr>
                          <w:ilvl w:val="0"/>
                          <w:numId w:val="20"/>
                        </w:numPr>
                        <w:tabs>
                          <w:tab w:val="num" w:pos="0"/>
                          <w:tab w:val="num" w:pos="1800"/>
                        </w:tabs>
                        <w:spacing w:after="0" w:line="240" w:lineRule="auto"/>
                        <w:ind w:left="0" w:firstLine="0"/>
                        <w:rPr>
                          <w:rFonts w:asciiTheme="minorHAnsi" w:hAnsiTheme="minorHAnsi"/>
                        </w:rPr>
                      </w:pPr>
                      <w:r>
                        <w:rPr>
                          <w:rFonts w:asciiTheme="minorHAnsi" w:hAnsiTheme="minorHAnsi"/>
                        </w:rPr>
                        <w:t>Welcome &amp; Intros</w:t>
                      </w:r>
                    </w:p>
                    <w:p w14:paraId="003198A5" w14:textId="77777777" w:rsidR="0099265A" w:rsidRPr="00B3796E" w:rsidRDefault="0099265A" w:rsidP="0099265A">
                      <w:pPr>
                        <w:numPr>
                          <w:ilvl w:val="0"/>
                          <w:numId w:val="20"/>
                        </w:numPr>
                        <w:tabs>
                          <w:tab w:val="num" w:pos="0"/>
                          <w:tab w:val="num" w:pos="1800"/>
                        </w:tabs>
                        <w:spacing w:after="0" w:line="240" w:lineRule="auto"/>
                        <w:ind w:left="0" w:firstLine="0"/>
                        <w:rPr>
                          <w:rFonts w:asciiTheme="minorHAnsi" w:hAnsiTheme="minorHAnsi"/>
                        </w:rPr>
                      </w:pPr>
                      <w:r w:rsidRPr="00B3796E">
                        <w:rPr>
                          <w:rFonts w:asciiTheme="minorHAnsi" w:hAnsiTheme="minorHAnsi"/>
                        </w:rPr>
                        <w:t xml:space="preserve">Explain </w:t>
                      </w:r>
                      <w:r>
                        <w:rPr>
                          <w:rFonts w:asciiTheme="minorHAnsi" w:hAnsiTheme="minorHAnsi"/>
                        </w:rPr>
                        <w:t xml:space="preserve">Behavioural Questions </w:t>
                      </w:r>
                    </w:p>
                    <w:p w14:paraId="09B99862" w14:textId="77777777" w:rsidR="0099265A" w:rsidRPr="00B3796E" w:rsidRDefault="0099265A" w:rsidP="0099265A">
                      <w:pPr>
                        <w:numPr>
                          <w:ilvl w:val="0"/>
                          <w:numId w:val="20"/>
                        </w:numPr>
                        <w:tabs>
                          <w:tab w:val="num" w:pos="0"/>
                        </w:tabs>
                        <w:spacing w:after="0" w:line="240" w:lineRule="auto"/>
                        <w:ind w:left="0" w:firstLine="0"/>
                        <w:rPr>
                          <w:rFonts w:asciiTheme="minorHAnsi" w:hAnsiTheme="minorHAnsi"/>
                        </w:rPr>
                      </w:pPr>
                      <w:r>
                        <w:rPr>
                          <w:rFonts w:asciiTheme="minorHAnsi" w:hAnsiTheme="minorHAnsi"/>
                        </w:rPr>
                        <w:t>Each question has</w:t>
                      </w:r>
                      <w:r w:rsidRPr="00B3796E">
                        <w:rPr>
                          <w:rFonts w:asciiTheme="minorHAnsi" w:hAnsiTheme="minorHAnsi"/>
                        </w:rPr>
                        <w:t xml:space="preserve"> topic area</w:t>
                      </w:r>
                      <w:r>
                        <w:rPr>
                          <w:rFonts w:asciiTheme="minorHAnsi" w:hAnsiTheme="minorHAnsi"/>
                        </w:rPr>
                        <w:t xml:space="preserve"> to guide </w:t>
                      </w:r>
                      <w:proofErr w:type="gramStart"/>
                      <w:r>
                        <w:rPr>
                          <w:rFonts w:asciiTheme="minorHAnsi" w:hAnsiTheme="minorHAnsi"/>
                        </w:rPr>
                        <w:t>you</w:t>
                      </w:r>
                      <w:proofErr w:type="gramEnd"/>
                    </w:p>
                    <w:p w14:paraId="3017A20C" w14:textId="77777777" w:rsidR="0099265A" w:rsidRPr="00B3796E" w:rsidRDefault="0099265A" w:rsidP="0099265A">
                      <w:pPr>
                        <w:numPr>
                          <w:ilvl w:val="0"/>
                          <w:numId w:val="20"/>
                        </w:numPr>
                        <w:tabs>
                          <w:tab w:val="num" w:pos="0"/>
                          <w:tab w:val="num" w:pos="1800"/>
                        </w:tabs>
                        <w:spacing w:after="0" w:line="240" w:lineRule="auto"/>
                        <w:ind w:left="0" w:firstLine="0"/>
                        <w:rPr>
                          <w:rFonts w:asciiTheme="minorHAnsi" w:hAnsiTheme="minorHAnsi"/>
                        </w:rPr>
                      </w:pPr>
                      <w:r w:rsidRPr="00B3796E">
                        <w:rPr>
                          <w:rFonts w:asciiTheme="minorHAnsi" w:hAnsiTheme="minorHAnsi"/>
                        </w:rPr>
                        <w:t>Ok to skip</w:t>
                      </w:r>
                      <w:r>
                        <w:rPr>
                          <w:rFonts w:asciiTheme="minorHAnsi" w:hAnsiTheme="minorHAnsi"/>
                        </w:rPr>
                        <w:t xml:space="preserve"> a </w:t>
                      </w:r>
                      <w:proofErr w:type="gramStart"/>
                      <w:r>
                        <w:rPr>
                          <w:rFonts w:asciiTheme="minorHAnsi" w:hAnsiTheme="minorHAnsi"/>
                        </w:rPr>
                        <w:t>question</w:t>
                      </w:r>
                      <w:proofErr w:type="gramEnd"/>
                    </w:p>
                    <w:p w14:paraId="15B0824A" w14:textId="77777777" w:rsidR="0099265A" w:rsidRPr="00B3796E" w:rsidRDefault="0099265A" w:rsidP="0099265A">
                      <w:pPr>
                        <w:numPr>
                          <w:ilvl w:val="0"/>
                          <w:numId w:val="20"/>
                        </w:numPr>
                        <w:tabs>
                          <w:tab w:val="num" w:pos="0"/>
                          <w:tab w:val="num" w:pos="1800"/>
                        </w:tabs>
                        <w:spacing w:after="0" w:line="240" w:lineRule="auto"/>
                        <w:ind w:left="0" w:firstLine="0"/>
                        <w:rPr>
                          <w:rFonts w:asciiTheme="minorHAnsi" w:hAnsiTheme="minorHAnsi"/>
                        </w:rPr>
                      </w:pPr>
                      <w:r w:rsidRPr="00B3796E">
                        <w:rPr>
                          <w:rFonts w:asciiTheme="minorHAnsi" w:hAnsiTheme="minorHAnsi"/>
                        </w:rPr>
                        <w:t>Ok to repeat</w:t>
                      </w:r>
                      <w:r>
                        <w:rPr>
                          <w:rFonts w:asciiTheme="minorHAnsi" w:hAnsiTheme="minorHAnsi"/>
                        </w:rPr>
                        <w:t xml:space="preserve"> a </w:t>
                      </w:r>
                      <w:proofErr w:type="gramStart"/>
                      <w:r>
                        <w:rPr>
                          <w:rFonts w:asciiTheme="minorHAnsi" w:hAnsiTheme="minorHAnsi"/>
                        </w:rPr>
                        <w:t>question</w:t>
                      </w:r>
                      <w:proofErr w:type="gramEnd"/>
                    </w:p>
                    <w:p w14:paraId="2F83169B" w14:textId="77777777" w:rsidR="0099265A" w:rsidRPr="00B3796E" w:rsidRDefault="0099265A" w:rsidP="0099265A">
                      <w:pPr>
                        <w:numPr>
                          <w:ilvl w:val="0"/>
                          <w:numId w:val="20"/>
                        </w:numPr>
                        <w:tabs>
                          <w:tab w:val="num" w:pos="0"/>
                          <w:tab w:val="num" w:pos="1800"/>
                        </w:tabs>
                        <w:spacing w:after="0" w:line="240" w:lineRule="auto"/>
                        <w:ind w:left="0" w:firstLine="0"/>
                        <w:rPr>
                          <w:rFonts w:asciiTheme="minorHAnsi" w:hAnsiTheme="minorHAnsi"/>
                        </w:rPr>
                      </w:pPr>
                      <w:r w:rsidRPr="00B3796E">
                        <w:rPr>
                          <w:rFonts w:asciiTheme="minorHAnsi" w:hAnsiTheme="minorHAnsi"/>
                        </w:rPr>
                        <w:t>Limited eye contact</w:t>
                      </w:r>
                      <w:r>
                        <w:rPr>
                          <w:rFonts w:asciiTheme="minorHAnsi" w:hAnsiTheme="minorHAnsi"/>
                        </w:rPr>
                        <w:t xml:space="preserve">- note they may finish before we finish </w:t>
                      </w:r>
                      <w:proofErr w:type="gramStart"/>
                      <w:r>
                        <w:rPr>
                          <w:rFonts w:asciiTheme="minorHAnsi" w:hAnsiTheme="minorHAnsi"/>
                        </w:rPr>
                        <w:t>writing</w:t>
                      </w:r>
                      <w:proofErr w:type="gramEnd"/>
                    </w:p>
                    <w:p w14:paraId="5306FF9A" w14:textId="77777777" w:rsidR="0099265A" w:rsidRPr="00B3796E" w:rsidRDefault="0099265A" w:rsidP="0099265A">
                      <w:pPr>
                        <w:numPr>
                          <w:ilvl w:val="0"/>
                          <w:numId w:val="20"/>
                        </w:numPr>
                        <w:tabs>
                          <w:tab w:val="num" w:pos="0"/>
                        </w:tabs>
                        <w:spacing w:after="0" w:line="240" w:lineRule="auto"/>
                        <w:ind w:left="0" w:firstLine="0"/>
                        <w:rPr>
                          <w:rFonts w:asciiTheme="minorHAnsi" w:hAnsiTheme="minorHAnsi"/>
                        </w:rPr>
                      </w:pPr>
                      <w:r>
                        <w:rPr>
                          <w:rFonts w:asciiTheme="minorHAnsi" w:hAnsiTheme="minorHAnsi"/>
                        </w:rPr>
                        <w:t>Timeline of Q</w:t>
                      </w:r>
                      <w:r w:rsidRPr="00B3796E">
                        <w:rPr>
                          <w:rFonts w:asciiTheme="minorHAnsi" w:hAnsiTheme="minorHAnsi"/>
                        </w:rPr>
                        <w:t>s (about 4 min</w:t>
                      </w:r>
                      <w:r>
                        <w:rPr>
                          <w:rFonts w:asciiTheme="minorHAnsi" w:hAnsiTheme="minorHAnsi"/>
                        </w:rPr>
                        <w:t>/</w:t>
                      </w:r>
                      <w:r w:rsidRPr="00B3796E">
                        <w:rPr>
                          <w:rFonts w:asciiTheme="minorHAnsi" w:hAnsiTheme="minorHAnsi"/>
                        </w:rPr>
                        <w:t xml:space="preserve">question) </w:t>
                      </w:r>
                    </w:p>
                    <w:p w14:paraId="4E889D7C" w14:textId="77777777" w:rsidR="0099265A" w:rsidRPr="00B3796E" w:rsidRDefault="0099265A" w:rsidP="0099265A">
                      <w:pPr>
                        <w:numPr>
                          <w:ilvl w:val="0"/>
                          <w:numId w:val="20"/>
                        </w:numPr>
                        <w:tabs>
                          <w:tab w:val="num" w:pos="0"/>
                          <w:tab w:val="num" w:pos="1800"/>
                        </w:tabs>
                        <w:spacing w:after="0" w:line="240" w:lineRule="auto"/>
                        <w:ind w:left="0" w:firstLine="0"/>
                        <w:rPr>
                          <w:rFonts w:asciiTheme="minorHAnsi" w:hAnsiTheme="minorHAnsi"/>
                        </w:rPr>
                      </w:pPr>
                      <w:r>
                        <w:rPr>
                          <w:rFonts w:asciiTheme="minorHAnsi" w:hAnsiTheme="minorHAnsi"/>
                        </w:rPr>
                        <w:t>Your Q</w:t>
                      </w:r>
                      <w:r w:rsidRPr="00B3796E">
                        <w:rPr>
                          <w:rFonts w:asciiTheme="minorHAnsi" w:hAnsiTheme="minorHAnsi"/>
                        </w:rPr>
                        <w:t>s at the end</w:t>
                      </w:r>
                    </w:p>
                    <w:p w14:paraId="6A0E7ACE" w14:textId="77777777" w:rsidR="0099265A" w:rsidRDefault="0099265A" w:rsidP="0099265A">
                      <w:pPr>
                        <w:rPr>
                          <w:rFonts w:asciiTheme="minorHAnsi" w:hAnsiTheme="minorHAnsi"/>
                          <w:b/>
                          <w:bCs/>
                          <w:sz w:val="28"/>
                          <w:u w:val="single"/>
                        </w:rPr>
                      </w:pPr>
                      <w:r w:rsidRPr="00B3796E">
                        <w:rPr>
                          <w:rFonts w:asciiTheme="minorHAnsi" w:hAnsiTheme="minorHAnsi"/>
                          <w:b/>
                          <w:bCs/>
                          <w:sz w:val="28"/>
                          <w:u w:val="single"/>
                        </w:rPr>
                        <w:t>End:</w:t>
                      </w:r>
                    </w:p>
                    <w:p w14:paraId="488A2C18" w14:textId="77777777" w:rsidR="0099265A" w:rsidRDefault="0099265A" w:rsidP="0099265A">
                      <w:pPr>
                        <w:numPr>
                          <w:ilvl w:val="0"/>
                          <w:numId w:val="20"/>
                        </w:numPr>
                        <w:spacing w:after="0" w:line="240" w:lineRule="auto"/>
                        <w:ind w:left="0" w:firstLine="0"/>
                        <w:rPr>
                          <w:rFonts w:asciiTheme="minorHAnsi" w:hAnsiTheme="minorHAnsi"/>
                        </w:rPr>
                      </w:pPr>
                      <w:r>
                        <w:rPr>
                          <w:rFonts w:asciiTheme="minorHAnsi" w:hAnsiTheme="minorHAnsi"/>
                        </w:rPr>
                        <w:t xml:space="preserve">Thank </w:t>
                      </w:r>
                      <w:proofErr w:type="gramStart"/>
                      <w:r>
                        <w:rPr>
                          <w:rFonts w:asciiTheme="minorHAnsi" w:hAnsiTheme="minorHAnsi"/>
                        </w:rPr>
                        <w:t>candidate</w:t>
                      </w:r>
                      <w:proofErr w:type="gramEnd"/>
                    </w:p>
                    <w:p w14:paraId="77CA66D6" w14:textId="77777777" w:rsidR="0099265A" w:rsidRDefault="0099265A" w:rsidP="0099265A">
                      <w:pPr>
                        <w:numPr>
                          <w:ilvl w:val="0"/>
                          <w:numId w:val="20"/>
                        </w:numPr>
                        <w:spacing w:after="0" w:line="240" w:lineRule="auto"/>
                        <w:ind w:left="0" w:firstLine="0"/>
                        <w:rPr>
                          <w:rFonts w:asciiTheme="minorHAnsi" w:hAnsiTheme="minorHAnsi"/>
                        </w:rPr>
                      </w:pPr>
                      <w:r>
                        <w:rPr>
                          <w:rFonts w:asciiTheme="minorHAnsi" w:hAnsiTheme="minorHAnsi"/>
                        </w:rPr>
                        <w:t>Confirm attendance at any mandatory training if selected:</w:t>
                      </w:r>
                    </w:p>
                    <w:p w14:paraId="2AD822F1" w14:textId="77777777" w:rsidR="0099265A" w:rsidRPr="00DD494F" w:rsidRDefault="0099265A" w:rsidP="0099265A">
                      <w:pPr>
                        <w:numPr>
                          <w:ilvl w:val="1"/>
                          <w:numId w:val="20"/>
                        </w:numPr>
                        <w:tabs>
                          <w:tab w:val="clear" w:pos="1440"/>
                        </w:tabs>
                        <w:spacing w:after="0" w:line="240" w:lineRule="auto"/>
                        <w:ind w:left="450"/>
                        <w:rPr>
                          <w:rFonts w:asciiTheme="minorHAnsi" w:hAnsiTheme="minorHAnsi"/>
                          <w:highlight w:val="yellow"/>
                        </w:rPr>
                      </w:pPr>
                      <w:r w:rsidRPr="00DD494F">
                        <w:rPr>
                          <w:rFonts w:asciiTheme="minorHAnsi" w:hAnsiTheme="minorHAnsi"/>
                          <w:highlight w:val="yellow"/>
                        </w:rPr>
                        <w:t xml:space="preserve">Insert Training </w:t>
                      </w:r>
                      <w:proofErr w:type="gramStart"/>
                      <w:r w:rsidRPr="00DD494F">
                        <w:rPr>
                          <w:rFonts w:asciiTheme="minorHAnsi" w:hAnsiTheme="minorHAnsi"/>
                          <w:highlight w:val="yellow"/>
                        </w:rPr>
                        <w:t>dates</w:t>
                      </w:r>
                      <w:proofErr w:type="gramEnd"/>
                    </w:p>
                    <w:p w14:paraId="40C1537D" w14:textId="77777777" w:rsidR="0099265A" w:rsidRPr="00B94879" w:rsidRDefault="0099265A" w:rsidP="0099265A">
                      <w:pPr>
                        <w:numPr>
                          <w:ilvl w:val="0"/>
                          <w:numId w:val="20"/>
                        </w:numPr>
                        <w:spacing w:after="0" w:line="240" w:lineRule="auto"/>
                        <w:rPr>
                          <w:rFonts w:asciiTheme="minorHAnsi" w:hAnsiTheme="minorHAnsi"/>
                        </w:rPr>
                      </w:pPr>
                      <w:r>
                        <w:rPr>
                          <w:rFonts w:asciiTheme="minorHAnsi" w:hAnsiTheme="minorHAnsi"/>
                        </w:rPr>
                        <w:t xml:space="preserve">Offer date </w:t>
                      </w:r>
                      <w:r w:rsidRPr="00DD494F">
                        <w:rPr>
                          <w:rFonts w:asciiTheme="minorHAnsi" w:hAnsiTheme="minorHAnsi"/>
                          <w:highlight w:val="yellow"/>
                        </w:rPr>
                        <w:t>(Insert Date)</w:t>
                      </w:r>
                    </w:p>
                    <w:p w14:paraId="53ACB761" w14:textId="77777777" w:rsidR="0099265A" w:rsidRDefault="0099265A" w:rsidP="0099265A">
                      <w:pPr>
                        <w:numPr>
                          <w:ilvl w:val="0"/>
                          <w:numId w:val="20"/>
                        </w:numPr>
                        <w:tabs>
                          <w:tab w:val="num" w:pos="1800"/>
                        </w:tabs>
                        <w:spacing w:after="0" w:line="240" w:lineRule="auto"/>
                        <w:ind w:left="0" w:firstLine="0"/>
                        <w:rPr>
                          <w:rFonts w:asciiTheme="minorHAnsi" w:hAnsiTheme="minorHAnsi"/>
                        </w:rPr>
                      </w:pPr>
                      <w:r>
                        <w:rPr>
                          <w:rFonts w:asciiTheme="minorHAnsi" w:hAnsiTheme="minorHAnsi"/>
                        </w:rPr>
                        <w:t xml:space="preserve">Confirm accommodation </w:t>
                      </w:r>
                      <w:proofErr w:type="gramStart"/>
                      <w:r>
                        <w:rPr>
                          <w:rFonts w:asciiTheme="minorHAnsi" w:hAnsiTheme="minorHAnsi"/>
                        </w:rPr>
                        <w:t>needs</w:t>
                      </w:r>
                      <w:proofErr w:type="gramEnd"/>
                    </w:p>
                    <w:p w14:paraId="2403DD54" w14:textId="77777777" w:rsidR="0099265A" w:rsidRPr="00100F95" w:rsidRDefault="0099265A" w:rsidP="0099265A">
                      <w:pPr>
                        <w:numPr>
                          <w:ilvl w:val="0"/>
                          <w:numId w:val="20"/>
                        </w:numPr>
                        <w:spacing w:after="0" w:line="240" w:lineRule="auto"/>
                        <w:rPr>
                          <w:rFonts w:asciiTheme="minorHAnsi" w:hAnsiTheme="minorHAnsi"/>
                        </w:rPr>
                      </w:pPr>
                      <w:r>
                        <w:rPr>
                          <w:rFonts w:asciiTheme="minorHAnsi" w:hAnsiTheme="minorHAnsi"/>
                        </w:rPr>
                        <w:t xml:space="preserve">Share 24hrs for students </w:t>
                      </w:r>
                      <w:proofErr w:type="gramStart"/>
                      <w:r>
                        <w:rPr>
                          <w:rFonts w:asciiTheme="minorHAnsi" w:hAnsiTheme="minorHAnsi"/>
                        </w:rPr>
                        <w:t>note</w:t>
                      </w:r>
                      <w:proofErr w:type="gramEnd"/>
                    </w:p>
                    <w:p w14:paraId="434EB83B" w14:textId="77777777" w:rsidR="0099265A" w:rsidRDefault="0099265A" w:rsidP="0099265A"/>
                  </w:txbxContent>
                </v:textbox>
                <w10:wrap type="square"/>
              </v:shape>
            </w:pict>
          </mc:Fallback>
        </mc:AlternateContent>
      </w:r>
      <w:r w:rsidRPr="00197CFA">
        <w:rPr>
          <w:rFonts w:asciiTheme="minorHAnsi" w:hAnsiTheme="minorHAnsi"/>
          <w:noProof/>
          <w:sz w:val="22"/>
        </w:rPr>
        <mc:AlternateContent>
          <mc:Choice Requires="wps">
            <w:drawing>
              <wp:anchor distT="0" distB="0" distL="114300" distR="114300" simplePos="0" relativeHeight="251675648" behindDoc="0" locked="0" layoutInCell="1" allowOverlap="1" wp14:anchorId="74EFEDA2" wp14:editId="337C6094">
                <wp:simplePos x="0" y="0"/>
                <wp:positionH relativeFrom="column">
                  <wp:posOffset>107830</wp:posOffset>
                </wp:positionH>
                <wp:positionV relativeFrom="paragraph">
                  <wp:posOffset>103614</wp:posOffset>
                </wp:positionV>
                <wp:extent cx="6598908" cy="1535502"/>
                <wp:effectExtent l="0" t="0" r="12065" b="26670"/>
                <wp:wrapNone/>
                <wp:docPr id="12" name="Text Box 12"/>
                <wp:cNvGraphicFramePr/>
                <a:graphic xmlns:a="http://schemas.openxmlformats.org/drawingml/2006/main">
                  <a:graphicData uri="http://schemas.microsoft.com/office/word/2010/wordprocessingShape">
                    <wps:wsp>
                      <wps:cNvSpPr txBox="1"/>
                      <wps:spPr>
                        <a:xfrm>
                          <a:off x="0" y="0"/>
                          <a:ext cx="6598908" cy="15355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410FF6" w14:textId="77777777" w:rsidR="0099265A" w:rsidRPr="00BE2C24" w:rsidRDefault="0099265A" w:rsidP="0099265A">
                            <w:pPr>
                              <w:rPr>
                                <w:rFonts w:asciiTheme="minorHAnsi" w:hAnsiTheme="minorHAnsi"/>
                                <w:b/>
                                <w:sz w:val="22"/>
                              </w:rPr>
                            </w:pPr>
                            <w:r w:rsidRPr="00BE2C24">
                              <w:rPr>
                                <w:rFonts w:asciiTheme="minorHAnsi" w:hAnsiTheme="minorHAnsi"/>
                                <w:b/>
                                <w:sz w:val="22"/>
                              </w:rPr>
                              <w:t>Questions from the Candidate:</w:t>
                            </w:r>
                          </w:p>
                          <w:p w14:paraId="000E3F57" w14:textId="77777777" w:rsidR="0099265A" w:rsidRDefault="0099265A" w:rsidP="00992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FEDA2" id="Text Box 12" o:spid="_x0000_s1032" type="#_x0000_t202" style="position:absolute;left:0;text-align:left;margin-left:8.5pt;margin-top:8.15pt;width:519.6pt;height:12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" fillcolor="white [3201]" strokeweight=".5pt">
                <v:textbox>
                  <w:txbxContent>
                    <w:p w14:paraId="69410FF6" w14:textId="77777777" w:rsidR="0099265A" w:rsidRPr="00BE2C24" w:rsidRDefault="0099265A" w:rsidP="0099265A">
                      <w:pPr>
                        <w:rPr>
                          <w:rFonts w:asciiTheme="minorHAnsi" w:hAnsiTheme="minorHAnsi"/>
                          <w:b/>
                          <w:sz w:val="22"/>
                        </w:rPr>
                      </w:pPr>
                      <w:r w:rsidRPr="00BE2C24">
                        <w:rPr>
                          <w:rFonts w:asciiTheme="minorHAnsi" w:hAnsiTheme="minorHAnsi"/>
                          <w:b/>
                          <w:sz w:val="22"/>
                        </w:rPr>
                        <w:t>Questions from the Candidate:</w:t>
                      </w:r>
                    </w:p>
                    <w:p w14:paraId="000E3F57" w14:textId="77777777" w:rsidR="0099265A" w:rsidRDefault="0099265A" w:rsidP="0099265A"/>
                  </w:txbxContent>
                </v:textbox>
              </v:shape>
            </w:pict>
          </mc:Fallback>
        </mc:AlternateContent>
      </w:r>
    </w:p>
    <w:p w14:paraId="5098614E" w14:textId="77777777" w:rsidR="0099265A" w:rsidRPr="00197CFA" w:rsidRDefault="0099265A" w:rsidP="0099265A">
      <w:pPr>
        <w:ind w:left="-360"/>
        <w:rPr>
          <w:rFonts w:asciiTheme="minorHAnsi" w:hAnsiTheme="minorHAnsi"/>
          <w:sz w:val="22"/>
        </w:rPr>
      </w:pPr>
    </w:p>
    <w:p w14:paraId="00D9BFD6" w14:textId="77777777" w:rsidR="0099265A" w:rsidRPr="00197CFA" w:rsidRDefault="0099265A" w:rsidP="0099265A">
      <w:pPr>
        <w:ind w:left="-360"/>
        <w:rPr>
          <w:rFonts w:asciiTheme="minorHAnsi" w:hAnsiTheme="minorHAnsi"/>
          <w:sz w:val="22"/>
        </w:rPr>
      </w:pPr>
    </w:p>
    <w:p w14:paraId="3CA127B2" w14:textId="77777777" w:rsidR="0099265A" w:rsidRPr="00197CFA" w:rsidRDefault="0099265A" w:rsidP="0099265A">
      <w:pPr>
        <w:ind w:left="-360"/>
        <w:rPr>
          <w:rFonts w:asciiTheme="minorHAnsi" w:hAnsiTheme="minorHAnsi"/>
          <w:sz w:val="22"/>
        </w:rPr>
      </w:pPr>
    </w:p>
    <w:p w14:paraId="0D7C9EED" w14:textId="77777777" w:rsidR="0099265A" w:rsidRPr="00197CFA" w:rsidRDefault="0099265A" w:rsidP="0099265A">
      <w:pPr>
        <w:ind w:left="-360"/>
        <w:rPr>
          <w:rFonts w:asciiTheme="minorHAnsi" w:hAnsiTheme="minorHAnsi"/>
          <w:sz w:val="22"/>
        </w:rPr>
      </w:pPr>
    </w:p>
    <w:p w14:paraId="00E99F13" w14:textId="77777777" w:rsidR="0099265A" w:rsidRPr="00197CFA" w:rsidRDefault="0099265A" w:rsidP="0099265A">
      <w:pPr>
        <w:ind w:left="-360"/>
        <w:rPr>
          <w:rFonts w:asciiTheme="minorHAnsi" w:hAnsiTheme="minorHAnsi"/>
          <w:sz w:val="22"/>
        </w:rPr>
      </w:pPr>
    </w:p>
    <w:p w14:paraId="1D885F7D" w14:textId="77777777" w:rsidR="0099265A" w:rsidRPr="00197CFA" w:rsidRDefault="0099265A" w:rsidP="0099265A">
      <w:pPr>
        <w:ind w:left="-360"/>
        <w:rPr>
          <w:rFonts w:asciiTheme="minorHAnsi" w:hAnsiTheme="minorHAnsi"/>
          <w:sz w:val="22"/>
        </w:rPr>
      </w:pPr>
      <w:r w:rsidRPr="00197CFA">
        <w:rPr>
          <w:rFonts w:asciiTheme="minorHAnsi" w:hAnsiTheme="minorHAnsi"/>
          <w:noProof/>
          <w:sz w:val="22"/>
        </w:rPr>
        <mc:AlternateContent>
          <mc:Choice Requires="wps">
            <w:drawing>
              <wp:anchor distT="0" distB="0" distL="114300" distR="114300" simplePos="0" relativeHeight="251676672" behindDoc="0" locked="0" layoutInCell="1" allowOverlap="1" wp14:anchorId="4591EA01" wp14:editId="09CAF2D8">
                <wp:simplePos x="0" y="0"/>
                <wp:positionH relativeFrom="column">
                  <wp:posOffset>107830</wp:posOffset>
                </wp:positionH>
                <wp:positionV relativeFrom="paragraph">
                  <wp:posOffset>73876</wp:posOffset>
                </wp:positionV>
                <wp:extent cx="6598285" cy="3027680"/>
                <wp:effectExtent l="0" t="0" r="12065" b="20320"/>
                <wp:wrapNone/>
                <wp:docPr id="13" name="Text Box 13"/>
                <wp:cNvGraphicFramePr/>
                <a:graphic xmlns:a="http://schemas.openxmlformats.org/drawingml/2006/main">
                  <a:graphicData uri="http://schemas.microsoft.com/office/word/2010/wordprocessingShape">
                    <wps:wsp>
                      <wps:cNvSpPr txBox="1"/>
                      <wps:spPr>
                        <a:xfrm>
                          <a:off x="0" y="0"/>
                          <a:ext cx="6598285" cy="302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3876A8" w14:textId="77777777" w:rsidR="0099265A" w:rsidRDefault="0099265A" w:rsidP="0099265A">
                            <w:pPr>
                              <w:rPr>
                                <w:rFonts w:asciiTheme="minorHAnsi" w:hAnsiTheme="minorHAnsi"/>
                                <w:b/>
                                <w:sz w:val="22"/>
                              </w:rPr>
                            </w:pPr>
                            <w:r>
                              <w:rPr>
                                <w:rFonts w:asciiTheme="minorHAnsi" w:hAnsiTheme="minorHAnsi"/>
                                <w:b/>
                                <w:sz w:val="22"/>
                              </w:rPr>
                              <w:t xml:space="preserve">Check those that </w:t>
                            </w:r>
                            <w:proofErr w:type="gramStart"/>
                            <w:r>
                              <w:rPr>
                                <w:rFonts w:asciiTheme="minorHAnsi" w:hAnsiTheme="minorHAnsi"/>
                                <w:b/>
                                <w:sz w:val="22"/>
                              </w:rPr>
                              <w:t>apply</w:t>
                            </w:r>
                            <w:proofErr w:type="gramEnd"/>
                          </w:p>
                          <w:tbl>
                            <w:tblPr>
                              <w:tblStyle w:val="TableGrid"/>
                              <w:tblW w:w="10339" w:type="dxa"/>
                              <w:tblLook w:val="04A0" w:firstRow="1" w:lastRow="0" w:firstColumn="1" w:lastColumn="0" w:noHBand="0" w:noVBand="1"/>
                            </w:tblPr>
                            <w:tblGrid>
                              <w:gridCol w:w="3446"/>
                              <w:gridCol w:w="3446"/>
                              <w:gridCol w:w="3447"/>
                            </w:tblGrid>
                            <w:tr w:rsidR="0099265A" w14:paraId="4625E7E2" w14:textId="77777777" w:rsidTr="008F2B1F">
                              <w:trPr>
                                <w:trHeight w:val="817"/>
                              </w:trPr>
                              <w:tc>
                                <w:tcPr>
                                  <w:tcW w:w="3446" w:type="dxa"/>
                                </w:tcPr>
                                <w:p w14:paraId="4F2CDD74" w14:textId="77777777" w:rsidR="0099265A" w:rsidRPr="001834CA" w:rsidRDefault="0099265A" w:rsidP="00D67CAD">
                                  <w:pPr>
                                    <w:pStyle w:val="ListParagraph"/>
                                    <w:numPr>
                                      <w:ilvl w:val="0"/>
                                      <w:numId w:val="19"/>
                                    </w:numPr>
                                    <w:spacing w:after="0" w:line="240" w:lineRule="auto"/>
                                  </w:pPr>
                                  <w:r w:rsidRPr="001834CA">
                                    <w:t>Applicant did not fully detail their responses.</w:t>
                                  </w:r>
                                </w:p>
                              </w:tc>
                              <w:tc>
                                <w:tcPr>
                                  <w:tcW w:w="3446" w:type="dxa"/>
                                </w:tcPr>
                                <w:p w14:paraId="07387D7E" w14:textId="77777777" w:rsidR="0099265A" w:rsidRPr="001834CA" w:rsidRDefault="0099265A" w:rsidP="00D67CAD">
                                  <w:pPr>
                                    <w:pStyle w:val="ListParagraph"/>
                                    <w:numPr>
                                      <w:ilvl w:val="0"/>
                                      <w:numId w:val="19"/>
                                    </w:numPr>
                                    <w:spacing w:after="0" w:line="240" w:lineRule="auto"/>
                                  </w:pPr>
                                  <w:r w:rsidRPr="001834CA">
                                    <w:t>Applicant did not appear to understand the question that they were being asked.</w:t>
                                  </w:r>
                                </w:p>
                              </w:tc>
                              <w:tc>
                                <w:tcPr>
                                  <w:tcW w:w="3447" w:type="dxa"/>
                                </w:tcPr>
                                <w:p w14:paraId="1D32EFCA" w14:textId="77777777" w:rsidR="0099265A" w:rsidRPr="001834CA" w:rsidRDefault="0099265A" w:rsidP="00D67CAD">
                                  <w:pPr>
                                    <w:pStyle w:val="ListParagraph"/>
                                    <w:numPr>
                                      <w:ilvl w:val="0"/>
                                      <w:numId w:val="19"/>
                                    </w:numPr>
                                    <w:spacing w:after="0" w:line="240" w:lineRule="auto"/>
                                  </w:pPr>
                                  <w:r w:rsidRPr="001834CA">
                                    <w:t>Applicant did not fully answer the question.</w:t>
                                  </w:r>
                                </w:p>
                              </w:tc>
                            </w:tr>
                            <w:tr w:rsidR="0099265A" w14:paraId="52AFE550" w14:textId="77777777" w:rsidTr="008F2B1F">
                              <w:trPr>
                                <w:trHeight w:val="1093"/>
                              </w:trPr>
                              <w:tc>
                                <w:tcPr>
                                  <w:tcW w:w="3446" w:type="dxa"/>
                                </w:tcPr>
                                <w:p w14:paraId="373D983A" w14:textId="77777777" w:rsidR="0099265A" w:rsidRPr="00660A1A" w:rsidRDefault="0099265A" w:rsidP="00D67CAD">
                                  <w:pPr>
                                    <w:pStyle w:val="ListParagraph"/>
                                    <w:numPr>
                                      <w:ilvl w:val="0"/>
                                      <w:numId w:val="19"/>
                                    </w:numPr>
                                    <w:spacing w:after="0" w:line="240" w:lineRule="auto"/>
                                  </w:pPr>
                                  <w:r w:rsidRPr="001834CA">
                                    <w:t>Applicant was</w:t>
                                  </w:r>
                                  <w:r>
                                    <w:t xml:space="preserve"> prepared for their interview.</w:t>
                                  </w:r>
                                </w:p>
                              </w:tc>
                              <w:tc>
                                <w:tcPr>
                                  <w:tcW w:w="3446" w:type="dxa"/>
                                </w:tcPr>
                                <w:p w14:paraId="5105BBB7" w14:textId="77777777" w:rsidR="0099265A" w:rsidRPr="001834CA" w:rsidRDefault="0099265A" w:rsidP="00D67CAD">
                                  <w:pPr>
                                    <w:pStyle w:val="ListParagraph"/>
                                    <w:numPr>
                                      <w:ilvl w:val="0"/>
                                      <w:numId w:val="19"/>
                                    </w:numPr>
                                    <w:spacing w:after="0" w:line="240" w:lineRule="auto"/>
                                  </w:pPr>
                                  <w:r w:rsidRPr="001834CA">
                                    <w:t>Applicant appears to be friendly and have an overall positive attitude.</w:t>
                                  </w:r>
                                </w:p>
                              </w:tc>
                              <w:tc>
                                <w:tcPr>
                                  <w:tcW w:w="3447" w:type="dxa"/>
                                </w:tcPr>
                                <w:p w14:paraId="63FF42BB" w14:textId="77777777" w:rsidR="0099265A" w:rsidRPr="001834CA" w:rsidRDefault="0099265A" w:rsidP="00D67CAD">
                                  <w:pPr>
                                    <w:pStyle w:val="ListParagraph"/>
                                    <w:numPr>
                                      <w:ilvl w:val="0"/>
                                      <w:numId w:val="19"/>
                                    </w:numPr>
                                    <w:spacing w:after="0" w:line="240" w:lineRule="auto"/>
                                  </w:pPr>
                                  <w:r w:rsidRPr="001834CA">
                                    <w:t xml:space="preserve">Applicant seems to be passionate about </w:t>
                                  </w:r>
                                  <w:r>
                                    <w:t>the role</w:t>
                                  </w:r>
                                  <w:r w:rsidRPr="001834CA">
                                    <w:t>.</w:t>
                                  </w:r>
                                </w:p>
                              </w:tc>
                            </w:tr>
                            <w:tr w:rsidR="0099265A" w14:paraId="44C36A7F" w14:textId="77777777" w:rsidTr="008F2B1F">
                              <w:trPr>
                                <w:trHeight w:val="277"/>
                              </w:trPr>
                              <w:tc>
                                <w:tcPr>
                                  <w:tcW w:w="10339" w:type="dxa"/>
                                  <w:gridSpan w:val="3"/>
                                </w:tcPr>
                                <w:p w14:paraId="40FCFEB0" w14:textId="77777777" w:rsidR="0099265A" w:rsidRPr="008F2B1F" w:rsidRDefault="0099265A" w:rsidP="006034C5">
                                  <w:pPr>
                                    <w:rPr>
                                      <w:rFonts w:asciiTheme="minorHAnsi" w:hAnsiTheme="minorHAnsi"/>
                                      <w:b/>
                                      <w:sz w:val="22"/>
                                    </w:rPr>
                                  </w:pPr>
                                  <w:r w:rsidRPr="008F2B1F">
                                    <w:rPr>
                                      <w:rFonts w:asciiTheme="minorHAnsi" w:hAnsiTheme="minorHAnsi"/>
                                      <w:b/>
                                      <w:sz w:val="22"/>
                                    </w:rPr>
                                    <w:t>Add comments as deemed fit</w:t>
                                  </w:r>
                                </w:p>
                              </w:tc>
                            </w:tr>
                            <w:tr w:rsidR="0099265A" w14:paraId="56CC6A02" w14:textId="77777777" w:rsidTr="008F2B1F">
                              <w:trPr>
                                <w:trHeight w:val="2186"/>
                              </w:trPr>
                              <w:tc>
                                <w:tcPr>
                                  <w:tcW w:w="3446" w:type="dxa"/>
                                </w:tcPr>
                                <w:p w14:paraId="17D96BB2" w14:textId="77777777" w:rsidR="0099265A" w:rsidRPr="008F2B1F" w:rsidRDefault="0099265A" w:rsidP="00106C34">
                                  <w:pPr>
                                    <w:rPr>
                                      <w:rFonts w:asciiTheme="minorHAnsi" w:hAnsiTheme="minorHAnsi"/>
                                      <w:b/>
                                      <w:i/>
                                      <w:sz w:val="22"/>
                                    </w:rPr>
                                  </w:pPr>
                                  <w:r w:rsidRPr="008F2B1F">
                                    <w:rPr>
                                      <w:rFonts w:asciiTheme="minorHAnsi" w:hAnsiTheme="minorHAnsi"/>
                                      <w:b/>
                                      <w:i/>
                                      <w:sz w:val="22"/>
                                    </w:rPr>
                                    <w:t>Areas of Strength:</w:t>
                                  </w:r>
                                </w:p>
                              </w:tc>
                              <w:tc>
                                <w:tcPr>
                                  <w:tcW w:w="3446" w:type="dxa"/>
                                </w:tcPr>
                                <w:p w14:paraId="0B05522D" w14:textId="77777777" w:rsidR="0099265A" w:rsidRPr="008F2B1F" w:rsidRDefault="0099265A" w:rsidP="00106C34">
                                  <w:pPr>
                                    <w:rPr>
                                      <w:rFonts w:asciiTheme="minorHAnsi" w:hAnsiTheme="minorHAnsi"/>
                                      <w:b/>
                                      <w:i/>
                                      <w:sz w:val="22"/>
                                    </w:rPr>
                                  </w:pPr>
                                  <w:r w:rsidRPr="008F2B1F">
                                    <w:rPr>
                                      <w:rFonts w:asciiTheme="minorHAnsi" w:hAnsiTheme="minorHAnsi"/>
                                      <w:b/>
                                      <w:i/>
                                      <w:sz w:val="22"/>
                                    </w:rPr>
                                    <w:t>Areas of Growth:</w:t>
                                  </w:r>
                                </w:p>
                              </w:tc>
                              <w:tc>
                                <w:tcPr>
                                  <w:tcW w:w="3447" w:type="dxa"/>
                                </w:tcPr>
                                <w:p w14:paraId="662E38E6" w14:textId="77777777" w:rsidR="0099265A" w:rsidRPr="008F2B1F" w:rsidRDefault="0099265A" w:rsidP="00106C34">
                                  <w:pPr>
                                    <w:rPr>
                                      <w:rFonts w:asciiTheme="minorHAnsi" w:hAnsiTheme="minorHAnsi"/>
                                      <w:b/>
                                      <w:i/>
                                      <w:sz w:val="22"/>
                                    </w:rPr>
                                  </w:pPr>
                                  <w:r w:rsidRPr="008F2B1F">
                                    <w:rPr>
                                      <w:rFonts w:asciiTheme="minorHAnsi" w:hAnsiTheme="minorHAnsi"/>
                                      <w:b/>
                                      <w:i/>
                                      <w:sz w:val="22"/>
                                    </w:rPr>
                                    <w:t xml:space="preserve">Other Comments: </w:t>
                                  </w:r>
                                </w:p>
                                <w:p w14:paraId="1649C45F" w14:textId="77777777" w:rsidR="0099265A" w:rsidRDefault="0099265A" w:rsidP="00106C34">
                                  <w:pPr>
                                    <w:rPr>
                                      <w:rFonts w:asciiTheme="minorHAnsi" w:hAnsiTheme="minorHAnsi"/>
                                      <w:sz w:val="22"/>
                                    </w:rPr>
                                  </w:pPr>
                                </w:p>
                                <w:p w14:paraId="26FF2ACF" w14:textId="77777777" w:rsidR="0099265A" w:rsidRDefault="0099265A" w:rsidP="00106C34">
                                  <w:pPr>
                                    <w:rPr>
                                      <w:rFonts w:asciiTheme="minorHAnsi" w:hAnsiTheme="minorHAnsi"/>
                                      <w:sz w:val="22"/>
                                    </w:rPr>
                                  </w:pPr>
                                </w:p>
                                <w:p w14:paraId="261A06D1" w14:textId="77777777" w:rsidR="0099265A" w:rsidRDefault="0099265A" w:rsidP="00106C34">
                                  <w:pPr>
                                    <w:rPr>
                                      <w:rFonts w:asciiTheme="minorHAnsi" w:hAnsiTheme="minorHAnsi"/>
                                      <w:sz w:val="22"/>
                                    </w:rPr>
                                  </w:pPr>
                                </w:p>
                                <w:p w14:paraId="4F843B91" w14:textId="77777777" w:rsidR="0099265A" w:rsidRPr="001834CA" w:rsidRDefault="0099265A" w:rsidP="00106C34">
                                  <w:pPr>
                                    <w:rPr>
                                      <w:rFonts w:asciiTheme="minorHAnsi" w:hAnsiTheme="minorHAnsi"/>
                                      <w:sz w:val="22"/>
                                    </w:rPr>
                                  </w:pPr>
                                </w:p>
                                <w:p w14:paraId="1EEE19FF" w14:textId="77777777" w:rsidR="0099265A" w:rsidRPr="001834CA" w:rsidRDefault="0099265A" w:rsidP="00106C34">
                                  <w:pPr>
                                    <w:rPr>
                                      <w:rFonts w:asciiTheme="minorHAnsi" w:hAnsiTheme="minorHAnsi"/>
                                      <w:sz w:val="22"/>
                                    </w:rPr>
                                  </w:pPr>
                                </w:p>
                                <w:p w14:paraId="2F6809D4" w14:textId="77777777" w:rsidR="0099265A" w:rsidRPr="001834CA" w:rsidRDefault="0099265A" w:rsidP="00106C34">
                                  <w:pPr>
                                    <w:rPr>
                                      <w:rFonts w:asciiTheme="minorHAnsi" w:hAnsiTheme="minorHAnsi"/>
                                      <w:sz w:val="22"/>
                                    </w:rPr>
                                  </w:pPr>
                                </w:p>
                                <w:p w14:paraId="454DDAB7" w14:textId="77777777" w:rsidR="0099265A" w:rsidRPr="001834CA" w:rsidRDefault="0099265A" w:rsidP="00106C34">
                                  <w:pPr>
                                    <w:rPr>
                                      <w:rFonts w:asciiTheme="minorHAnsi" w:hAnsiTheme="minorHAnsi"/>
                                      <w:sz w:val="22"/>
                                    </w:rPr>
                                  </w:pPr>
                                </w:p>
                              </w:tc>
                            </w:tr>
                          </w:tbl>
                          <w:p w14:paraId="7B0BAC29" w14:textId="77777777" w:rsidR="0099265A" w:rsidRDefault="0099265A" w:rsidP="0099265A">
                            <w:pPr>
                              <w:rPr>
                                <w:rFonts w:asciiTheme="minorHAnsi" w:hAnsiTheme="minorHAnsi"/>
                                <w:b/>
                                <w:sz w:val="22"/>
                              </w:rPr>
                            </w:pPr>
                          </w:p>
                          <w:p w14:paraId="09D88E25" w14:textId="77777777" w:rsidR="0099265A" w:rsidRDefault="0099265A" w:rsidP="0099265A">
                            <w:pPr>
                              <w:rPr>
                                <w:rFonts w:asciiTheme="minorHAnsi" w:hAnsiTheme="minorHAnsi"/>
                                <w:b/>
                                <w:sz w:val="22"/>
                              </w:rPr>
                            </w:pPr>
                          </w:p>
                          <w:p w14:paraId="53D1CE9F" w14:textId="77777777" w:rsidR="0099265A" w:rsidRDefault="0099265A" w:rsidP="0099265A">
                            <w:pPr>
                              <w:rPr>
                                <w:rFonts w:asciiTheme="minorHAnsi" w:hAnsiTheme="minorHAnsi"/>
                                <w:b/>
                                <w:sz w:val="22"/>
                              </w:rPr>
                            </w:pPr>
                          </w:p>
                          <w:p w14:paraId="32F097E8" w14:textId="77777777" w:rsidR="0099265A" w:rsidRDefault="0099265A" w:rsidP="0099265A">
                            <w:pPr>
                              <w:rPr>
                                <w:rFonts w:asciiTheme="minorHAnsi" w:hAnsiTheme="minorHAnsi"/>
                                <w:b/>
                                <w:sz w:val="22"/>
                              </w:rPr>
                            </w:pPr>
                          </w:p>
                          <w:p w14:paraId="53007992" w14:textId="77777777" w:rsidR="0099265A" w:rsidRDefault="0099265A" w:rsidP="0099265A">
                            <w:pPr>
                              <w:rPr>
                                <w:rFonts w:asciiTheme="minorHAnsi" w:hAnsiTheme="minorHAnsi"/>
                                <w:b/>
                                <w:sz w:val="22"/>
                              </w:rPr>
                            </w:pPr>
                          </w:p>
                          <w:p w14:paraId="5444AB28" w14:textId="77777777" w:rsidR="0099265A" w:rsidRDefault="0099265A" w:rsidP="0099265A">
                            <w:pPr>
                              <w:rPr>
                                <w:rFonts w:asciiTheme="minorHAnsi" w:hAnsiTheme="minorHAnsi"/>
                                <w:b/>
                                <w:sz w:val="22"/>
                              </w:rPr>
                            </w:pPr>
                          </w:p>
                          <w:p w14:paraId="6967048E" w14:textId="77777777" w:rsidR="0099265A" w:rsidRDefault="0099265A" w:rsidP="0099265A">
                            <w:pPr>
                              <w:rPr>
                                <w:rFonts w:asciiTheme="minorHAnsi" w:hAnsiTheme="minorHAnsi"/>
                                <w:b/>
                                <w:sz w:val="22"/>
                              </w:rPr>
                            </w:pPr>
                          </w:p>
                          <w:p w14:paraId="3026B26C" w14:textId="77777777" w:rsidR="0099265A" w:rsidRDefault="0099265A" w:rsidP="0099265A">
                            <w:pPr>
                              <w:rPr>
                                <w:rFonts w:asciiTheme="minorHAnsi" w:hAnsiTheme="minorHAnsi"/>
                                <w:b/>
                                <w:sz w:val="22"/>
                              </w:rPr>
                            </w:pPr>
                          </w:p>
                          <w:p w14:paraId="5797B638" w14:textId="77777777" w:rsidR="0099265A" w:rsidRDefault="0099265A" w:rsidP="0099265A">
                            <w:pPr>
                              <w:rPr>
                                <w:rFonts w:asciiTheme="minorHAnsi" w:hAnsiTheme="minorHAnsi"/>
                                <w:b/>
                                <w:sz w:val="22"/>
                              </w:rPr>
                            </w:pPr>
                          </w:p>
                          <w:p w14:paraId="72366C24" w14:textId="77777777" w:rsidR="0099265A" w:rsidRDefault="0099265A" w:rsidP="0099265A">
                            <w:pPr>
                              <w:rPr>
                                <w:rFonts w:asciiTheme="minorHAnsi" w:hAnsiTheme="minorHAnsi"/>
                                <w:b/>
                                <w:sz w:val="22"/>
                              </w:rPr>
                            </w:pPr>
                          </w:p>
                          <w:p w14:paraId="2CDF8D33" w14:textId="77777777" w:rsidR="0099265A" w:rsidRDefault="0099265A" w:rsidP="0099265A">
                            <w:pPr>
                              <w:rPr>
                                <w:rFonts w:asciiTheme="minorHAnsi" w:hAnsiTheme="minorHAnsi"/>
                                <w:b/>
                                <w:sz w:val="22"/>
                              </w:rPr>
                            </w:pPr>
                          </w:p>
                          <w:p w14:paraId="1738BB91" w14:textId="77777777" w:rsidR="0099265A" w:rsidRDefault="0099265A" w:rsidP="0099265A"/>
                          <w:p w14:paraId="76805B93" w14:textId="77777777" w:rsidR="0099265A" w:rsidRDefault="0099265A" w:rsidP="0099265A"/>
                          <w:p w14:paraId="3546158E" w14:textId="77777777" w:rsidR="0099265A" w:rsidRDefault="0099265A" w:rsidP="0099265A"/>
                          <w:p w14:paraId="5CB5CBDD" w14:textId="77777777" w:rsidR="0099265A" w:rsidRDefault="0099265A" w:rsidP="0099265A"/>
                          <w:p w14:paraId="455AD0F9" w14:textId="77777777" w:rsidR="0099265A" w:rsidRDefault="0099265A" w:rsidP="0099265A"/>
                          <w:p w14:paraId="480FCBAE" w14:textId="77777777" w:rsidR="0099265A" w:rsidRDefault="0099265A" w:rsidP="0099265A"/>
                          <w:p w14:paraId="2105A948" w14:textId="77777777" w:rsidR="0099265A" w:rsidRDefault="0099265A" w:rsidP="0099265A"/>
                          <w:p w14:paraId="713BE52D" w14:textId="77777777" w:rsidR="0099265A" w:rsidRDefault="0099265A" w:rsidP="0099265A"/>
                          <w:p w14:paraId="21D3EE21" w14:textId="77777777" w:rsidR="0099265A" w:rsidRDefault="0099265A" w:rsidP="0099265A"/>
                          <w:p w14:paraId="5A63285A" w14:textId="77777777" w:rsidR="0099265A" w:rsidRDefault="0099265A" w:rsidP="0099265A"/>
                          <w:p w14:paraId="290FDFA9" w14:textId="77777777" w:rsidR="0099265A" w:rsidRDefault="0099265A" w:rsidP="00992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1EA01" id="Text Box 13" o:spid="_x0000_s1033" type="#_x0000_t202" style="position:absolute;left:0;text-align:left;margin-left:8.5pt;margin-top:5.8pt;width:519.55pt;height:23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" fillcolor="white [3201]" strokeweight=".5pt">
                <v:textbox>
                  <w:txbxContent>
                    <w:p w14:paraId="563876A8" w14:textId="77777777" w:rsidR="0099265A" w:rsidRDefault="0099265A" w:rsidP="0099265A">
                      <w:pPr>
                        <w:rPr>
                          <w:rFonts w:asciiTheme="minorHAnsi" w:hAnsiTheme="minorHAnsi"/>
                          <w:b/>
                          <w:sz w:val="22"/>
                        </w:rPr>
                      </w:pPr>
                      <w:r>
                        <w:rPr>
                          <w:rFonts w:asciiTheme="minorHAnsi" w:hAnsiTheme="minorHAnsi"/>
                          <w:b/>
                          <w:sz w:val="22"/>
                        </w:rPr>
                        <w:t xml:space="preserve">Check those that </w:t>
                      </w:r>
                      <w:proofErr w:type="gramStart"/>
                      <w:r>
                        <w:rPr>
                          <w:rFonts w:asciiTheme="minorHAnsi" w:hAnsiTheme="minorHAnsi"/>
                          <w:b/>
                          <w:sz w:val="22"/>
                        </w:rPr>
                        <w:t>apply</w:t>
                      </w:r>
                      <w:proofErr w:type="gramEnd"/>
                    </w:p>
                    <w:tbl>
                      <w:tblPr>
                        <w:tblStyle w:val="TableGrid"/>
                        <w:tblW w:w="10339" w:type="dxa"/>
                        <w:tblLook w:val="04A0" w:firstRow="1" w:lastRow="0" w:firstColumn="1" w:lastColumn="0" w:noHBand="0" w:noVBand="1"/>
                      </w:tblPr>
                      <w:tblGrid>
                        <w:gridCol w:w="3446"/>
                        <w:gridCol w:w="3446"/>
                        <w:gridCol w:w="3447"/>
                      </w:tblGrid>
                      <w:tr w:rsidR="0099265A" w14:paraId="4625E7E2" w14:textId="77777777" w:rsidTr="008F2B1F">
                        <w:trPr>
                          <w:trHeight w:val="817"/>
                        </w:trPr>
                        <w:tc>
                          <w:tcPr>
                            <w:tcW w:w="3446" w:type="dxa"/>
                          </w:tcPr>
                          <w:p w14:paraId="4F2CDD74" w14:textId="77777777" w:rsidR="0099265A" w:rsidRPr="001834CA" w:rsidRDefault="0099265A" w:rsidP="00D67CAD">
                            <w:pPr>
                              <w:pStyle w:val="ListParagraph"/>
                              <w:numPr>
                                <w:ilvl w:val="0"/>
                                <w:numId w:val="19"/>
                              </w:numPr>
                              <w:spacing w:after="0" w:line="240" w:lineRule="auto"/>
                            </w:pPr>
                            <w:r w:rsidRPr="001834CA">
                              <w:t>Applicant did not fully detail their responses.</w:t>
                            </w:r>
                          </w:p>
                        </w:tc>
                        <w:tc>
                          <w:tcPr>
                            <w:tcW w:w="3446" w:type="dxa"/>
                          </w:tcPr>
                          <w:p w14:paraId="07387D7E" w14:textId="77777777" w:rsidR="0099265A" w:rsidRPr="001834CA" w:rsidRDefault="0099265A" w:rsidP="00D67CAD">
                            <w:pPr>
                              <w:pStyle w:val="ListParagraph"/>
                              <w:numPr>
                                <w:ilvl w:val="0"/>
                                <w:numId w:val="19"/>
                              </w:numPr>
                              <w:spacing w:after="0" w:line="240" w:lineRule="auto"/>
                            </w:pPr>
                            <w:r w:rsidRPr="001834CA">
                              <w:t>Applicant did not appear to understand the question that they were being asked.</w:t>
                            </w:r>
                          </w:p>
                        </w:tc>
                        <w:tc>
                          <w:tcPr>
                            <w:tcW w:w="3447" w:type="dxa"/>
                          </w:tcPr>
                          <w:p w14:paraId="1D32EFCA" w14:textId="77777777" w:rsidR="0099265A" w:rsidRPr="001834CA" w:rsidRDefault="0099265A" w:rsidP="00D67CAD">
                            <w:pPr>
                              <w:pStyle w:val="ListParagraph"/>
                              <w:numPr>
                                <w:ilvl w:val="0"/>
                                <w:numId w:val="19"/>
                              </w:numPr>
                              <w:spacing w:after="0" w:line="240" w:lineRule="auto"/>
                            </w:pPr>
                            <w:r w:rsidRPr="001834CA">
                              <w:t>Applicant did not fully answer the question.</w:t>
                            </w:r>
                          </w:p>
                        </w:tc>
                      </w:tr>
                      <w:tr w:rsidR="0099265A" w14:paraId="52AFE550" w14:textId="77777777" w:rsidTr="008F2B1F">
                        <w:trPr>
                          <w:trHeight w:val="1093"/>
                        </w:trPr>
                        <w:tc>
                          <w:tcPr>
                            <w:tcW w:w="3446" w:type="dxa"/>
                          </w:tcPr>
                          <w:p w14:paraId="373D983A" w14:textId="77777777" w:rsidR="0099265A" w:rsidRPr="00660A1A" w:rsidRDefault="0099265A" w:rsidP="00D67CAD">
                            <w:pPr>
                              <w:pStyle w:val="ListParagraph"/>
                              <w:numPr>
                                <w:ilvl w:val="0"/>
                                <w:numId w:val="19"/>
                              </w:numPr>
                              <w:spacing w:after="0" w:line="240" w:lineRule="auto"/>
                            </w:pPr>
                            <w:r w:rsidRPr="001834CA">
                              <w:t>Applicant was</w:t>
                            </w:r>
                            <w:r>
                              <w:t xml:space="preserve"> prepared for their interview.</w:t>
                            </w:r>
                          </w:p>
                        </w:tc>
                        <w:tc>
                          <w:tcPr>
                            <w:tcW w:w="3446" w:type="dxa"/>
                          </w:tcPr>
                          <w:p w14:paraId="5105BBB7" w14:textId="77777777" w:rsidR="0099265A" w:rsidRPr="001834CA" w:rsidRDefault="0099265A" w:rsidP="00D67CAD">
                            <w:pPr>
                              <w:pStyle w:val="ListParagraph"/>
                              <w:numPr>
                                <w:ilvl w:val="0"/>
                                <w:numId w:val="19"/>
                              </w:numPr>
                              <w:spacing w:after="0" w:line="240" w:lineRule="auto"/>
                            </w:pPr>
                            <w:r w:rsidRPr="001834CA">
                              <w:t>Applicant appears to be friendly and have an overall positive attitude.</w:t>
                            </w:r>
                          </w:p>
                        </w:tc>
                        <w:tc>
                          <w:tcPr>
                            <w:tcW w:w="3447" w:type="dxa"/>
                          </w:tcPr>
                          <w:p w14:paraId="63FF42BB" w14:textId="77777777" w:rsidR="0099265A" w:rsidRPr="001834CA" w:rsidRDefault="0099265A" w:rsidP="00D67CAD">
                            <w:pPr>
                              <w:pStyle w:val="ListParagraph"/>
                              <w:numPr>
                                <w:ilvl w:val="0"/>
                                <w:numId w:val="19"/>
                              </w:numPr>
                              <w:spacing w:after="0" w:line="240" w:lineRule="auto"/>
                            </w:pPr>
                            <w:r w:rsidRPr="001834CA">
                              <w:t xml:space="preserve">Applicant seems to be passionate about </w:t>
                            </w:r>
                            <w:r>
                              <w:t>the role</w:t>
                            </w:r>
                            <w:r w:rsidRPr="001834CA">
                              <w:t>.</w:t>
                            </w:r>
                          </w:p>
                        </w:tc>
                      </w:tr>
                      <w:tr w:rsidR="0099265A" w14:paraId="44C36A7F" w14:textId="77777777" w:rsidTr="008F2B1F">
                        <w:trPr>
                          <w:trHeight w:val="277"/>
                        </w:trPr>
                        <w:tc>
                          <w:tcPr>
                            <w:tcW w:w="10339" w:type="dxa"/>
                            <w:gridSpan w:val="3"/>
                          </w:tcPr>
                          <w:p w14:paraId="40FCFEB0" w14:textId="77777777" w:rsidR="0099265A" w:rsidRPr="008F2B1F" w:rsidRDefault="0099265A" w:rsidP="006034C5">
                            <w:pPr>
                              <w:rPr>
                                <w:rFonts w:asciiTheme="minorHAnsi" w:hAnsiTheme="minorHAnsi"/>
                                <w:b/>
                                <w:sz w:val="22"/>
                              </w:rPr>
                            </w:pPr>
                            <w:r w:rsidRPr="008F2B1F">
                              <w:rPr>
                                <w:rFonts w:asciiTheme="minorHAnsi" w:hAnsiTheme="minorHAnsi"/>
                                <w:b/>
                                <w:sz w:val="22"/>
                              </w:rPr>
                              <w:t>Add comments as deemed fit</w:t>
                            </w:r>
                          </w:p>
                        </w:tc>
                      </w:tr>
                      <w:tr w:rsidR="0099265A" w14:paraId="56CC6A02" w14:textId="77777777" w:rsidTr="008F2B1F">
                        <w:trPr>
                          <w:trHeight w:val="2186"/>
                        </w:trPr>
                        <w:tc>
                          <w:tcPr>
                            <w:tcW w:w="3446" w:type="dxa"/>
                          </w:tcPr>
                          <w:p w14:paraId="17D96BB2" w14:textId="77777777" w:rsidR="0099265A" w:rsidRPr="008F2B1F" w:rsidRDefault="0099265A" w:rsidP="00106C34">
                            <w:pPr>
                              <w:rPr>
                                <w:rFonts w:asciiTheme="minorHAnsi" w:hAnsiTheme="minorHAnsi"/>
                                <w:b/>
                                <w:i/>
                                <w:sz w:val="22"/>
                              </w:rPr>
                            </w:pPr>
                            <w:r w:rsidRPr="008F2B1F">
                              <w:rPr>
                                <w:rFonts w:asciiTheme="minorHAnsi" w:hAnsiTheme="minorHAnsi"/>
                                <w:b/>
                                <w:i/>
                                <w:sz w:val="22"/>
                              </w:rPr>
                              <w:t>Areas of Strength:</w:t>
                            </w:r>
                          </w:p>
                        </w:tc>
                        <w:tc>
                          <w:tcPr>
                            <w:tcW w:w="3446" w:type="dxa"/>
                          </w:tcPr>
                          <w:p w14:paraId="0B05522D" w14:textId="77777777" w:rsidR="0099265A" w:rsidRPr="008F2B1F" w:rsidRDefault="0099265A" w:rsidP="00106C34">
                            <w:pPr>
                              <w:rPr>
                                <w:rFonts w:asciiTheme="minorHAnsi" w:hAnsiTheme="minorHAnsi"/>
                                <w:b/>
                                <w:i/>
                                <w:sz w:val="22"/>
                              </w:rPr>
                            </w:pPr>
                            <w:r w:rsidRPr="008F2B1F">
                              <w:rPr>
                                <w:rFonts w:asciiTheme="minorHAnsi" w:hAnsiTheme="minorHAnsi"/>
                                <w:b/>
                                <w:i/>
                                <w:sz w:val="22"/>
                              </w:rPr>
                              <w:t>Areas of Growth:</w:t>
                            </w:r>
                          </w:p>
                        </w:tc>
                        <w:tc>
                          <w:tcPr>
                            <w:tcW w:w="3447" w:type="dxa"/>
                          </w:tcPr>
                          <w:p w14:paraId="662E38E6" w14:textId="77777777" w:rsidR="0099265A" w:rsidRPr="008F2B1F" w:rsidRDefault="0099265A" w:rsidP="00106C34">
                            <w:pPr>
                              <w:rPr>
                                <w:rFonts w:asciiTheme="minorHAnsi" w:hAnsiTheme="minorHAnsi"/>
                                <w:b/>
                                <w:i/>
                                <w:sz w:val="22"/>
                              </w:rPr>
                            </w:pPr>
                            <w:r w:rsidRPr="008F2B1F">
                              <w:rPr>
                                <w:rFonts w:asciiTheme="minorHAnsi" w:hAnsiTheme="minorHAnsi"/>
                                <w:b/>
                                <w:i/>
                                <w:sz w:val="22"/>
                              </w:rPr>
                              <w:t xml:space="preserve">Other Comments: </w:t>
                            </w:r>
                          </w:p>
                          <w:p w14:paraId="1649C45F" w14:textId="77777777" w:rsidR="0099265A" w:rsidRDefault="0099265A" w:rsidP="00106C34">
                            <w:pPr>
                              <w:rPr>
                                <w:rFonts w:asciiTheme="minorHAnsi" w:hAnsiTheme="minorHAnsi"/>
                                <w:sz w:val="22"/>
                              </w:rPr>
                            </w:pPr>
                          </w:p>
                          <w:p w14:paraId="26FF2ACF" w14:textId="77777777" w:rsidR="0099265A" w:rsidRDefault="0099265A" w:rsidP="00106C34">
                            <w:pPr>
                              <w:rPr>
                                <w:rFonts w:asciiTheme="minorHAnsi" w:hAnsiTheme="minorHAnsi"/>
                                <w:sz w:val="22"/>
                              </w:rPr>
                            </w:pPr>
                          </w:p>
                          <w:p w14:paraId="261A06D1" w14:textId="77777777" w:rsidR="0099265A" w:rsidRDefault="0099265A" w:rsidP="00106C34">
                            <w:pPr>
                              <w:rPr>
                                <w:rFonts w:asciiTheme="minorHAnsi" w:hAnsiTheme="minorHAnsi"/>
                                <w:sz w:val="22"/>
                              </w:rPr>
                            </w:pPr>
                          </w:p>
                          <w:p w14:paraId="4F843B91" w14:textId="77777777" w:rsidR="0099265A" w:rsidRPr="001834CA" w:rsidRDefault="0099265A" w:rsidP="00106C34">
                            <w:pPr>
                              <w:rPr>
                                <w:rFonts w:asciiTheme="minorHAnsi" w:hAnsiTheme="minorHAnsi"/>
                                <w:sz w:val="22"/>
                              </w:rPr>
                            </w:pPr>
                          </w:p>
                          <w:p w14:paraId="1EEE19FF" w14:textId="77777777" w:rsidR="0099265A" w:rsidRPr="001834CA" w:rsidRDefault="0099265A" w:rsidP="00106C34">
                            <w:pPr>
                              <w:rPr>
                                <w:rFonts w:asciiTheme="minorHAnsi" w:hAnsiTheme="minorHAnsi"/>
                                <w:sz w:val="22"/>
                              </w:rPr>
                            </w:pPr>
                          </w:p>
                          <w:p w14:paraId="2F6809D4" w14:textId="77777777" w:rsidR="0099265A" w:rsidRPr="001834CA" w:rsidRDefault="0099265A" w:rsidP="00106C34">
                            <w:pPr>
                              <w:rPr>
                                <w:rFonts w:asciiTheme="minorHAnsi" w:hAnsiTheme="minorHAnsi"/>
                                <w:sz w:val="22"/>
                              </w:rPr>
                            </w:pPr>
                          </w:p>
                          <w:p w14:paraId="454DDAB7" w14:textId="77777777" w:rsidR="0099265A" w:rsidRPr="001834CA" w:rsidRDefault="0099265A" w:rsidP="00106C34">
                            <w:pPr>
                              <w:rPr>
                                <w:rFonts w:asciiTheme="minorHAnsi" w:hAnsiTheme="minorHAnsi"/>
                                <w:sz w:val="22"/>
                              </w:rPr>
                            </w:pPr>
                          </w:p>
                        </w:tc>
                      </w:tr>
                    </w:tbl>
                    <w:p w14:paraId="7B0BAC29" w14:textId="77777777" w:rsidR="0099265A" w:rsidRDefault="0099265A" w:rsidP="0099265A">
                      <w:pPr>
                        <w:rPr>
                          <w:rFonts w:asciiTheme="minorHAnsi" w:hAnsiTheme="minorHAnsi"/>
                          <w:b/>
                          <w:sz w:val="22"/>
                        </w:rPr>
                      </w:pPr>
                    </w:p>
                    <w:p w14:paraId="09D88E25" w14:textId="77777777" w:rsidR="0099265A" w:rsidRDefault="0099265A" w:rsidP="0099265A">
                      <w:pPr>
                        <w:rPr>
                          <w:rFonts w:asciiTheme="minorHAnsi" w:hAnsiTheme="minorHAnsi"/>
                          <w:b/>
                          <w:sz w:val="22"/>
                        </w:rPr>
                      </w:pPr>
                    </w:p>
                    <w:p w14:paraId="53D1CE9F" w14:textId="77777777" w:rsidR="0099265A" w:rsidRDefault="0099265A" w:rsidP="0099265A">
                      <w:pPr>
                        <w:rPr>
                          <w:rFonts w:asciiTheme="minorHAnsi" w:hAnsiTheme="minorHAnsi"/>
                          <w:b/>
                          <w:sz w:val="22"/>
                        </w:rPr>
                      </w:pPr>
                    </w:p>
                    <w:p w14:paraId="32F097E8" w14:textId="77777777" w:rsidR="0099265A" w:rsidRDefault="0099265A" w:rsidP="0099265A">
                      <w:pPr>
                        <w:rPr>
                          <w:rFonts w:asciiTheme="minorHAnsi" w:hAnsiTheme="minorHAnsi"/>
                          <w:b/>
                          <w:sz w:val="22"/>
                        </w:rPr>
                      </w:pPr>
                    </w:p>
                    <w:p w14:paraId="53007992" w14:textId="77777777" w:rsidR="0099265A" w:rsidRDefault="0099265A" w:rsidP="0099265A">
                      <w:pPr>
                        <w:rPr>
                          <w:rFonts w:asciiTheme="minorHAnsi" w:hAnsiTheme="minorHAnsi"/>
                          <w:b/>
                          <w:sz w:val="22"/>
                        </w:rPr>
                      </w:pPr>
                    </w:p>
                    <w:p w14:paraId="5444AB28" w14:textId="77777777" w:rsidR="0099265A" w:rsidRDefault="0099265A" w:rsidP="0099265A">
                      <w:pPr>
                        <w:rPr>
                          <w:rFonts w:asciiTheme="minorHAnsi" w:hAnsiTheme="minorHAnsi"/>
                          <w:b/>
                          <w:sz w:val="22"/>
                        </w:rPr>
                      </w:pPr>
                    </w:p>
                    <w:p w14:paraId="6967048E" w14:textId="77777777" w:rsidR="0099265A" w:rsidRDefault="0099265A" w:rsidP="0099265A">
                      <w:pPr>
                        <w:rPr>
                          <w:rFonts w:asciiTheme="minorHAnsi" w:hAnsiTheme="minorHAnsi"/>
                          <w:b/>
                          <w:sz w:val="22"/>
                        </w:rPr>
                      </w:pPr>
                    </w:p>
                    <w:p w14:paraId="3026B26C" w14:textId="77777777" w:rsidR="0099265A" w:rsidRDefault="0099265A" w:rsidP="0099265A">
                      <w:pPr>
                        <w:rPr>
                          <w:rFonts w:asciiTheme="minorHAnsi" w:hAnsiTheme="minorHAnsi"/>
                          <w:b/>
                          <w:sz w:val="22"/>
                        </w:rPr>
                      </w:pPr>
                    </w:p>
                    <w:p w14:paraId="5797B638" w14:textId="77777777" w:rsidR="0099265A" w:rsidRDefault="0099265A" w:rsidP="0099265A">
                      <w:pPr>
                        <w:rPr>
                          <w:rFonts w:asciiTheme="minorHAnsi" w:hAnsiTheme="minorHAnsi"/>
                          <w:b/>
                          <w:sz w:val="22"/>
                        </w:rPr>
                      </w:pPr>
                    </w:p>
                    <w:p w14:paraId="72366C24" w14:textId="77777777" w:rsidR="0099265A" w:rsidRDefault="0099265A" w:rsidP="0099265A">
                      <w:pPr>
                        <w:rPr>
                          <w:rFonts w:asciiTheme="minorHAnsi" w:hAnsiTheme="minorHAnsi"/>
                          <w:b/>
                          <w:sz w:val="22"/>
                        </w:rPr>
                      </w:pPr>
                    </w:p>
                    <w:p w14:paraId="2CDF8D33" w14:textId="77777777" w:rsidR="0099265A" w:rsidRDefault="0099265A" w:rsidP="0099265A">
                      <w:pPr>
                        <w:rPr>
                          <w:rFonts w:asciiTheme="minorHAnsi" w:hAnsiTheme="minorHAnsi"/>
                          <w:b/>
                          <w:sz w:val="22"/>
                        </w:rPr>
                      </w:pPr>
                    </w:p>
                    <w:p w14:paraId="1738BB91" w14:textId="77777777" w:rsidR="0099265A" w:rsidRDefault="0099265A" w:rsidP="0099265A"/>
                    <w:p w14:paraId="76805B93" w14:textId="77777777" w:rsidR="0099265A" w:rsidRDefault="0099265A" w:rsidP="0099265A"/>
                    <w:p w14:paraId="3546158E" w14:textId="77777777" w:rsidR="0099265A" w:rsidRDefault="0099265A" w:rsidP="0099265A"/>
                    <w:p w14:paraId="5CB5CBDD" w14:textId="77777777" w:rsidR="0099265A" w:rsidRDefault="0099265A" w:rsidP="0099265A"/>
                    <w:p w14:paraId="455AD0F9" w14:textId="77777777" w:rsidR="0099265A" w:rsidRDefault="0099265A" w:rsidP="0099265A"/>
                    <w:p w14:paraId="480FCBAE" w14:textId="77777777" w:rsidR="0099265A" w:rsidRDefault="0099265A" w:rsidP="0099265A"/>
                    <w:p w14:paraId="2105A948" w14:textId="77777777" w:rsidR="0099265A" w:rsidRDefault="0099265A" w:rsidP="0099265A"/>
                    <w:p w14:paraId="713BE52D" w14:textId="77777777" w:rsidR="0099265A" w:rsidRDefault="0099265A" w:rsidP="0099265A"/>
                    <w:p w14:paraId="21D3EE21" w14:textId="77777777" w:rsidR="0099265A" w:rsidRDefault="0099265A" w:rsidP="0099265A"/>
                    <w:p w14:paraId="5A63285A" w14:textId="77777777" w:rsidR="0099265A" w:rsidRDefault="0099265A" w:rsidP="0099265A"/>
                    <w:p w14:paraId="290FDFA9" w14:textId="77777777" w:rsidR="0099265A" w:rsidRDefault="0099265A" w:rsidP="0099265A"/>
                  </w:txbxContent>
                </v:textbox>
              </v:shape>
            </w:pict>
          </mc:Fallback>
        </mc:AlternateContent>
      </w:r>
    </w:p>
    <w:p w14:paraId="13C4121C" w14:textId="77777777" w:rsidR="0099265A" w:rsidRPr="00197CFA" w:rsidRDefault="0099265A" w:rsidP="0099265A">
      <w:pPr>
        <w:ind w:left="-360"/>
        <w:rPr>
          <w:rFonts w:asciiTheme="minorHAnsi" w:hAnsiTheme="minorHAnsi"/>
          <w:sz w:val="22"/>
        </w:rPr>
      </w:pPr>
    </w:p>
    <w:p w14:paraId="63F77707" w14:textId="77777777" w:rsidR="0099265A" w:rsidRPr="00197CFA" w:rsidRDefault="0099265A" w:rsidP="0099265A">
      <w:pPr>
        <w:ind w:left="-360"/>
        <w:rPr>
          <w:rFonts w:asciiTheme="minorHAnsi" w:hAnsiTheme="minorHAnsi"/>
          <w:sz w:val="22"/>
        </w:rPr>
      </w:pPr>
    </w:p>
    <w:p w14:paraId="279E283D" w14:textId="77777777" w:rsidR="0099265A" w:rsidRPr="00197CFA" w:rsidRDefault="0099265A" w:rsidP="0099265A">
      <w:pPr>
        <w:ind w:left="-360"/>
        <w:rPr>
          <w:rFonts w:asciiTheme="minorHAnsi" w:hAnsiTheme="minorHAnsi"/>
          <w:sz w:val="22"/>
        </w:rPr>
      </w:pPr>
    </w:p>
    <w:p w14:paraId="797A8279" w14:textId="77777777" w:rsidR="0099265A" w:rsidRPr="00197CFA" w:rsidRDefault="0099265A" w:rsidP="0099265A">
      <w:pPr>
        <w:ind w:left="-360"/>
        <w:rPr>
          <w:rFonts w:asciiTheme="minorHAnsi" w:hAnsiTheme="minorHAnsi"/>
          <w:sz w:val="22"/>
        </w:rPr>
      </w:pPr>
    </w:p>
    <w:p w14:paraId="6BEC65BF" w14:textId="77777777" w:rsidR="0099265A" w:rsidRPr="00197CFA" w:rsidRDefault="0099265A" w:rsidP="0099265A">
      <w:pPr>
        <w:ind w:left="-360"/>
        <w:rPr>
          <w:rFonts w:asciiTheme="minorHAnsi" w:hAnsiTheme="minorHAnsi"/>
          <w:sz w:val="22"/>
        </w:rPr>
      </w:pPr>
    </w:p>
    <w:p w14:paraId="67085216" w14:textId="77777777" w:rsidR="0099265A" w:rsidRPr="00197CFA" w:rsidRDefault="0099265A" w:rsidP="0099265A">
      <w:pPr>
        <w:ind w:left="-360"/>
        <w:rPr>
          <w:rFonts w:asciiTheme="minorHAnsi" w:hAnsiTheme="minorHAnsi"/>
          <w:sz w:val="22"/>
        </w:rPr>
      </w:pPr>
    </w:p>
    <w:p w14:paraId="45420004" w14:textId="77777777" w:rsidR="0099265A" w:rsidRPr="00197CFA" w:rsidRDefault="0099265A" w:rsidP="0099265A">
      <w:pPr>
        <w:ind w:left="-360"/>
        <w:rPr>
          <w:rFonts w:asciiTheme="minorHAnsi" w:hAnsiTheme="minorHAnsi"/>
          <w:sz w:val="22"/>
        </w:rPr>
      </w:pPr>
    </w:p>
    <w:p w14:paraId="1007741F" w14:textId="77777777" w:rsidR="0099265A" w:rsidRPr="00197CFA" w:rsidRDefault="0099265A" w:rsidP="0099265A">
      <w:pPr>
        <w:ind w:left="-360"/>
        <w:rPr>
          <w:rFonts w:asciiTheme="minorHAnsi" w:hAnsiTheme="minorHAnsi"/>
          <w:sz w:val="22"/>
        </w:rPr>
      </w:pPr>
    </w:p>
    <w:p w14:paraId="08FE7480" w14:textId="77777777" w:rsidR="0099265A" w:rsidRPr="00197CFA" w:rsidRDefault="0099265A" w:rsidP="0099265A">
      <w:pPr>
        <w:ind w:left="-360"/>
        <w:rPr>
          <w:rFonts w:asciiTheme="minorHAnsi" w:hAnsiTheme="minorHAnsi"/>
          <w:sz w:val="22"/>
        </w:rPr>
      </w:pPr>
    </w:p>
    <w:p w14:paraId="24C7FE8F" w14:textId="77777777" w:rsidR="0099265A" w:rsidRPr="00197CFA" w:rsidRDefault="0099265A" w:rsidP="0099265A">
      <w:pPr>
        <w:ind w:left="-360"/>
        <w:rPr>
          <w:rFonts w:asciiTheme="minorHAnsi" w:hAnsiTheme="minorHAnsi"/>
          <w:sz w:val="22"/>
        </w:rPr>
      </w:pPr>
    </w:p>
    <w:p w14:paraId="277D864C" w14:textId="77777777" w:rsidR="0099265A" w:rsidRPr="00197CFA" w:rsidRDefault="0099265A" w:rsidP="0099265A">
      <w:pPr>
        <w:ind w:left="-360"/>
        <w:rPr>
          <w:rFonts w:asciiTheme="minorHAnsi" w:hAnsiTheme="minorHAnsi"/>
          <w:sz w:val="22"/>
        </w:rPr>
      </w:pPr>
    </w:p>
    <w:p w14:paraId="1595DCFD" w14:textId="77777777" w:rsidR="0099265A" w:rsidRPr="00197CFA" w:rsidRDefault="0099265A" w:rsidP="0099265A">
      <w:pPr>
        <w:tabs>
          <w:tab w:val="left" w:pos="90"/>
          <w:tab w:val="left" w:pos="6120"/>
          <w:tab w:val="left" w:pos="6210"/>
          <w:tab w:val="left" w:pos="6300"/>
        </w:tabs>
        <w:ind w:left="-360"/>
        <w:rPr>
          <w:rFonts w:asciiTheme="minorHAnsi" w:hAnsiTheme="minorHAnsi"/>
          <w:sz w:val="22"/>
        </w:rPr>
      </w:pPr>
      <w:r w:rsidRPr="00197CFA">
        <w:rPr>
          <w:rFonts w:asciiTheme="minorHAnsi" w:hAnsiTheme="minorHAnsi"/>
          <w:sz w:val="22"/>
        </w:rPr>
        <w:t xml:space="preserve">          Name of Interviewer: _____________________________________    Overall Score: ________________________ </w:t>
      </w:r>
      <w:r w:rsidRPr="00197CFA">
        <w:rPr>
          <w:rFonts w:asciiTheme="minorHAnsi" w:hAnsiTheme="minorHAnsi"/>
          <w:sz w:val="28"/>
        </w:rPr>
        <w:t>/ 28</w:t>
      </w:r>
    </w:p>
    <w:tbl>
      <w:tblPr>
        <w:tblStyle w:val="TableGrid"/>
        <w:tblW w:w="14553" w:type="dxa"/>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
        <w:gridCol w:w="4770"/>
        <w:gridCol w:w="2250"/>
        <w:gridCol w:w="2275"/>
        <w:gridCol w:w="4967"/>
        <w:gridCol w:w="273"/>
      </w:tblGrid>
      <w:tr w:rsidR="0099265A" w:rsidRPr="00197CFA" w14:paraId="1820F187" w14:textId="77777777" w:rsidTr="004318D6">
        <w:trPr>
          <w:trHeight w:val="140"/>
        </w:trPr>
        <w:tc>
          <w:tcPr>
            <w:tcW w:w="7038" w:type="dxa"/>
            <w:gridSpan w:val="3"/>
          </w:tcPr>
          <w:p w14:paraId="314BA569" w14:textId="554AD4B1" w:rsidR="0099265A" w:rsidRPr="00197CFA" w:rsidRDefault="0099265A" w:rsidP="00F900CF">
            <w:pPr>
              <w:rPr>
                <w:rFonts w:asciiTheme="minorHAnsi" w:hAnsiTheme="minorHAnsi"/>
                <w:b/>
                <w:sz w:val="24"/>
                <w:szCs w:val="24"/>
              </w:rPr>
            </w:pPr>
            <w:r w:rsidRPr="00197CFA">
              <w:rPr>
                <w:rFonts w:asciiTheme="minorHAnsi" w:hAnsiTheme="minorHAnsi"/>
                <w:sz w:val="24"/>
                <w:szCs w:val="24"/>
              </w:rPr>
              <w:lastRenderedPageBreak/>
              <w:t xml:space="preserve">Q1: </w:t>
            </w:r>
            <w:r w:rsidRPr="00197CFA">
              <w:rPr>
                <w:rFonts w:asciiTheme="minorHAnsi" w:hAnsiTheme="minorHAnsi"/>
                <w:b/>
                <w:sz w:val="24"/>
                <w:szCs w:val="24"/>
              </w:rPr>
              <w:t>(</w:t>
            </w:r>
            <w:r>
              <w:rPr>
                <w:rFonts w:asciiTheme="minorHAnsi" w:hAnsiTheme="minorHAnsi"/>
                <w:b/>
                <w:sz w:val="24"/>
                <w:szCs w:val="24"/>
              </w:rPr>
              <w:t>Skill/ Competency</w:t>
            </w:r>
            <w:r w:rsidRPr="00197CFA">
              <w:rPr>
                <w:rFonts w:asciiTheme="minorHAnsi" w:hAnsiTheme="minorHAnsi"/>
                <w:b/>
                <w:sz w:val="24"/>
                <w:szCs w:val="24"/>
              </w:rPr>
              <w:t xml:space="preserve">) </w:t>
            </w:r>
          </w:p>
          <w:p w14:paraId="3E157C45" w14:textId="5BFDF1A8" w:rsidR="0099265A" w:rsidRPr="00197CFA" w:rsidRDefault="0099265A" w:rsidP="00F900CF">
            <w:pPr>
              <w:rPr>
                <w:rFonts w:asciiTheme="minorHAnsi" w:hAnsiTheme="minorHAnsi"/>
                <w:b/>
                <w:sz w:val="24"/>
                <w:szCs w:val="24"/>
              </w:rPr>
            </w:pPr>
            <w:r>
              <w:rPr>
                <w:rFonts w:asciiTheme="minorHAnsi" w:hAnsiTheme="minorHAnsi"/>
                <w:sz w:val="24"/>
                <w:szCs w:val="24"/>
              </w:rPr>
              <w:t>Question One</w:t>
            </w:r>
          </w:p>
        </w:tc>
        <w:tc>
          <w:tcPr>
            <w:tcW w:w="7515" w:type="dxa"/>
            <w:gridSpan w:val="3"/>
          </w:tcPr>
          <w:p w14:paraId="0337FA85" w14:textId="77777777" w:rsidR="0099265A" w:rsidRPr="00197CFA" w:rsidRDefault="0099265A" w:rsidP="0099265A">
            <w:pPr>
              <w:rPr>
                <w:rFonts w:asciiTheme="minorHAnsi" w:hAnsiTheme="minorHAnsi"/>
                <w:b/>
                <w:sz w:val="24"/>
                <w:szCs w:val="24"/>
              </w:rPr>
            </w:pPr>
            <w:r w:rsidRPr="00197CFA">
              <w:rPr>
                <w:rFonts w:asciiTheme="minorHAnsi" w:hAnsiTheme="minorHAnsi"/>
                <w:sz w:val="24"/>
              </w:rPr>
              <w:t>Q2:</w:t>
            </w:r>
            <w:r w:rsidRPr="00197CFA">
              <w:rPr>
                <w:rFonts w:asciiTheme="minorHAnsi" w:hAnsiTheme="minorHAnsi"/>
                <w:b/>
                <w:sz w:val="24"/>
              </w:rPr>
              <w:t xml:space="preserve"> </w:t>
            </w:r>
            <w:r w:rsidRPr="00197CFA">
              <w:rPr>
                <w:rFonts w:asciiTheme="minorHAnsi" w:hAnsiTheme="minorHAnsi"/>
                <w:b/>
                <w:sz w:val="24"/>
                <w:szCs w:val="24"/>
              </w:rPr>
              <w:t>(</w:t>
            </w:r>
            <w:r>
              <w:rPr>
                <w:rFonts w:asciiTheme="minorHAnsi" w:hAnsiTheme="minorHAnsi"/>
                <w:b/>
                <w:sz w:val="24"/>
                <w:szCs w:val="24"/>
              </w:rPr>
              <w:t>Skill/ Competency</w:t>
            </w:r>
            <w:r w:rsidRPr="00197CFA">
              <w:rPr>
                <w:rFonts w:asciiTheme="minorHAnsi" w:hAnsiTheme="minorHAnsi"/>
                <w:b/>
                <w:sz w:val="24"/>
                <w:szCs w:val="24"/>
              </w:rPr>
              <w:t xml:space="preserve">) </w:t>
            </w:r>
          </w:p>
          <w:p w14:paraId="62CC8C6B" w14:textId="77777777" w:rsidR="0099265A" w:rsidRDefault="0099265A" w:rsidP="0099265A">
            <w:pPr>
              <w:rPr>
                <w:rFonts w:asciiTheme="minorHAnsi" w:hAnsiTheme="minorHAnsi"/>
                <w:sz w:val="24"/>
                <w:szCs w:val="24"/>
              </w:rPr>
            </w:pPr>
            <w:r>
              <w:rPr>
                <w:rFonts w:asciiTheme="minorHAnsi" w:hAnsiTheme="minorHAnsi"/>
                <w:sz w:val="24"/>
                <w:szCs w:val="24"/>
              </w:rPr>
              <w:t>Question Two</w:t>
            </w:r>
          </w:p>
          <w:p w14:paraId="4A69E3CB" w14:textId="77777777" w:rsidR="0099265A" w:rsidRDefault="0099265A" w:rsidP="0099265A">
            <w:pPr>
              <w:rPr>
                <w:rFonts w:asciiTheme="minorHAnsi" w:hAnsiTheme="minorHAnsi"/>
              </w:rPr>
            </w:pPr>
          </w:p>
          <w:p w14:paraId="02126E5F" w14:textId="5C33CDC5" w:rsidR="0099265A" w:rsidRPr="00197CFA" w:rsidRDefault="0099265A" w:rsidP="0099265A">
            <w:pPr>
              <w:rPr>
                <w:rFonts w:asciiTheme="minorHAnsi" w:hAnsiTheme="minorHAnsi"/>
              </w:rPr>
            </w:pPr>
          </w:p>
        </w:tc>
      </w:tr>
      <w:tr w:rsidR="0099265A" w:rsidRPr="00197CFA" w14:paraId="390C99B5" w14:textId="77777777" w:rsidTr="004318D6">
        <w:trPr>
          <w:trHeight w:val="1970"/>
        </w:trPr>
        <w:tc>
          <w:tcPr>
            <w:tcW w:w="7038" w:type="dxa"/>
            <w:gridSpan w:val="3"/>
          </w:tcPr>
          <w:p w14:paraId="42DE98AB" w14:textId="77777777" w:rsidR="0099265A" w:rsidRPr="00197CFA" w:rsidRDefault="0099265A" w:rsidP="00F900CF">
            <w:pPr>
              <w:rPr>
                <w:rFonts w:asciiTheme="minorHAnsi" w:hAnsiTheme="minorHAnsi"/>
                <w:sz w:val="24"/>
              </w:rPr>
            </w:pPr>
          </w:p>
          <w:p w14:paraId="7093B3AE" w14:textId="77777777" w:rsidR="0099265A" w:rsidRPr="00197CFA" w:rsidRDefault="0099265A" w:rsidP="00F900CF">
            <w:pPr>
              <w:rPr>
                <w:rFonts w:asciiTheme="minorHAnsi" w:hAnsiTheme="minorHAnsi"/>
                <w:sz w:val="24"/>
              </w:rPr>
            </w:pPr>
          </w:p>
          <w:p w14:paraId="6D611910" w14:textId="77777777" w:rsidR="0099265A" w:rsidRPr="00197CFA" w:rsidRDefault="0099265A" w:rsidP="00F900CF">
            <w:pPr>
              <w:rPr>
                <w:rFonts w:asciiTheme="minorHAnsi" w:hAnsiTheme="minorHAnsi"/>
                <w:sz w:val="24"/>
              </w:rPr>
            </w:pPr>
          </w:p>
          <w:p w14:paraId="410B6895" w14:textId="77777777" w:rsidR="0099265A" w:rsidRPr="00197CFA" w:rsidRDefault="0099265A" w:rsidP="00F900CF">
            <w:pPr>
              <w:rPr>
                <w:rFonts w:asciiTheme="minorHAnsi" w:hAnsiTheme="minorHAnsi"/>
                <w:sz w:val="24"/>
              </w:rPr>
            </w:pPr>
          </w:p>
          <w:p w14:paraId="6DB7FA03" w14:textId="77777777" w:rsidR="0099265A" w:rsidRPr="00197CFA" w:rsidRDefault="0099265A" w:rsidP="00F900CF">
            <w:pPr>
              <w:rPr>
                <w:rFonts w:asciiTheme="minorHAnsi" w:hAnsiTheme="minorHAnsi"/>
                <w:sz w:val="24"/>
              </w:rPr>
            </w:pPr>
          </w:p>
          <w:p w14:paraId="45FF35C8" w14:textId="77777777" w:rsidR="0099265A" w:rsidRPr="00197CFA" w:rsidRDefault="0099265A" w:rsidP="00F900CF">
            <w:pPr>
              <w:rPr>
                <w:rFonts w:asciiTheme="minorHAnsi" w:hAnsiTheme="minorHAnsi"/>
                <w:sz w:val="24"/>
              </w:rPr>
            </w:pPr>
          </w:p>
          <w:p w14:paraId="6ABF1AB0" w14:textId="77777777" w:rsidR="0099265A" w:rsidRPr="00197CFA" w:rsidRDefault="0099265A" w:rsidP="00F900CF">
            <w:pPr>
              <w:rPr>
                <w:rFonts w:asciiTheme="minorHAnsi" w:hAnsiTheme="minorHAnsi"/>
                <w:sz w:val="24"/>
              </w:rPr>
            </w:pPr>
          </w:p>
          <w:p w14:paraId="406FB465" w14:textId="77777777" w:rsidR="0099265A" w:rsidRPr="00197CFA" w:rsidRDefault="0099265A" w:rsidP="00F900CF">
            <w:pPr>
              <w:rPr>
                <w:rFonts w:asciiTheme="minorHAnsi" w:hAnsiTheme="minorHAnsi"/>
                <w:sz w:val="24"/>
              </w:rPr>
            </w:pPr>
          </w:p>
          <w:p w14:paraId="18685418" w14:textId="77777777" w:rsidR="0099265A" w:rsidRPr="00197CFA" w:rsidRDefault="0099265A" w:rsidP="00F900CF">
            <w:pPr>
              <w:rPr>
                <w:rFonts w:asciiTheme="minorHAnsi" w:hAnsiTheme="minorHAnsi"/>
                <w:sz w:val="24"/>
              </w:rPr>
            </w:pPr>
          </w:p>
          <w:p w14:paraId="756EE88B" w14:textId="77777777" w:rsidR="0099265A" w:rsidRPr="00197CFA" w:rsidRDefault="0099265A" w:rsidP="00F900CF">
            <w:pPr>
              <w:rPr>
                <w:rFonts w:asciiTheme="minorHAnsi" w:hAnsiTheme="minorHAnsi"/>
                <w:sz w:val="24"/>
              </w:rPr>
            </w:pPr>
          </w:p>
          <w:p w14:paraId="3ADC15CE" w14:textId="77777777" w:rsidR="0099265A" w:rsidRPr="00197CFA" w:rsidRDefault="0099265A" w:rsidP="00F900CF">
            <w:pPr>
              <w:rPr>
                <w:rFonts w:asciiTheme="minorHAnsi" w:hAnsiTheme="minorHAnsi"/>
                <w:sz w:val="24"/>
              </w:rPr>
            </w:pPr>
          </w:p>
          <w:p w14:paraId="283D5CAD" w14:textId="77777777" w:rsidR="0099265A" w:rsidRPr="00197CFA" w:rsidRDefault="0099265A" w:rsidP="00F900CF">
            <w:pPr>
              <w:rPr>
                <w:rFonts w:asciiTheme="minorHAnsi" w:hAnsiTheme="minorHAnsi"/>
                <w:sz w:val="24"/>
              </w:rPr>
            </w:pPr>
          </w:p>
          <w:p w14:paraId="55190E58" w14:textId="77777777" w:rsidR="0099265A" w:rsidRDefault="0099265A" w:rsidP="00F900CF">
            <w:pPr>
              <w:rPr>
                <w:rFonts w:asciiTheme="minorHAnsi" w:hAnsiTheme="minorHAnsi"/>
                <w:sz w:val="24"/>
              </w:rPr>
            </w:pPr>
          </w:p>
          <w:p w14:paraId="3D483A55" w14:textId="77777777" w:rsidR="0099265A" w:rsidRDefault="0099265A" w:rsidP="00F900CF">
            <w:pPr>
              <w:rPr>
                <w:rFonts w:asciiTheme="minorHAnsi" w:hAnsiTheme="minorHAnsi"/>
                <w:sz w:val="24"/>
              </w:rPr>
            </w:pPr>
          </w:p>
          <w:p w14:paraId="16F2AC18" w14:textId="77777777" w:rsidR="0099265A" w:rsidRDefault="0099265A" w:rsidP="00F900CF">
            <w:pPr>
              <w:rPr>
                <w:rFonts w:asciiTheme="minorHAnsi" w:hAnsiTheme="minorHAnsi"/>
                <w:sz w:val="24"/>
              </w:rPr>
            </w:pPr>
          </w:p>
          <w:p w14:paraId="76C0C6B1" w14:textId="77777777" w:rsidR="0099265A" w:rsidRDefault="0099265A" w:rsidP="00F900CF">
            <w:pPr>
              <w:rPr>
                <w:rFonts w:asciiTheme="minorHAnsi" w:hAnsiTheme="minorHAnsi"/>
                <w:sz w:val="24"/>
              </w:rPr>
            </w:pPr>
          </w:p>
          <w:p w14:paraId="5C937A6C" w14:textId="77777777" w:rsidR="0099265A" w:rsidRDefault="0099265A" w:rsidP="00F900CF">
            <w:pPr>
              <w:rPr>
                <w:rFonts w:asciiTheme="minorHAnsi" w:hAnsiTheme="minorHAnsi"/>
                <w:sz w:val="24"/>
              </w:rPr>
            </w:pPr>
          </w:p>
          <w:p w14:paraId="20CC6078" w14:textId="77777777" w:rsidR="0099265A" w:rsidRDefault="0099265A" w:rsidP="00F900CF">
            <w:pPr>
              <w:rPr>
                <w:rFonts w:asciiTheme="minorHAnsi" w:hAnsiTheme="minorHAnsi"/>
                <w:sz w:val="24"/>
              </w:rPr>
            </w:pPr>
          </w:p>
          <w:p w14:paraId="5B9DB043" w14:textId="77777777" w:rsidR="0099265A" w:rsidRPr="00197CFA" w:rsidRDefault="0099265A" w:rsidP="00F900CF">
            <w:pPr>
              <w:rPr>
                <w:rFonts w:asciiTheme="minorHAnsi" w:hAnsiTheme="minorHAnsi"/>
                <w:sz w:val="24"/>
              </w:rPr>
            </w:pPr>
          </w:p>
          <w:p w14:paraId="4B7FDDEB" w14:textId="77777777" w:rsidR="0099265A" w:rsidRPr="00197CFA" w:rsidRDefault="0099265A" w:rsidP="00F900CF">
            <w:pPr>
              <w:rPr>
                <w:rFonts w:asciiTheme="minorHAnsi" w:hAnsiTheme="minorHAnsi"/>
                <w:sz w:val="24"/>
              </w:rPr>
            </w:pPr>
          </w:p>
          <w:p w14:paraId="03716993" w14:textId="77777777" w:rsidR="0099265A" w:rsidRDefault="0099265A" w:rsidP="00F900CF">
            <w:pPr>
              <w:rPr>
                <w:rFonts w:asciiTheme="minorHAnsi" w:hAnsiTheme="minorHAnsi"/>
                <w:sz w:val="24"/>
              </w:rPr>
            </w:pPr>
          </w:p>
          <w:p w14:paraId="30EBE0C7" w14:textId="77A8A077" w:rsidR="0099265A" w:rsidRDefault="0099265A" w:rsidP="00F900CF">
            <w:pPr>
              <w:rPr>
                <w:rFonts w:asciiTheme="minorHAnsi" w:hAnsiTheme="minorHAnsi"/>
                <w:sz w:val="24"/>
              </w:rPr>
            </w:pPr>
          </w:p>
          <w:p w14:paraId="1B20F0A4" w14:textId="77777777" w:rsidR="0099265A" w:rsidRDefault="0099265A" w:rsidP="00F900CF">
            <w:pPr>
              <w:rPr>
                <w:rFonts w:asciiTheme="minorHAnsi" w:hAnsiTheme="minorHAnsi"/>
                <w:sz w:val="24"/>
              </w:rPr>
            </w:pPr>
          </w:p>
          <w:p w14:paraId="641B0ADB" w14:textId="77777777" w:rsidR="0099265A" w:rsidRDefault="0099265A" w:rsidP="00F900CF">
            <w:pPr>
              <w:rPr>
                <w:rFonts w:asciiTheme="minorHAnsi" w:hAnsiTheme="minorHAnsi"/>
                <w:sz w:val="24"/>
              </w:rPr>
            </w:pPr>
          </w:p>
          <w:tbl>
            <w:tblPr>
              <w:tblStyle w:val="TableGrid"/>
              <w:tblW w:w="0" w:type="auto"/>
              <w:tblLook w:val="04A0" w:firstRow="1" w:lastRow="0" w:firstColumn="1" w:lastColumn="0" w:noHBand="0" w:noVBand="1"/>
            </w:tblPr>
            <w:tblGrid>
              <w:gridCol w:w="445"/>
              <w:gridCol w:w="6367"/>
            </w:tblGrid>
            <w:tr w:rsidR="0099265A" w14:paraId="4C23B4D1" w14:textId="77777777" w:rsidTr="00F900CF">
              <w:tc>
                <w:tcPr>
                  <w:tcW w:w="445" w:type="dxa"/>
                </w:tcPr>
                <w:p w14:paraId="7C7C6838" w14:textId="77777777" w:rsidR="0099265A" w:rsidRDefault="0099265A" w:rsidP="00F900CF">
                  <w:pPr>
                    <w:rPr>
                      <w:rFonts w:asciiTheme="minorHAnsi" w:hAnsiTheme="minorHAnsi"/>
                      <w:sz w:val="24"/>
                    </w:rPr>
                  </w:pPr>
                </w:p>
              </w:tc>
              <w:tc>
                <w:tcPr>
                  <w:tcW w:w="6367" w:type="dxa"/>
                </w:tcPr>
                <w:p w14:paraId="4BB7256D" w14:textId="2BA3A592" w:rsidR="0099265A" w:rsidRDefault="0099265A" w:rsidP="00F900CF">
                  <w:pPr>
                    <w:rPr>
                      <w:rFonts w:asciiTheme="minorHAnsi" w:hAnsiTheme="minorHAnsi"/>
                      <w:sz w:val="24"/>
                    </w:rPr>
                  </w:pPr>
                </w:p>
              </w:tc>
            </w:tr>
            <w:tr w:rsidR="0099265A" w14:paraId="259C14F1" w14:textId="77777777" w:rsidTr="00F900CF">
              <w:tc>
                <w:tcPr>
                  <w:tcW w:w="445" w:type="dxa"/>
                </w:tcPr>
                <w:p w14:paraId="10DC9730" w14:textId="77777777" w:rsidR="0099265A" w:rsidRDefault="0099265A" w:rsidP="00F900CF">
                  <w:pPr>
                    <w:rPr>
                      <w:rFonts w:asciiTheme="minorHAnsi" w:hAnsiTheme="minorHAnsi"/>
                      <w:sz w:val="24"/>
                    </w:rPr>
                  </w:pPr>
                </w:p>
              </w:tc>
              <w:tc>
                <w:tcPr>
                  <w:tcW w:w="6367" w:type="dxa"/>
                </w:tcPr>
                <w:p w14:paraId="79A0B712" w14:textId="4013AAFB" w:rsidR="0099265A" w:rsidRDefault="0099265A" w:rsidP="00F900CF">
                  <w:pPr>
                    <w:rPr>
                      <w:rFonts w:asciiTheme="minorHAnsi" w:hAnsiTheme="minorHAnsi"/>
                      <w:sz w:val="24"/>
                    </w:rPr>
                  </w:pPr>
                </w:p>
              </w:tc>
            </w:tr>
            <w:tr w:rsidR="0099265A" w14:paraId="6DE4DD58" w14:textId="77777777" w:rsidTr="00F900CF">
              <w:tc>
                <w:tcPr>
                  <w:tcW w:w="445" w:type="dxa"/>
                </w:tcPr>
                <w:p w14:paraId="6FDC2E80" w14:textId="77777777" w:rsidR="0099265A" w:rsidRDefault="0099265A" w:rsidP="00F900CF">
                  <w:pPr>
                    <w:rPr>
                      <w:rFonts w:asciiTheme="minorHAnsi" w:hAnsiTheme="minorHAnsi"/>
                      <w:sz w:val="24"/>
                    </w:rPr>
                  </w:pPr>
                </w:p>
              </w:tc>
              <w:tc>
                <w:tcPr>
                  <w:tcW w:w="6367" w:type="dxa"/>
                </w:tcPr>
                <w:p w14:paraId="6CF0D33E" w14:textId="4D9329F6" w:rsidR="0099265A" w:rsidRDefault="0099265A" w:rsidP="00F900CF">
                  <w:pPr>
                    <w:rPr>
                      <w:rFonts w:asciiTheme="minorHAnsi" w:hAnsiTheme="minorHAnsi"/>
                      <w:sz w:val="24"/>
                    </w:rPr>
                  </w:pPr>
                </w:p>
              </w:tc>
            </w:tr>
            <w:tr w:rsidR="0099265A" w14:paraId="3A0156D8" w14:textId="77777777" w:rsidTr="00F900CF">
              <w:tc>
                <w:tcPr>
                  <w:tcW w:w="445" w:type="dxa"/>
                </w:tcPr>
                <w:p w14:paraId="000C617F" w14:textId="77777777" w:rsidR="0099265A" w:rsidRDefault="0099265A" w:rsidP="00F900CF">
                  <w:pPr>
                    <w:rPr>
                      <w:rFonts w:asciiTheme="minorHAnsi" w:hAnsiTheme="minorHAnsi"/>
                      <w:sz w:val="24"/>
                    </w:rPr>
                  </w:pPr>
                </w:p>
              </w:tc>
              <w:tc>
                <w:tcPr>
                  <w:tcW w:w="6367" w:type="dxa"/>
                </w:tcPr>
                <w:p w14:paraId="76050798" w14:textId="21BDA6D9" w:rsidR="0099265A" w:rsidRDefault="0099265A" w:rsidP="00F900CF">
                  <w:pPr>
                    <w:rPr>
                      <w:rFonts w:asciiTheme="minorHAnsi" w:hAnsiTheme="minorHAnsi"/>
                      <w:sz w:val="24"/>
                    </w:rPr>
                  </w:pPr>
                </w:p>
              </w:tc>
            </w:tr>
          </w:tbl>
          <w:p w14:paraId="606D7110" w14:textId="77777777" w:rsidR="0099265A" w:rsidRPr="00197CFA" w:rsidRDefault="0099265A" w:rsidP="00F900CF">
            <w:pPr>
              <w:rPr>
                <w:rFonts w:asciiTheme="minorHAnsi" w:hAnsiTheme="minorHAnsi"/>
                <w:sz w:val="24"/>
              </w:rPr>
            </w:pPr>
          </w:p>
        </w:tc>
        <w:tc>
          <w:tcPr>
            <w:tcW w:w="7515" w:type="dxa"/>
            <w:gridSpan w:val="3"/>
          </w:tcPr>
          <w:p w14:paraId="61974F6C" w14:textId="77777777" w:rsidR="0099265A" w:rsidRPr="00197CFA" w:rsidRDefault="0099265A" w:rsidP="00F900CF">
            <w:pPr>
              <w:rPr>
                <w:rFonts w:asciiTheme="minorHAnsi" w:hAnsiTheme="minorHAnsi"/>
              </w:rPr>
            </w:pPr>
          </w:p>
          <w:p w14:paraId="04CECF8F" w14:textId="77777777" w:rsidR="0099265A" w:rsidRPr="00197CFA" w:rsidRDefault="0099265A" w:rsidP="00F900CF">
            <w:pPr>
              <w:rPr>
                <w:rFonts w:asciiTheme="minorHAnsi" w:hAnsiTheme="minorHAnsi"/>
              </w:rPr>
            </w:pPr>
          </w:p>
          <w:p w14:paraId="0CFD54F4" w14:textId="77777777" w:rsidR="0099265A" w:rsidRPr="00197CFA" w:rsidRDefault="0099265A" w:rsidP="00F900CF">
            <w:pPr>
              <w:rPr>
                <w:rFonts w:asciiTheme="minorHAnsi" w:hAnsiTheme="minorHAnsi"/>
              </w:rPr>
            </w:pPr>
          </w:p>
          <w:p w14:paraId="6DB0CA5D" w14:textId="77777777" w:rsidR="0099265A" w:rsidRPr="00197CFA" w:rsidRDefault="0099265A" w:rsidP="00F900CF">
            <w:pPr>
              <w:rPr>
                <w:rFonts w:asciiTheme="minorHAnsi" w:hAnsiTheme="minorHAnsi"/>
              </w:rPr>
            </w:pPr>
          </w:p>
          <w:p w14:paraId="325034B1" w14:textId="77777777" w:rsidR="0099265A" w:rsidRPr="00197CFA" w:rsidRDefault="0099265A" w:rsidP="00F900CF">
            <w:pPr>
              <w:rPr>
                <w:rFonts w:asciiTheme="minorHAnsi" w:hAnsiTheme="minorHAnsi"/>
              </w:rPr>
            </w:pPr>
          </w:p>
          <w:p w14:paraId="4A023B26" w14:textId="77777777" w:rsidR="0099265A" w:rsidRPr="00197CFA" w:rsidRDefault="0099265A" w:rsidP="00F900CF">
            <w:pPr>
              <w:rPr>
                <w:rFonts w:asciiTheme="minorHAnsi" w:hAnsiTheme="minorHAnsi"/>
              </w:rPr>
            </w:pPr>
          </w:p>
          <w:p w14:paraId="52A3FA45" w14:textId="77777777" w:rsidR="0099265A" w:rsidRPr="00197CFA" w:rsidRDefault="0099265A" w:rsidP="00F900CF">
            <w:pPr>
              <w:rPr>
                <w:rFonts w:asciiTheme="minorHAnsi" w:hAnsiTheme="minorHAnsi"/>
              </w:rPr>
            </w:pPr>
          </w:p>
          <w:p w14:paraId="77C4FE42" w14:textId="77777777" w:rsidR="0099265A" w:rsidRPr="00197CFA" w:rsidRDefault="0099265A" w:rsidP="00F900CF">
            <w:pPr>
              <w:rPr>
                <w:rFonts w:asciiTheme="minorHAnsi" w:hAnsiTheme="minorHAnsi"/>
              </w:rPr>
            </w:pPr>
          </w:p>
          <w:p w14:paraId="5B5B17F8" w14:textId="77777777" w:rsidR="0099265A" w:rsidRPr="00197CFA" w:rsidRDefault="0099265A" w:rsidP="00F900CF">
            <w:pPr>
              <w:rPr>
                <w:rFonts w:asciiTheme="minorHAnsi" w:hAnsiTheme="minorHAnsi"/>
              </w:rPr>
            </w:pPr>
          </w:p>
          <w:p w14:paraId="50B377CF" w14:textId="77777777" w:rsidR="0099265A" w:rsidRPr="00197CFA" w:rsidRDefault="0099265A" w:rsidP="00F900CF">
            <w:pPr>
              <w:rPr>
                <w:rFonts w:asciiTheme="minorHAnsi" w:hAnsiTheme="minorHAnsi"/>
              </w:rPr>
            </w:pPr>
          </w:p>
          <w:p w14:paraId="10081D90" w14:textId="77777777" w:rsidR="0099265A" w:rsidRPr="00197CFA" w:rsidRDefault="0099265A" w:rsidP="00F900CF">
            <w:pPr>
              <w:rPr>
                <w:rFonts w:asciiTheme="minorHAnsi" w:hAnsiTheme="minorHAnsi"/>
              </w:rPr>
            </w:pPr>
          </w:p>
          <w:p w14:paraId="2262DD3A" w14:textId="77777777" w:rsidR="0099265A" w:rsidRPr="00197CFA" w:rsidRDefault="0099265A" w:rsidP="00F900CF">
            <w:pPr>
              <w:rPr>
                <w:rFonts w:asciiTheme="minorHAnsi" w:hAnsiTheme="minorHAnsi"/>
              </w:rPr>
            </w:pPr>
          </w:p>
          <w:p w14:paraId="45CDD196" w14:textId="77777777" w:rsidR="0099265A" w:rsidRPr="00197CFA" w:rsidRDefault="0099265A" w:rsidP="00F900CF">
            <w:pPr>
              <w:rPr>
                <w:rFonts w:asciiTheme="minorHAnsi" w:hAnsiTheme="minorHAnsi"/>
              </w:rPr>
            </w:pPr>
          </w:p>
          <w:p w14:paraId="03EE4754" w14:textId="77777777" w:rsidR="0099265A" w:rsidRPr="00197CFA" w:rsidRDefault="0099265A" w:rsidP="00F900CF">
            <w:pPr>
              <w:rPr>
                <w:rFonts w:asciiTheme="minorHAnsi" w:hAnsiTheme="minorHAnsi"/>
              </w:rPr>
            </w:pPr>
          </w:p>
          <w:p w14:paraId="67332134" w14:textId="77777777" w:rsidR="0099265A" w:rsidRPr="00197CFA" w:rsidRDefault="0099265A" w:rsidP="00F900CF">
            <w:pPr>
              <w:rPr>
                <w:rFonts w:asciiTheme="minorHAnsi" w:hAnsiTheme="minorHAnsi"/>
              </w:rPr>
            </w:pPr>
          </w:p>
          <w:p w14:paraId="2F8DB0DE" w14:textId="77777777" w:rsidR="0099265A" w:rsidRPr="00197CFA" w:rsidRDefault="0099265A" w:rsidP="00F900CF">
            <w:pPr>
              <w:rPr>
                <w:rFonts w:asciiTheme="minorHAnsi" w:hAnsiTheme="minorHAnsi"/>
              </w:rPr>
            </w:pPr>
          </w:p>
          <w:p w14:paraId="69C6FA7B" w14:textId="77777777" w:rsidR="0099265A" w:rsidRPr="00197CFA" w:rsidRDefault="0099265A" w:rsidP="00F900CF">
            <w:pPr>
              <w:rPr>
                <w:rFonts w:asciiTheme="minorHAnsi" w:hAnsiTheme="minorHAnsi"/>
              </w:rPr>
            </w:pPr>
          </w:p>
          <w:p w14:paraId="1184259D" w14:textId="77777777" w:rsidR="0099265A" w:rsidRPr="00197CFA" w:rsidRDefault="0099265A" w:rsidP="00F900CF">
            <w:pPr>
              <w:rPr>
                <w:rFonts w:asciiTheme="minorHAnsi" w:hAnsiTheme="minorHAnsi"/>
              </w:rPr>
            </w:pPr>
          </w:p>
          <w:p w14:paraId="15A3C537" w14:textId="77777777" w:rsidR="0099265A" w:rsidRDefault="0099265A" w:rsidP="00F900CF">
            <w:pPr>
              <w:rPr>
                <w:rFonts w:asciiTheme="minorHAnsi" w:hAnsiTheme="minorHAnsi"/>
              </w:rPr>
            </w:pPr>
          </w:p>
          <w:p w14:paraId="46D185E7" w14:textId="77777777" w:rsidR="0099265A" w:rsidRDefault="0099265A" w:rsidP="00F900CF">
            <w:pPr>
              <w:rPr>
                <w:rFonts w:asciiTheme="minorHAnsi" w:hAnsiTheme="minorHAnsi"/>
              </w:rPr>
            </w:pPr>
          </w:p>
          <w:p w14:paraId="6F0ACE39" w14:textId="77777777" w:rsidR="0099265A" w:rsidRDefault="0099265A" w:rsidP="00F900CF">
            <w:pPr>
              <w:rPr>
                <w:rFonts w:asciiTheme="minorHAnsi" w:hAnsiTheme="minorHAnsi"/>
              </w:rPr>
            </w:pPr>
          </w:p>
          <w:p w14:paraId="0C9662B6" w14:textId="77777777" w:rsidR="0099265A" w:rsidRDefault="0099265A" w:rsidP="00F900CF">
            <w:pPr>
              <w:rPr>
                <w:rFonts w:asciiTheme="minorHAnsi" w:hAnsiTheme="minorHAnsi"/>
              </w:rPr>
            </w:pPr>
          </w:p>
          <w:p w14:paraId="0055994B" w14:textId="77777777" w:rsidR="0099265A" w:rsidRDefault="0099265A" w:rsidP="00F900CF">
            <w:pPr>
              <w:rPr>
                <w:rFonts w:asciiTheme="minorHAnsi" w:hAnsiTheme="minorHAnsi"/>
              </w:rPr>
            </w:pPr>
          </w:p>
          <w:p w14:paraId="6EE6760F" w14:textId="77777777" w:rsidR="0099265A" w:rsidRDefault="0099265A" w:rsidP="00F900CF">
            <w:pPr>
              <w:rPr>
                <w:rFonts w:asciiTheme="minorHAnsi" w:hAnsiTheme="minorHAnsi"/>
              </w:rPr>
            </w:pPr>
          </w:p>
          <w:p w14:paraId="1A4C16E9" w14:textId="77777777" w:rsidR="0099265A" w:rsidRDefault="0099265A" w:rsidP="00F900CF">
            <w:pPr>
              <w:rPr>
                <w:rFonts w:asciiTheme="minorHAnsi" w:hAnsiTheme="minorHAnsi"/>
              </w:rPr>
            </w:pPr>
          </w:p>
          <w:p w14:paraId="7417BB70" w14:textId="77777777" w:rsidR="0099265A" w:rsidRPr="00197CFA" w:rsidRDefault="0099265A" w:rsidP="00F900CF">
            <w:pPr>
              <w:rPr>
                <w:rFonts w:asciiTheme="minorHAnsi" w:hAnsiTheme="minorHAnsi"/>
              </w:rPr>
            </w:pPr>
          </w:p>
          <w:tbl>
            <w:tblPr>
              <w:tblStyle w:val="TableGrid"/>
              <w:tblW w:w="0" w:type="auto"/>
              <w:tblLook w:val="04A0" w:firstRow="1" w:lastRow="0" w:firstColumn="1" w:lastColumn="0" w:noHBand="0" w:noVBand="1"/>
            </w:tblPr>
            <w:tblGrid>
              <w:gridCol w:w="694"/>
              <w:gridCol w:w="6549"/>
            </w:tblGrid>
            <w:tr w:rsidR="0099265A" w14:paraId="10C374F7" w14:textId="77777777" w:rsidTr="00F900CF">
              <w:trPr>
                <w:trHeight w:val="235"/>
              </w:trPr>
              <w:tc>
                <w:tcPr>
                  <w:tcW w:w="694" w:type="dxa"/>
                </w:tcPr>
                <w:p w14:paraId="4D7EACE0" w14:textId="77777777" w:rsidR="0099265A" w:rsidRDefault="0099265A" w:rsidP="00F900CF">
                  <w:pPr>
                    <w:rPr>
                      <w:rFonts w:asciiTheme="minorHAnsi" w:hAnsiTheme="minorHAnsi"/>
                    </w:rPr>
                  </w:pPr>
                </w:p>
              </w:tc>
              <w:tc>
                <w:tcPr>
                  <w:tcW w:w="6549" w:type="dxa"/>
                </w:tcPr>
                <w:p w14:paraId="0FBAEA84" w14:textId="2CBFAB70" w:rsidR="0099265A" w:rsidRDefault="0099265A" w:rsidP="00F900CF">
                  <w:pPr>
                    <w:rPr>
                      <w:rFonts w:asciiTheme="minorHAnsi" w:hAnsiTheme="minorHAnsi"/>
                    </w:rPr>
                  </w:pPr>
                </w:p>
              </w:tc>
            </w:tr>
            <w:tr w:rsidR="0099265A" w14:paraId="78F737D5" w14:textId="77777777" w:rsidTr="00F900CF">
              <w:trPr>
                <w:trHeight w:val="694"/>
              </w:trPr>
              <w:tc>
                <w:tcPr>
                  <w:tcW w:w="694" w:type="dxa"/>
                </w:tcPr>
                <w:p w14:paraId="356AE53F" w14:textId="77777777" w:rsidR="0099265A" w:rsidRDefault="0099265A" w:rsidP="00F900CF">
                  <w:pPr>
                    <w:rPr>
                      <w:rFonts w:asciiTheme="minorHAnsi" w:hAnsiTheme="minorHAnsi"/>
                    </w:rPr>
                  </w:pPr>
                </w:p>
              </w:tc>
              <w:tc>
                <w:tcPr>
                  <w:tcW w:w="6549" w:type="dxa"/>
                </w:tcPr>
                <w:p w14:paraId="60E98098" w14:textId="5020ABDF" w:rsidR="0099265A" w:rsidRDefault="0099265A" w:rsidP="00F900CF">
                  <w:pPr>
                    <w:rPr>
                      <w:rFonts w:asciiTheme="minorHAnsi" w:hAnsiTheme="minorHAnsi"/>
                    </w:rPr>
                  </w:pPr>
                </w:p>
              </w:tc>
            </w:tr>
            <w:tr w:rsidR="0099265A" w14:paraId="22D69647" w14:textId="77777777" w:rsidTr="00F900CF">
              <w:trPr>
                <w:trHeight w:val="235"/>
              </w:trPr>
              <w:tc>
                <w:tcPr>
                  <w:tcW w:w="694" w:type="dxa"/>
                </w:tcPr>
                <w:p w14:paraId="3F25E6CE" w14:textId="77777777" w:rsidR="0099265A" w:rsidRDefault="0099265A" w:rsidP="00F900CF">
                  <w:pPr>
                    <w:rPr>
                      <w:rFonts w:asciiTheme="minorHAnsi" w:hAnsiTheme="minorHAnsi"/>
                    </w:rPr>
                  </w:pPr>
                </w:p>
              </w:tc>
              <w:tc>
                <w:tcPr>
                  <w:tcW w:w="6549" w:type="dxa"/>
                </w:tcPr>
                <w:p w14:paraId="2C145390" w14:textId="106E6F18" w:rsidR="0099265A" w:rsidRDefault="0099265A" w:rsidP="00F900CF">
                  <w:pPr>
                    <w:rPr>
                      <w:rFonts w:asciiTheme="minorHAnsi" w:hAnsiTheme="minorHAnsi"/>
                    </w:rPr>
                  </w:pPr>
                </w:p>
              </w:tc>
            </w:tr>
            <w:tr w:rsidR="0099265A" w14:paraId="1D825068" w14:textId="77777777" w:rsidTr="00F900CF">
              <w:trPr>
                <w:trHeight w:val="470"/>
              </w:trPr>
              <w:tc>
                <w:tcPr>
                  <w:tcW w:w="694" w:type="dxa"/>
                </w:tcPr>
                <w:p w14:paraId="1D4FE8E7" w14:textId="77777777" w:rsidR="0099265A" w:rsidRDefault="0099265A" w:rsidP="00F900CF">
                  <w:pPr>
                    <w:rPr>
                      <w:rFonts w:asciiTheme="minorHAnsi" w:hAnsiTheme="minorHAnsi"/>
                    </w:rPr>
                  </w:pPr>
                </w:p>
              </w:tc>
              <w:tc>
                <w:tcPr>
                  <w:tcW w:w="6549" w:type="dxa"/>
                </w:tcPr>
                <w:p w14:paraId="1DA6A7DB" w14:textId="03B69C91" w:rsidR="0099265A" w:rsidRDefault="0099265A" w:rsidP="00F900CF">
                  <w:pPr>
                    <w:rPr>
                      <w:rFonts w:asciiTheme="minorHAnsi" w:hAnsiTheme="minorHAnsi"/>
                    </w:rPr>
                  </w:pPr>
                </w:p>
              </w:tc>
            </w:tr>
          </w:tbl>
          <w:p w14:paraId="2B536313" w14:textId="77777777" w:rsidR="0099265A" w:rsidRPr="00197CFA" w:rsidRDefault="0099265A" w:rsidP="00F900CF">
            <w:pPr>
              <w:rPr>
                <w:rFonts w:asciiTheme="minorHAnsi" w:hAnsiTheme="minorHAnsi"/>
              </w:rPr>
            </w:pPr>
          </w:p>
        </w:tc>
      </w:tr>
      <w:tr w:rsidR="0099265A" w:rsidRPr="00197CFA" w14:paraId="7E412E72" w14:textId="77777777" w:rsidTr="004318D6">
        <w:trPr>
          <w:trHeight w:val="140"/>
        </w:trPr>
        <w:tc>
          <w:tcPr>
            <w:tcW w:w="7038" w:type="dxa"/>
            <w:gridSpan w:val="3"/>
          </w:tcPr>
          <w:p w14:paraId="2F219AE5" w14:textId="77777777" w:rsidR="0099265A" w:rsidRPr="00197CFA" w:rsidRDefault="0099265A" w:rsidP="0099265A">
            <w:pPr>
              <w:rPr>
                <w:rFonts w:asciiTheme="minorHAnsi" w:hAnsiTheme="minorHAnsi"/>
                <w:b/>
                <w:sz w:val="24"/>
                <w:szCs w:val="24"/>
              </w:rPr>
            </w:pPr>
            <w:r w:rsidRPr="00197CFA">
              <w:rPr>
                <w:rFonts w:asciiTheme="minorHAnsi" w:hAnsiTheme="minorHAnsi"/>
                <w:sz w:val="24"/>
              </w:rPr>
              <w:lastRenderedPageBreak/>
              <w:t>Q3:</w:t>
            </w:r>
            <w:r w:rsidRPr="00197CFA">
              <w:rPr>
                <w:rFonts w:asciiTheme="minorHAnsi" w:hAnsiTheme="minorHAnsi"/>
                <w:b/>
                <w:sz w:val="24"/>
              </w:rPr>
              <w:t xml:space="preserve"> </w:t>
            </w:r>
            <w:r w:rsidRPr="00197CFA">
              <w:rPr>
                <w:rFonts w:asciiTheme="minorHAnsi" w:hAnsiTheme="minorHAnsi"/>
                <w:b/>
                <w:sz w:val="24"/>
                <w:szCs w:val="24"/>
              </w:rPr>
              <w:t>(</w:t>
            </w:r>
            <w:r>
              <w:rPr>
                <w:rFonts w:asciiTheme="minorHAnsi" w:hAnsiTheme="minorHAnsi"/>
                <w:b/>
                <w:sz w:val="24"/>
                <w:szCs w:val="24"/>
              </w:rPr>
              <w:t>Skill/ Competency</w:t>
            </w:r>
            <w:r w:rsidRPr="00197CFA">
              <w:rPr>
                <w:rFonts w:asciiTheme="minorHAnsi" w:hAnsiTheme="minorHAnsi"/>
                <w:b/>
                <w:sz w:val="24"/>
                <w:szCs w:val="24"/>
              </w:rPr>
              <w:t xml:space="preserve">) </w:t>
            </w:r>
          </w:p>
          <w:p w14:paraId="25FC9474" w14:textId="1F1B9E3F" w:rsidR="0099265A" w:rsidRPr="00197CFA" w:rsidRDefault="0099265A" w:rsidP="0099265A">
            <w:pPr>
              <w:rPr>
                <w:rFonts w:asciiTheme="minorHAnsi" w:hAnsiTheme="minorHAnsi"/>
                <w:sz w:val="24"/>
                <w:szCs w:val="24"/>
              </w:rPr>
            </w:pPr>
            <w:r>
              <w:rPr>
                <w:rFonts w:asciiTheme="minorHAnsi" w:hAnsiTheme="minorHAnsi"/>
                <w:sz w:val="24"/>
                <w:szCs w:val="24"/>
              </w:rPr>
              <w:t>Question Three</w:t>
            </w:r>
          </w:p>
        </w:tc>
        <w:tc>
          <w:tcPr>
            <w:tcW w:w="7515" w:type="dxa"/>
            <w:gridSpan w:val="3"/>
          </w:tcPr>
          <w:p w14:paraId="712E5CC9" w14:textId="77777777" w:rsidR="0099265A" w:rsidRPr="00197CFA" w:rsidRDefault="0099265A" w:rsidP="0099265A">
            <w:pPr>
              <w:rPr>
                <w:rFonts w:asciiTheme="minorHAnsi" w:hAnsiTheme="minorHAnsi"/>
                <w:b/>
                <w:sz w:val="24"/>
                <w:szCs w:val="24"/>
              </w:rPr>
            </w:pPr>
            <w:r w:rsidRPr="00197CFA">
              <w:rPr>
                <w:rFonts w:asciiTheme="minorHAnsi" w:hAnsiTheme="minorHAnsi"/>
                <w:sz w:val="24"/>
                <w:szCs w:val="24"/>
              </w:rPr>
              <w:t xml:space="preserve">Q4: </w:t>
            </w:r>
            <w:r w:rsidRPr="00197CFA">
              <w:rPr>
                <w:rFonts w:asciiTheme="minorHAnsi" w:hAnsiTheme="minorHAnsi"/>
                <w:b/>
                <w:sz w:val="24"/>
                <w:szCs w:val="24"/>
              </w:rPr>
              <w:t>(</w:t>
            </w:r>
            <w:r>
              <w:rPr>
                <w:rFonts w:asciiTheme="minorHAnsi" w:hAnsiTheme="minorHAnsi"/>
                <w:b/>
                <w:sz w:val="24"/>
                <w:szCs w:val="24"/>
              </w:rPr>
              <w:t>Skill/ Competency</w:t>
            </w:r>
            <w:r w:rsidRPr="00197CFA">
              <w:rPr>
                <w:rFonts w:asciiTheme="minorHAnsi" w:hAnsiTheme="minorHAnsi"/>
                <w:b/>
                <w:sz w:val="24"/>
                <w:szCs w:val="24"/>
              </w:rPr>
              <w:t xml:space="preserve">) </w:t>
            </w:r>
          </w:p>
          <w:p w14:paraId="3C575ABF" w14:textId="609B6E36" w:rsidR="0099265A" w:rsidRPr="00197CFA" w:rsidRDefault="0099265A" w:rsidP="0099265A">
            <w:pPr>
              <w:rPr>
                <w:rFonts w:asciiTheme="minorHAnsi" w:hAnsiTheme="minorHAnsi"/>
              </w:rPr>
            </w:pPr>
            <w:r>
              <w:rPr>
                <w:rFonts w:asciiTheme="minorHAnsi" w:hAnsiTheme="minorHAnsi"/>
                <w:sz w:val="24"/>
                <w:szCs w:val="24"/>
              </w:rPr>
              <w:t xml:space="preserve">Question </w:t>
            </w:r>
            <w:r w:rsidR="004318D6">
              <w:rPr>
                <w:rFonts w:asciiTheme="minorHAnsi" w:hAnsiTheme="minorHAnsi"/>
                <w:sz w:val="24"/>
                <w:szCs w:val="24"/>
              </w:rPr>
              <w:t>Four</w:t>
            </w:r>
          </w:p>
        </w:tc>
      </w:tr>
      <w:tr w:rsidR="0099265A" w:rsidRPr="00197CFA" w14:paraId="6FC69C93" w14:textId="77777777" w:rsidTr="004318D6">
        <w:trPr>
          <w:trHeight w:val="1664"/>
        </w:trPr>
        <w:tc>
          <w:tcPr>
            <w:tcW w:w="7038" w:type="dxa"/>
            <w:gridSpan w:val="3"/>
          </w:tcPr>
          <w:p w14:paraId="259FBC2F" w14:textId="77777777" w:rsidR="0099265A" w:rsidRPr="00197CFA" w:rsidRDefault="0099265A" w:rsidP="00F900CF">
            <w:pPr>
              <w:rPr>
                <w:rFonts w:asciiTheme="minorHAnsi" w:hAnsiTheme="minorHAnsi"/>
              </w:rPr>
            </w:pPr>
          </w:p>
          <w:p w14:paraId="7C0318C8" w14:textId="77777777" w:rsidR="0099265A" w:rsidRPr="00197CFA" w:rsidRDefault="0099265A" w:rsidP="00F900CF">
            <w:pPr>
              <w:rPr>
                <w:rFonts w:asciiTheme="minorHAnsi" w:hAnsiTheme="minorHAnsi"/>
              </w:rPr>
            </w:pPr>
          </w:p>
          <w:p w14:paraId="1DDABC53" w14:textId="77777777" w:rsidR="0099265A" w:rsidRPr="00197CFA" w:rsidRDefault="0099265A" w:rsidP="00F900CF">
            <w:pPr>
              <w:rPr>
                <w:rFonts w:asciiTheme="minorHAnsi" w:hAnsiTheme="minorHAnsi"/>
              </w:rPr>
            </w:pPr>
          </w:p>
          <w:p w14:paraId="6B7785CE" w14:textId="77777777" w:rsidR="0099265A" w:rsidRPr="00197CFA" w:rsidRDefault="0099265A" w:rsidP="00F900CF">
            <w:pPr>
              <w:rPr>
                <w:rFonts w:asciiTheme="minorHAnsi" w:hAnsiTheme="minorHAnsi"/>
              </w:rPr>
            </w:pPr>
          </w:p>
          <w:p w14:paraId="63551EE1" w14:textId="77777777" w:rsidR="0099265A" w:rsidRPr="00197CFA" w:rsidRDefault="0099265A" w:rsidP="00F900CF">
            <w:pPr>
              <w:rPr>
                <w:rFonts w:asciiTheme="minorHAnsi" w:hAnsiTheme="minorHAnsi"/>
              </w:rPr>
            </w:pPr>
          </w:p>
          <w:p w14:paraId="538E7F12" w14:textId="77777777" w:rsidR="0099265A" w:rsidRPr="00197CFA" w:rsidRDefault="0099265A" w:rsidP="00F900CF">
            <w:pPr>
              <w:rPr>
                <w:rFonts w:asciiTheme="minorHAnsi" w:hAnsiTheme="minorHAnsi"/>
              </w:rPr>
            </w:pPr>
          </w:p>
          <w:p w14:paraId="1CADAD82" w14:textId="77777777" w:rsidR="0099265A" w:rsidRPr="00197CFA" w:rsidRDefault="0099265A" w:rsidP="00F900CF">
            <w:pPr>
              <w:rPr>
                <w:rFonts w:asciiTheme="minorHAnsi" w:hAnsiTheme="minorHAnsi"/>
              </w:rPr>
            </w:pPr>
          </w:p>
          <w:p w14:paraId="4DE61125" w14:textId="77777777" w:rsidR="0099265A" w:rsidRPr="00197CFA" w:rsidRDefault="0099265A" w:rsidP="00F900CF">
            <w:pPr>
              <w:rPr>
                <w:rFonts w:asciiTheme="minorHAnsi" w:hAnsiTheme="minorHAnsi"/>
              </w:rPr>
            </w:pPr>
          </w:p>
          <w:p w14:paraId="0E2C85C5" w14:textId="77777777" w:rsidR="0099265A" w:rsidRPr="00197CFA" w:rsidRDefault="0099265A" w:rsidP="00F900CF">
            <w:pPr>
              <w:rPr>
                <w:rFonts w:asciiTheme="minorHAnsi" w:hAnsiTheme="minorHAnsi"/>
              </w:rPr>
            </w:pPr>
          </w:p>
          <w:p w14:paraId="5D149B6D" w14:textId="77777777" w:rsidR="0099265A" w:rsidRPr="00197CFA" w:rsidRDefault="0099265A" w:rsidP="00F900CF">
            <w:pPr>
              <w:rPr>
                <w:rFonts w:asciiTheme="minorHAnsi" w:hAnsiTheme="minorHAnsi"/>
              </w:rPr>
            </w:pPr>
          </w:p>
          <w:p w14:paraId="7A9B7BA9" w14:textId="77777777" w:rsidR="0099265A" w:rsidRPr="00197CFA" w:rsidRDefault="0099265A" w:rsidP="00F900CF">
            <w:pPr>
              <w:rPr>
                <w:rFonts w:asciiTheme="minorHAnsi" w:hAnsiTheme="minorHAnsi"/>
              </w:rPr>
            </w:pPr>
          </w:p>
          <w:p w14:paraId="39E40525" w14:textId="77777777" w:rsidR="0099265A" w:rsidRPr="00197CFA" w:rsidRDefault="0099265A" w:rsidP="00F900CF">
            <w:pPr>
              <w:rPr>
                <w:rFonts w:asciiTheme="minorHAnsi" w:hAnsiTheme="minorHAnsi"/>
              </w:rPr>
            </w:pPr>
          </w:p>
          <w:p w14:paraId="7BA634EE" w14:textId="45E0008F" w:rsidR="0099265A" w:rsidRDefault="0099265A" w:rsidP="00F900CF">
            <w:pPr>
              <w:rPr>
                <w:rFonts w:asciiTheme="minorHAnsi" w:hAnsiTheme="minorHAnsi"/>
              </w:rPr>
            </w:pPr>
          </w:p>
          <w:p w14:paraId="3D8239DA" w14:textId="47F23A1C" w:rsidR="004318D6" w:rsidRDefault="004318D6" w:rsidP="00F900CF">
            <w:pPr>
              <w:rPr>
                <w:rFonts w:asciiTheme="minorHAnsi" w:hAnsiTheme="minorHAnsi"/>
              </w:rPr>
            </w:pPr>
          </w:p>
          <w:p w14:paraId="32AC1CD0" w14:textId="77777777" w:rsidR="004318D6" w:rsidRPr="00197CFA" w:rsidRDefault="004318D6" w:rsidP="00F900CF">
            <w:pPr>
              <w:rPr>
                <w:rFonts w:asciiTheme="minorHAnsi" w:hAnsiTheme="minorHAnsi"/>
              </w:rPr>
            </w:pPr>
          </w:p>
          <w:p w14:paraId="32497C28" w14:textId="591D2BC6" w:rsidR="0099265A" w:rsidRDefault="0099265A" w:rsidP="00F900CF">
            <w:pPr>
              <w:rPr>
                <w:rFonts w:asciiTheme="minorHAnsi" w:hAnsiTheme="minorHAnsi"/>
              </w:rPr>
            </w:pPr>
          </w:p>
          <w:p w14:paraId="4F251FBF" w14:textId="5E3FD3E7" w:rsidR="004318D6" w:rsidRDefault="004318D6" w:rsidP="00F900CF">
            <w:pPr>
              <w:rPr>
                <w:rFonts w:asciiTheme="minorHAnsi" w:hAnsiTheme="minorHAnsi"/>
              </w:rPr>
            </w:pPr>
          </w:p>
          <w:p w14:paraId="51B125E0" w14:textId="77777777" w:rsidR="004318D6" w:rsidRPr="00197CFA" w:rsidRDefault="004318D6" w:rsidP="00F900CF">
            <w:pPr>
              <w:rPr>
                <w:rFonts w:asciiTheme="minorHAnsi" w:hAnsiTheme="minorHAnsi"/>
              </w:rPr>
            </w:pPr>
          </w:p>
          <w:p w14:paraId="482CE15F" w14:textId="77777777" w:rsidR="0099265A" w:rsidRPr="00197CFA" w:rsidRDefault="0099265A" w:rsidP="00F900CF">
            <w:pPr>
              <w:rPr>
                <w:rFonts w:asciiTheme="minorHAnsi" w:hAnsiTheme="minorHAnsi"/>
              </w:rPr>
            </w:pPr>
          </w:p>
          <w:p w14:paraId="7CCEE75A" w14:textId="77777777" w:rsidR="0099265A" w:rsidRPr="00197CFA" w:rsidRDefault="0099265A" w:rsidP="00F900CF">
            <w:pPr>
              <w:rPr>
                <w:rFonts w:asciiTheme="minorHAnsi" w:hAnsiTheme="minorHAnsi"/>
              </w:rPr>
            </w:pPr>
          </w:p>
          <w:p w14:paraId="288E72D7" w14:textId="77777777" w:rsidR="0099265A" w:rsidRPr="00197CFA" w:rsidRDefault="0099265A" w:rsidP="00F900CF">
            <w:pPr>
              <w:rPr>
                <w:rFonts w:asciiTheme="minorHAnsi" w:hAnsiTheme="minorHAnsi"/>
              </w:rPr>
            </w:pPr>
          </w:p>
          <w:p w14:paraId="7BD8616B" w14:textId="605670AA" w:rsidR="0099265A" w:rsidRDefault="0099265A" w:rsidP="00F900CF">
            <w:pPr>
              <w:rPr>
                <w:rFonts w:asciiTheme="minorHAnsi" w:hAnsiTheme="minorHAnsi"/>
              </w:rPr>
            </w:pPr>
          </w:p>
          <w:p w14:paraId="6F2D1D85" w14:textId="30D26982" w:rsidR="004318D6" w:rsidRDefault="004318D6" w:rsidP="00F900CF">
            <w:pPr>
              <w:rPr>
                <w:rFonts w:asciiTheme="minorHAnsi" w:hAnsiTheme="minorHAnsi"/>
              </w:rPr>
            </w:pPr>
          </w:p>
          <w:p w14:paraId="1326732D" w14:textId="77777777" w:rsidR="004318D6" w:rsidRDefault="004318D6" w:rsidP="00F900CF">
            <w:pPr>
              <w:rPr>
                <w:rFonts w:asciiTheme="minorHAnsi" w:hAnsiTheme="minorHAnsi"/>
              </w:rPr>
            </w:pPr>
          </w:p>
          <w:p w14:paraId="371E325E" w14:textId="77777777" w:rsidR="0099265A" w:rsidRDefault="0099265A" w:rsidP="00F900CF">
            <w:pPr>
              <w:rPr>
                <w:rFonts w:asciiTheme="minorHAnsi" w:hAnsiTheme="minorHAnsi"/>
              </w:rPr>
            </w:pPr>
          </w:p>
          <w:p w14:paraId="1C7F1A97" w14:textId="77777777" w:rsidR="0099265A" w:rsidRDefault="0099265A" w:rsidP="00F900CF">
            <w:pPr>
              <w:rPr>
                <w:rFonts w:asciiTheme="minorHAnsi" w:hAnsiTheme="minorHAnsi"/>
              </w:rPr>
            </w:pPr>
          </w:p>
          <w:p w14:paraId="532BCF8C" w14:textId="77777777" w:rsidR="0099265A" w:rsidRDefault="0099265A" w:rsidP="00F900CF">
            <w:pPr>
              <w:rPr>
                <w:rFonts w:asciiTheme="minorHAnsi" w:hAnsiTheme="minorHAnsi"/>
              </w:rPr>
            </w:pPr>
          </w:p>
          <w:p w14:paraId="52C60CA5" w14:textId="77777777" w:rsidR="0099265A" w:rsidRDefault="0099265A" w:rsidP="00F900CF">
            <w:pPr>
              <w:rPr>
                <w:rFonts w:asciiTheme="minorHAnsi" w:hAnsiTheme="minorHAnsi"/>
              </w:rPr>
            </w:pPr>
          </w:p>
          <w:p w14:paraId="12DFE72B" w14:textId="77777777" w:rsidR="0099265A" w:rsidRDefault="0099265A" w:rsidP="00F900CF">
            <w:pPr>
              <w:rPr>
                <w:rFonts w:asciiTheme="minorHAnsi" w:hAnsiTheme="minorHAnsi"/>
              </w:rPr>
            </w:pPr>
          </w:p>
          <w:p w14:paraId="32B40C34" w14:textId="77777777" w:rsidR="0099265A" w:rsidRPr="00197CFA" w:rsidRDefault="0099265A" w:rsidP="00F900CF">
            <w:pPr>
              <w:rPr>
                <w:rFonts w:asciiTheme="minorHAnsi" w:hAnsiTheme="minorHAnsi"/>
              </w:rPr>
            </w:pPr>
          </w:p>
          <w:tbl>
            <w:tblPr>
              <w:tblStyle w:val="TableGrid"/>
              <w:tblW w:w="0" w:type="auto"/>
              <w:tblLook w:val="04A0" w:firstRow="1" w:lastRow="0" w:firstColumn="1" w:lastColumn="0" w:noHBand="0" w:noVBand="1"/>
            </w:tblPr>
            <w:tblGrid>
              <w:gridCol w:w="514"/>
              <w:gridCol w:w="6267"/>
            </w:tblGrid>
            <w:tr w:rsidR="0099265A" w14:paraId="455FC98B" w14:textId="77777777" w:rsidTr="00F900CF">
              <w:trPr>
                <w:trHeight w:val="474"/>
              </w:trPr>
              <w:tc>
                <w:tcPr>
                  <w:tcW w:w="514" w:type="dxa"/>
                </w:tcPr>
                <w:p w14:paraId="4044E77B" w14:textId="77777777" w:rsidR="0099265A" w:rsidRDefault="0099265A" w:rsidP="00F900CF">
                  <w:pPr>
                    <w:rPr>
                      <w:rFonts w:asciiTheme="minorHAnsi" w:hAnsiTheme="minorHAnsi"/>
                    </w:rPr>
                  </w:pPr>
                </w:p>
              </w:tc>
              <w:tc>
                <w:tcPr>
                  <w:tcW w:w="6267" w:type="dxa"/>
                </w:tcPr>
                <w:p w14:paraId="2E712331" w14:textId="451D3BBF" w:rsidR="0099265A" w:rsidRPr="006146EE" w:rsidRDefault="0099265A" w:rsidP="00F900CF">
                  <w:pPr>
                    <w:rPr>
                      <w:rFonts w:asciiTheme="minorHAnsi" w:hAnsiTheme="minorHAnsi" w:cstheme="minorHAnsi"/>
                    </w:rPr>
                  </w:pPr>
                </w:p>
              </w:tc>
            </w:tr>
            <w:tr w:rsidR="0099265A" w14:paraId="3542E2A8" w14:textId="77777777" w:rsidTr="00F900CF">
              <w:trPr>
                <w:trHeight w:val="243"/>
              </w:trPr>
              <w:tc>
                <w:tcPr>
                  <w:tcW w:w="514" w:type="dxa"/>
                </w:tcPr>
                <w:p w14:paraId="06C3C2ED" w14:textId="77777777" w:rsidR="0099265A" w:rsidRDefault="0099265A" w:rsidP="00F900CF">
                  <w:pPr>
                    <w:rPr>
                      <w:rFonts w:asciiTheme="minorHAnsi" w:hAnsiTheme="minorHAnsi"/>
                    </w:rPr>
                  </w:pPr>
                </w:p>
              </w:tc>
              <w:tc>
                <w:tcPr>
                  <w:tcW w:w="6267" w:type="dxa"/>
                </w:tcPr>
                <w:p w14:paraId="1F19A104" w14:textId="0D89E349" w:rsidR="0099265A" w:rsidRPr="006146EE" w:rsidRDefault="0099265A" w:rsidP="00F900CF">
                  <w:pPr>
                    <w:rPr>
                      <w:rFonts w:asciiTheme="minorHAnsi" w:hAnsiTheme="minorHAnsi" w:cstheme="minorHAnsi"/>
                    </w:rPr>
                  </w:pPr>
                </w:p>
              </w:tc>
            </w:tr>
            <w:tr w:rsidR="0099265A" w14:paraId="65C68029" w14:textId="77777777" w:rsidTr="00F900CF">
              <w:trPr>
                <w:trHeight w:val="255"/>
              </w:trPr>
              <w:tc>
                <w:tcPr>
                  <w:tcW w:w="514" w:type="dxa"/>
                </w:tcPr>
                <w:p w14:paraId="61FE1674" w14:textId="77777777" w:rsidR="0099265A" w:rsidRDefault="0099265A" w:rsidP="00F900CF">
                  <w:pPr>
                    <w:rPr>
                      <w:rFonts w:asciiTheme="minorHAnsi" w:hAnsiTheme="minorHAnsi"/>
                    </w:rPr>
                  </w:pPr>
                </w:p>
              </w:tc>
              <w:tc>
                <w:tcPr>
                  <w:tcW w:w="6267" w:type="dxa"/>
                </w:tcPr>
                <w:p w14:paraId="6BB04EA8" w14:textId="7DE11346" w:rsidR="0099265A" w:rsidRPr="006146EE" w:rsidRDefault="0099265A" w:rsidP="00F900CF">
                  <w:pPr>
                    <w:rPr>
                      <w:rFonts w:asciiTheme="minorHAnsi" w:hAnsiTheme="minorHAnsi" w:cstheme="minorHAnsi"/>
                    </w:rPr>
                  </w:pPr>
                </w:p>
              </w:tc>
            </w:tr>
            <w:tr w:rsidR="0099265A" w14:paraId="395CA73E" w14:textId="77777777" w:rsidTr="00F900CF">
              <w:trPr>
                <w:trHeight w:val="305"/>
              </w:trPr>
              <w:tc>
                <w:tcPr>
                  <w:tcW w:w="514" w:type="dxa"/>
                </w:tcPr>
                <w:p w14:paraId="0B2F8BED" w14:textId="77777777" w:rsidR="0099265A" w:rsidRDefault="0099265A" w:rsidP="00F900CF">
                  <w:pPr>
                    <w:rPr>
                      <w:rFonts w:asciiTheme="minorHAnsi" w:hAnsiTheme="minorHAnsi"/>
                    </w:rPr>
                  </w:pPr>
                </w:p>
              </w:tc>
              <w:tc>
                <w:tcPr>
                  <w:tcW w:w="6267" w:type="dxa"/>
                </w:tcPr>
                <w:p w14:paraId="3A17AD35" w14:textId="3EAD67A1" w:rsidR="0099265A" w:rsidRPr="006146EE" w:rsidRDefault="0099265A" w:rsidP="00F900CF">
                  <w:pPr>
                    <w:rPr>
                      <w:rFonts w:asciiTheme="minorHAnsi" w:hAnsiTheme="minorHAnsi" w:cstheme="minorHAnsi"/>
                    </w:rPr>
                  </w:pPr>
                </w:p>
              </w:tc>
            </w:tr>
          </w:tbl>
          <w:p w14:paraId="3288B8F6" w14:textId="77777777" w:rsidR="0099265A" w:rsidRPr="00197CFA" w:rsidRDefault="0099265A" w:rsidP="00F900CF">
            <w:pPr>
              <w:rPr>
                <w:rFonts w:asciiTheme="minorHAnsi" w:hAnsiTheme="minorHAnsi"/>
              </w:rPr>
            </w:pPr>
          </w:p>
        </w:tc>
        <w:tc>
          <w:tcPr>
            <w:tcW w:w="7515" w:type="dxa"/>
            <w:gridSpan w:val="3"/>
          </w:tcPr>
          <w:p w14:paraId="422C7B20" w14:textId="77777777" w:rsidR="0099265A" w:rsidRPr="00197CFA" w:rsidRDefault="0099265A" w:rsidP="00F900CF">
            <w:pPr>
              <w:rPr>
                <w:rFonts w:asciiTheme="minorHAnsi" w:hAnsiTheme="minorHAnsi"/>
              </w:rPr>
            </w:pPr>
          </w:p>
          <w:p w14:paraId="3F7C5896" w14:textId="77777777" w:rsidR="0099265A" w:rsidRPr="00197CFA" w:rsidRDefault="0099265A" w:rsidP="00F900CF">
            <w:pPr>
              <w:rPr>
                <w:rFonts w:asciiTheme="minorHAnsi" w:hAnsiTheme="minorHAnsi"/>
              </w:rPr>
            </w:pPr>
          </w:p>
          <w:p w14:paraId="205F43CB" w14:textId="77777777" w:rsidR="0099265A" w:rsidRPr="00197CFA" w:rsidRDefault="0099265A" w:rsidP="00F900CF">
            <w:pPr>
              <w:rPr>
                <w:rFonts w:asciiTheme="minorHAnsi" w:hAnsiTheme="minorHAnsi"/>
              </w:rPr>
            </w:pPr>
          </w:p>
          <w:p w14:paraId="01B8794C" w14:textId="77777777" w:rsidR="0099265A" w:rsidRPr="00197CFA" w:rsidRDefault="0099265A" w:rsidP="00F900CF">
            <w:pPr>
              <w:rPr>
                <w:rFonts w:asciiTheme="minorHAnsi" w:hAnsiTheme="minorHAnsi"/>
              </w:rPr>
            </w:pPr>
          </w:p>
          <w:p w14:paraId="1D121514" w14:textId="77777777" w:rsidR="0099265A" w:rsidRPr="00197CFA" w:rsidRDefault="0099265A" w:rsidP="00F900CF">
            <w:pPr>
              <w:rPr>
                <w:rFonts w:asciiTheme="minorHAnsi" w:hAnsiTheme="minorHAnsi"/>
              </w:rPr>
            </w:pPr>
          </w:p>
          <w:p w14:paraId="59BF6A25" w14:textId="77777777" w:rsidR="0099265A" w:rsidRPr="00197CFA" w:rsidRDefault="0099265A" w:rsidP="00F900CF">
            <w:pPr>
              <w:rPr>
                <w:rFonts w:asciiTheme="minorHAnsi" w:hAnsiTheme="minorHAnsi"/>
              </w:rPr>
            </w:pPr>
          </w:p>
          <w:p w14:paraId="1F580208" w14:textId="77777777" w:rsidR="0099265A" w:rsidRPr="00197CFA" w:rsidRDefault="0099265A" w:rsidP="00F900CF">
            <w:pPr>
              <w:rPr>
                <w:rFonts w:asciiTheme="minorHAnsi" w:hAnsiTheme="minorHAnsi"/>
              </w:rPr>
            </w:pPr>
          </w:p>
          <w:p w14:paraId="0E52B8AA" w14:textId="77777777" w:rsidR="0099265A" w:rsidRPr="00197CFA" w:rsidRDefault="0099265A" w:rsidP="00F900CF">
            <w:pPr>
              <w:rPr>
                <w:rFonts w:asciiTheme="minorHAnsi" w:hAnsiTheme="minorHAnsi"/>
              </w:rPr>
            </w:pPr>
          </w:p>
          <w:p w14:paraId="1682F760" w14:textId="77777777" w:rsidR="0099265A" w:rsidRPr="00197CFA" w:rsidRDefault="0099265A" w:rsidP="00F900CF">
            <w:pPr>
              <w:rPr>
                <w:rFonts w:asciiTheme="minorHAnsi" w:hAnsiTheme="minorHAnsi"/>
              </w:rPr>
            </w:pPr>
          </w:p>
          <w:p w14:paraId="3958D865" w14:textId="77777777" w:rsidR="0099265A" w:rsidRPr="00197CFA" w:rsidRDefault="0099265A" w:rsidP="00F900CF">
            <w:pPr>
              <w:rPr>
                <w:rFonts w:asciiTheme="minorHAnsi" w:hAnsiTheme="minorHAnsi"/>
              </w:rPr>
            </w:pPr>
          </w:p>
          <w:p w14:paraId="20726F36" w14:textId="77777777" w:rsidR="0099265A" w:rsidRPr="00197CFA" w:rsidRDefault="0099265A" w:rsidP="00F900CF">
            <w:pPr>
              <w:rPr>
                <w:rFonts w:asciiTheme="minorHAnsi" w:hAnsiTheme="minorHAnsi"/>
              </w:rPr>
            </w:pPr>
          </w:p>
          <w:p w14:paraId="61214042" w14:textId="77777777" w:rsidR="0099265A" w:rsidRDefault="0099265A" w:rsidP="00F900CF">
            <w:pPr>
              <w:rPr>
                <w:rFonts w:asciiTheme="minorHAnsi" w:hAnsiTheme="minorHAnsi"/>
              </w:rPr>
            </w:pPr>
          </w:p>
          <w:p w14:paraId="53AB156B" w14:textId="77777777" w:rsidR="0099265A" w:rsidRPr="00197CFA" w:rsidRDefault="0099265A" w:rsidP="00F900CF">
            <w:pPr>
              <w:rPr>
                <w:rFonts w:asciiTheme="minorHAnsi" w:hAnsiTheme="minorHAnsi"/>
              </w:rPr>
            </w:pPr>
          </w:p>
          <w:p w14:paraId="656183DC" w14:textId="77777777" w:rsidR="0099265A" w:rsidRPr="00197CFA" w:rsidRDefault="0099265A" w:rsidP="00F900CF">
            <w:pPr>
              <w:rPr>
                <w:rFonts w:asciiTheme="minorHAnsi" w:hAnsiTheme="minorHAnsi"/>
              </w:rPr>
            </w:pPr>
          </w:p>
          <w:p w14:paraId="690C6E87" w14:textId="77777777" w:rsidR="0099265A" w:rsidRPr="00197CFA" w:rsidRDefault="0099265A" w:rsidP="00F900CF">
            <w:pPr>
              <w:rPr>
                <w:rFonts w:asciiTheme="minorHAnsi" w:hAnsiTheme="minorHAnsi"/>
              </w:rPr>
            </w:pPr>
          </w:p>
          <w:p w14:paraId="1CF9288E" w14:textId="77777777" w:rsidR="0099265A" w:rsidRPr="00197CFA" w:rsidRDefault="0099265A" w:rsidP="00F900CF">
            <w:pPr>
              <w:rPr>
                <w:rFonts w:asciiTheme="minorHAnsi" w:hAnsiTheme="minorHAnsi"/>
              </w:rPr>
            </w:pPr>
          </w:p>
          <w:p w14:paraId="1D959E90" w14:textId="77777777" w:rsidR="0099265A" w:rsidRDefault="0099265A" w:rsidP="00F900CF">
            <w:pPr>
              <w:rPr>
                <w:rFonts w:asciiTheme="minorHAnsi" w:hAnsiTheme="minorHAnsi"/>
              </w:rPr>
            </w:pPr>
          </w:p>
          <w:p w14:paraId="0FF0BF06" w14:textId="77777777" w:rsidR="0099265A" w:rsidRDefault="0099265A" w:rsidP="00F900CF">
            <w:pPr>
              <w:rPr>
                <w:rFonts w:asciiTheme="minorHAnsi" w:hAnsiTheme="minorHAnsi"/>
              </w:rPr>
            </w:pPr>
          </w:p>
          <w:p w14:paraId="21DD1250" w14:textId="0FDA2CD6" w:rsidR="0099265A" w:rsidRDefault="0099265A" w:rsidP="00F900CF">
            <w:pPr>
              <w:rPr>
                <w:rFonts w:asciiTheme="minorHAnsi" w:hAnsiTheme="minorHAnsi"/>
              </w:rPr>
            </w:pPr>
          </w:p>
          <w:p w14:paraId="3FF6B5FB" w14:textId="76B02669" w:rsidR="004318D6" w:rsidRDefault="004318D6" w:rsidP="00F900CF">
            <w:pPr>
              <w:rPr>
                <w:rFonts w:asciiTheme="minorHAnsi" w:hAnsiTheme="minorHAnsi"/>
              </w:rPr>
            </w:pPr>
          </w:p>
          <w:p w14:paraId="5EBE8E3E" w14:textId="1406DDDE" w:rsidR="004318D6" w:rsidRDefault="004318D6" w:rsidP="00F900CF">
            <w:pPr>
              <w:rPr>
                <w:rFonts w:asciiTheme="minorHAnsi" w:hAnsiTheme="minorHAnsi"/>
              </w:rPr>
            </w:pPr>
          </w:p>
          <w:p w14:paraId="667A38CE" w14:textId="79E228A6" w:rsidR="004318D6" w:rsidRDefault="004318D6" w:rsidP="00F900CF">
            <w:pPr>
              <w:rPr>
                <w:rFonts w:asciiTheme="minorHAnsi" w:hAnsiTheme="minorHAnsi"/>
              </w:rPr>
            </w:pPr>
          </w:p>
          <w:p w14:paraId="743E6522" w14:textId="18BABADF" w:rsidR="004318D6" w:rsidRDefault="004318D6" w:rsidP="00F900CF">
            <w:pPr>
              <w:rPr>
                <w:rFonts w:asciiTheme="minorHAnsi" w:hAnsiTheme="minorHAnsi"/>
              </w:rPr>
            </w:pPr>
          </w:p>
          <w:p w14:paraId="4E9FB7AE" w14:textId="77777777" w:rsidR="004318D6" w:rsidRDefault="004318D6" w:rsidP="00F900CF">
            <w:pPr>
              <w:rPr>
                <w:rFonts w:asciiTheme="minorHAnsi" w:hAnsiTheme="minorHAnsi"/>
              </w:rPr>
            </w:pPr>
          </w:p>
          <w:p w14:paraId="414A43F0" w14:textId="77777777" w:rsidR="004318D6" w:rsidRDefault="004318D6" w:rsidP="00F900CF">
            <w:pPr>
              <w:rPr>
                <w:rFonts w:asciiTheme="minorHAnsi" w:hAnsiTheme="minorHAnsi"/>
              </w:rPr>
            </w:pPr>
          </w:p>
          <w:p w14:paraId="39144554" w14:textId="77777777" w:rsidR="0099265A" w:rsidRDefault="0099265A" w:rsidP="00F900CF">
            <w:pPr>
              <w:rPr>
                <w:rFonts w:asciiTheme="minorHAnsi" w:hAnsiTheme="minorHAnsi"/>
              </w:rPr>
            </w:pPr>
          </w:p>
          <w:p w14:paraId="59B47F2E" w14:textId="77777777" w:rsidR="0099265A" w:rsidRDefault="0099265A" w:rsidP="00F900CF">
            <w:pPr>
              <w:rPr>
                <w:rFonts w:asciiTheme="minorHAnsi" w:hAnsiTheme="minorHAnsi"/>
              </w:rPr>
            </w:pPr>
          </w:p>
          <w:p w14:paraId="7C7FF57A" w14:textId="77777777" w:rsidR="0099265A" w:rsidRDefault="0099265A" w:rsidP="00F900CF">
            <w:pPr>
              <w:rPr>
                <w:rFonts w:asciiTheme="minorHAnsi" w:hAnsiTheme="minorHAnsi"/>
              </w:rPr>
            </w:pPr>
          </w:p>
          <w:p w14:paraId="53F94D7E" w14:textId="77777777" w:rsidR="0099265A" w:rsidRDefault="0099265A" w:rsidP="00F900CF">
            <w:pPr>
              <w:rPr>
                <w:rFonts w:asciiTheme="minorHAnsi" w:hAnsiTheme="minorHAnsi"/>
              </w:rPr>
            </w:pPr>
          </w:p>
          <w:p w14:paraId="1E1EC480" w14:textId="77777777" w:rsidR="0099265A" w:rsidRDefault="0099265A" w:rsidP="00F900CF">
            <w:pPr>
              <w:rPr>
                <w:rFonts w:asciiTheme="minorHAnsi" w:hAnsiTheme="minorHAnsi"/>
              </w:rPr>
            </w:pPr>
          </w:p>
          <w:p w14:paraId="1D65214B" w14:textId="77777777" w:rsidR="0099265A" w:rsidRPr="00197CFA" w:rsidRDefault="0099265A" w:rsidP="00F900CF">
            <w:pPr>
              <w:rPr>
                <w:rFonts w:asciiTheme="minorHAnsi" w:hAnsiTheme="minorHAnsi"/>
              </w:rPr>
            </w:pPr>
          </w:p>
          <w:tbl>
            <w:tblPr>
              <w:tblStyle w:val="TableGrid"/>
              <w:tblpPr w:leftFromText="180" w:rightFromText="180" w:vertAnchor="text" w:horzAnchor="margin" w:tblpY="-227"/>
              <w:tblOverlap w:val="never"/>
              <w:tblW w:w="0" w:type="auto"/>
              <w:tblLook w:val="04A0" w:firstRow="1" w:lastRow="0" w:firstColumn="1" w:lastColumn="0" w:noHBand="0" w:noVBand="1"/>
            </w:tblPr>
            <w:tblGrid>
              <w:gridCol w:w="529"/>
              <w:gridCol w:w="6746"/>
            </w:tblGrid>
            <w:tr w:rsidR="0099265A" w14:paraId="2963481A" w14:textId="77777777" w:rsidTr="00F900CF">
              <w:trPr>
                <w:trHeight w:val="225"/>
              </w:trPr>
              <w:tc>
                <w:tcPr>
                  <w:tcW w:w="529" w:type="dxa"/>
                </w:tcPr>
                <w:p w14:paraId="4BBAF5F7" w14:textId="77777777" w:rsidR="0099265A" w:rsidRDefault="0099265A" w:rsidP="00F900CF">
                  <w:pPr>
                    <w:rPr>
                      <w:rFonts w:asciiTheme="minorHAnsi" w:hAnsiTheme="minorHAnsi"/>
                    </w:rPr>
                  </w:pPr>
                </w:p>
              </w:tc>
              <w:tc>
                <w:tcPr>
                  <w:tcW w:w="6746" w:type="dxa"/>
                </w:tcPr>
                <w:p w14:paraId="5E7AD5A7" w14:textId="310E9BEB" w:rsidR="0099265A" w:rsidRPr="006146EE" w:rsidRDefault="0099265A" w:rsidP="00F900CF">
                  <w:pPr>
                    <w:rPr>
                      <w:rFonts w:asciiTheme="minorHAnsi" w:hAnsiTheme="minorHAnsi" w:cstheme="minorHAnsi"/>
                    </w:rPr>
                  </w:pPr>
                </w:p>
              </w:tc>
            </w:tr>
            <w:tr w:rsidR="0099265A" w14:paraId="68ACA4FB" w14:textId="77777777" w:rsidTr="00F900CF">
              <w:trPr>
                <w:trHeight w:val="440"/>
              </w:trPr>
              <w:tc>
                <w:tcPr>
                  <w:tcW w:w="529" w:type="dxa"/>
                </w:tcPr>
                <w:p w14:paraId="60D1DE84" w14:textId="77777777" w:rsidR="0099265A" w:rsidRDefault="0099265A" w:rsidP="00F900CF">
                  <w:pPr>
                    <w:rPr>
                      <w:rFonts w:asciiTheme="minorHAnsi" w:hAnsiTheme="minorHAnsi"/>
                    </w:rPr>
                  </w:pPr>
                </w:p>
              </w:tc>
              <w:tc>
                <w:tcPr>
                  <w:tcW w:w="6746" w:type="dxa"/>
                </w:tcPr>
                <w:p w14:paraId="6E525C52" w14:textId="01E7B4C5" w:rsidR="0099265A" w:rsidRPr="006146EE" w:rsidRDefault="0099265A" w:rsidP="00F900CF">
                  <w:pPr>
                    <w:rPr>
                      <w:rFonts w:asciiTheme="minorHAnsi" w:hAnsiTheme="minorHAnsi" w:cstheme="minorHAnsi"/>
                    </w:rPr>
                  </w:pPr>
                </w:p>
              </w:tc>
            </w:tr>
            <w:tr w:rsidR="0099265A" w14:paraId="4B6A1B88" w14:textId="77777777" w:rsidTr="00F900CF">
              <w:trPr>
                <w:trHeight w:val="236"/>
              </w:trPr>
              <w:tc>
                <w:tcPr>
                  <w:tcW w:w="529" w:type="dxa"/>
                </w:tcPr>
                <w:p w14:paraId="4242204D" w14:textId="77777777" w:rsidR="0099265A" w:rsidRDefault="0099265A" w:rsidP="00F900CF">
                  <w:pPr>
                    <w:rPr>
                      <w:rFonts w:asciiTheme="minorHAnsi" w:hAnsiTheme="minorHAnsi"/>
                    </w:rPr>
                  </w:pPr>
                </w:p>
              </w:tc>
              <w:tc>
                <w:tcPr>
                  <w:tcW w:w="6746" w:type="dxa"/>
                </w:tcPr>
                <w:p w14:paraId="7DDE121F" w14:textId="09259592" w:rsidR="0099265A" w:rsidRPr="006146EE" w:rsidRDefault="0099265A" w:rsidP="00F900CF">
                  <w:pPr>
                    <w:rPr>
                      <w:rFonts w:asciiTheme="minorHAnsi" w:hAnsiTheme="minorHAnsi" w:cstheme="minorHAnsi"/>
                    </w:rPr>
                  </w:pPr>
                </w:p>
              </w:tc>
            </w:tr>
            <w:tr w:rsidR="0099265A" w14:paraId="786534E0" w14:textId="77777777" w:rsidTr="00F900CF">
              <w:trPr>
                <w:trHeight w:val="440"/>
              </w:trPr>
              <w:tc>
                <w:tcPr>
                  <w:tcW w:w="529" w:type="dxa"/>
                </w:tcPr>
                <w:p w14:paraId="40AF1C61" w14:textId="77777777" w:rsidR="0099265A" w:rsidRDefault="0099265A" w:rsidP="00F900CF">
                  <w:pPr>
                    <w:rPr>
                      <w:rFonts w:asciiTheme="minorHAnsi" w:hAnsiTheme="minorHAnsi"/>
                    </w:rPr>
                  </w:pPr>
                </w:p>
              </w:tc>
              <w:tc>
                <w:tcPr>
                  <w:tcW w:w="6746" w:type="dxa"/>
                </w:tcPr>
                <w:p w14:paraId="18E08544" w14:textId="1D6D676D" w:rsidR="0099265A" w:rsidRPr="006146EE" w:rsidRDefault="0099265A" w:rsidP="00F900CF">
                  <w:pPr>
                    <w:rPr>
                      <w:rFonts w:asciiTheme="minorHAnsi" w:hAnsiTheme="minorHAnsi" w:cstheme="minorHAnsi"/>
                    </w:rPr>
                  </w:pPr>
                </w:p>
              </w:tc>
            </w:tr>
          </w:tbl>
          <w:p w14:paraId="5DAA77E6" w14:textId="77777777" w:rsidR="0099265A" w:rsidRPr="00197CFA" w:rsidRDefault="0099265A" w:rsidP="00F900CF">
            <w:pPr>
              <w:rPr>
                <w:rFonts w:asciiTheme="minorHAnsi" w:hAnsiTheme="minorHAnsi"/>
              </w:rPr>
            </w:pPr>
          </w:p>
        </w:tc>
      </w:tr>
      <w:tr w:rsidR="0099265A" w:rsidRPr="00197CFA" w14:paraId="38D52F1B" w14:textId="77777777" w:rsidTr="004318D6">
        <w:trPr>
          <w:gridBefore w:val="1"/>
          <w:gridAfter w:val="1"/>
          <w:wBefore w:w="18" w:type="dxa"/>
          <w:wAfter w:w="273" w:type="dxa"/>
        </w:trPr>
        <w:tc>
          <w:tcPr>
            <w:tcW w:w="4770" w:type="dxa"/>
          </w:tcPr>
          <w:p w14:paraId="1053DC28" w14:textId="77777777" w:rsidR="004318D6" w:rsidRPr="00197CFA" w:rsidRDefault="0099265A" w:rsidP="004318D6">
            <w:pPr>
              <w:rPr>
                <w:rFonts w:asciiTheme="minorHAnsi" w:hAnsiTheme="minorHAnsi"/>
                <w:b/>
                <w:sz w:val="24"/>
                <w:szCs w:val="24"/>
              </w:rPr>
            </w:pPr>
            <w:r w:rsidRPr="00197CFA">
              <w:rPr>
                <w:rFonts w:asciiTheme="minorHAnsi" w:hAnsiTheme="minorHAnsi"/>
                <w:sz w:val="24"/>
                <w:szCs w:val="24"/>
              </w:rPr>
              <w:lastRenderedPageBreak/>
              <w:t>Q5:</w:t>
            </w:r>
            <w:r w:rsidRPr="00197CFA">
              <w:rPr>
                <w:rFonts w:asciiTheme="minorHAnsi" w:hAnsiTheme="minorHAnsi"/>
                <w:b/>
              </w:rPr>
              <w:t xml:space="preserve"> </w:t>
            </w:r>
            <w:r w:rsidR="004318D6" w:rsidRPr="00197CFA">
              <w:rPr>
                <w:rFonts w:asciiTheme="minorHAnsi" w:hAnsiTheme="minorHAnsi"/>
                <w:b/>
                <w:sz w:val="24"/>
                <w:szCs w:val="24"/>
              </w:rPr>
              <w:t>(</w:t>
            </w:r>
            <w:r w:rsidR="004318D6">
              <w:rPr>
                <w:rFonts w:asciiTheme="minorHAnsi" w:hAnsiTheme="minorHAnsi"/>
                <w:b/>
                <w:sz w:val="24"/>
                <w:szCs w:val="24"/>
              </w:rPr>
              <w:t>Skill/ Competency</w:t>
            </w:r>
            <w:r w:rsidR="004318D6" w:rsidRPr="00197CFA">
              <w:rPr>
                <w:rFonts w:asciiTheme="minorHAnsi" w:hAnsiTheme="minorHAnsi"/>
                <w:b/>
                <w:sz w:val="24"/>
                <w:szCs w:val="24"/>
              </w:rPr>
              <w:t xml:space="preserve">) </w:t>
            </w:r>
          </w:p>
          <w:p w14:paraId="5E654D1C" w14:textId="184D2EFD" w:rsidR="0099265A" w:rsidRPr="00197CFA" w:rsidRDefault="004318D6" w:rsidP="004318D6">
            <w:pPr>
              <w:rPr>
                <w:rFonts w:asciiTheme="minorHAnsi" w:hAnsiTheme="minorHAnsi"/>
                <w:sz w:val="24"/>
                <w:szCs w:val="24"/>
              </w:rPr>
            </w:pPr>
            <w:r>
              <w:rPr>
                <w:rFonts w:asciiTheme="minorHAnsi" w:hAnsiTheme="minorHAnsi"/>
                <w:sz w:val="24"/>
                <w:szCs w:val="24"/>
              </w:rPr>
              <w:t>Question Five</w:t>
            </w:r>
          </w:p>
        </w:tc>
        <w:tc>
          <w:tcPr>
            <w:tcW w:w="4525" w:type="dxa"/>
            <w:gridSpan w:val="2"/>
          </w:tcPr>
          <w:p w14:paraId="64ABC87C" w14:textId="77777777" w:rsidR="004318D6" w:rsidRPr="00197CFA" w:rsidRDefault="0099265A" w:rsidP="004318D6">
            <w:pPr>
              <w:rPr>
                <w:rFonts w:asciiTheme="minorHAnsi" w:hAnsiTheme="minorHAnsi"/>
                <w:b/>
                <w:sz w:val="24"/>
                <w:szCs w:val="24"/>
              </w:rPr>
            </w:pPr>
            <w:r w:rsidRPr="00197CFA">
              <w:rPr>
                <w:rFonts w:asciiTheme="minorHAnsi" w:hAnsiTheme="minorHAnsi"/>
                <w:sz w:val="24"/>
                <w:szCs w:val="24"/>
              </w:rPr>
              <w:t xml:space="preserve">Q6: </w:t>
            </w:r>
            <w:r w:rsidR="004318D6" w:rsidRPr="00197CFA">
              <w:rPr>
                <w:rFonts w:asciiTheme="minorHAnsi" w:hAnsiTheme="minorHAnsi"/>
                <w:b/>
                <w:sz w:val="24"/>
                <w:szCs w:val="24"/>
              </w:rPr>
              <w:t>(</w:t>
            </w:r>
            <w:r w:rsidR="004318D6">
              <w:rPr>
                <w:rFonts w:asciiTheme="minorHAnsi" w:hAnsiTheme="minorHAnsi"/>
                <w:b/>
                <w:sz w:val="24"/>
                <w:szCs w:val="24"/>
              </w:rPr>
              <w:t>Skill/ Competency</w:t>
            </w:r>
            <w:r w:rsidR="004318D6" w:rsidRPr="00197CFA">
              <w:rPr>
                <w:rFonts w:asciiTheme="minorHAnsi" w:hAnsiTheme="minorHAnsi"/>
                <w:b/>
                <w:sz w:val="24"/>
                <w:szCs w:val="24"/>
              </w:rPr>
              <w:t xml:space="preserve">) </w:t>
            </w:r>
          </w:p>
          <w:p w14:paraId="55D2EE72" w14:textId="1E68F5F0" w:rsidR="0099265A" w:rsidRPr="00197CFA" w:rsidRDefault="004318D6" w:rsidP="004318D6">
            <w:pPr>
              <w:rPr>
                <w:rFonts w:asciiTheme="minorHAnsi" w:hAnsiTheme="minorHAnsi"/>
              </w:rPr>
            </w:pPr>
            <w:r>
              <w:rPr>
                <w:rFonts w:asciiTheme="minorHAnsi" w:hAnsiTheme="minorHAnsi"/>
                <w:sz w:val="24"/>
                <w:szCs w:val="24"/>
              </w:rPr>
              <w:t>Question Six</w:t>
            </w:r>
          </w:p>
        </w:tc>
        <w:tc>
          <w:tcPr>
            <w:tcW w:w="4967" w:type="dxa"/>
          </w:tcPr>
          <w:p w14:paraId="6110DF9F" w14:textId="77777777" w:rsidR="004318D6" w:rsidRPr="00197CFA" w:rsidRDefault="0099265A" w:rsidP="004318D6">
            <w:pPr>
              <w:rPr>
                <w:rFonts w:asciiTheme="minorHAnsi" w:hAnsiTheme="minorHAnsi"/>
                <w:b/>
                <w:sz w:val="24"/>
                <w:szCs w:val="24"/>
              </w:rPr>
            </w:pPr>
            <w:r w:rsidRPr="00197CFA">
              <w:rPr>
                <w:rFonts w:asciiTheme="minorHAnsi" w:hAnsiTheme="minorHAnsi" w:cstheme="minorHAnsi"/>
                <w:color w:val="000000"/>
                <w:sz w:val="24"/>
                <w:szCs w:val="18"/>
                <w:shd w:val="clear" w:color="auto" w:fill="FFFFFF"/>
              </w:rPr>
              <w:t>Q7:</w:t>
            </w:r>
            <w:r w:rsidRPr="00197CFA">
              <w:rPr>
                <w:rFonts w:asciiTheme="minorHAnsi" w:hAnsiTheme="minorHAnsi" w:cstheme="minorHAnsi"/>
                <w:b/>
                <w:color w:val="000000"/>
                <w:sz w:val="24"/>
                <w:szCs w:val="18"/>
                <w:shd w:val="clear" w:color="auto" w:fill="FFFFFF"/>
              </w:rPr>
              <w:t xml:space="preserve"> </w:t>
            </w:r>
            <w:r w:rsidR="004318D6" w:rsidRPr="00197CFA">
              <w:rPr>
                <w:rFonts w:asciiTheme="minorHAnsi" w:hAnsiTheme="minorHAnsi"/>
                <w:b/>
                <w:sz w:val="24"/>
                <w:szCs w:val="24"/>
              </w:rPr>
              <w:t>(</w:t>
            </w:r>
            <w:r w:rsidR="004318D6">
              <w:rPr>
                <w:rFonts w:asciiTheme="minorHAnsi" w:hAnsiTheme="minorHAnsi"/>
                <w:b/>
                <w:sz w:val="24"/>
                <w:szCs w:val="24"/>
              </w:rPr>
              <w:t>Skill/ Competency</w:t>
            </w:r>
            <w:r w:rsidR="004318D6" w:rsidRPr="00197CFA">
              <w:rPr>
                <w:rFonts w:asciiTheme="minorHAnsi" w:hAnsiTheme="minorHAnsi"/>
                <w:b/>
                <w:sz w:val="24"/>
                <w:szCs w:val="24"/>
              </w:rPr>
              <w:t xml:space="preserve">) </w:t>
            </w:r>
          </w:p>
          <w:p w14:paraId="16B1AA0B" w14:textId="4AC3AC7C" w:rsidR="0099265A" w:rsidRPr="00197CFA" w:rsidRDefault="004318D6" w:rsidP="004318D6">
            <w:pPr>
              <w:rPr>
                <w:rFonts w:asciiTheme="minorHAnsi" w:hAnsiTheme="minorHAnsi"/>
              </w:rPr>
            </w:pPr>
            <w:r>
              <w:rPr>
                <w:rFonts w:asciiTheme="minorHAnsi" w:hAnsiTheme="minorHAnsi"/>
                <w:sz w:val="24"/>
                <w:szCs w:val="24"/>
              </w:rPr>
              <w:t>Question Seven</w:t>
            </w:r>
          </w:p>
        </w:tc>
      </w:tr>
      <w:tr w:rsidR="0099265A" w:rsidRPr="00197CFA" w14:paraId="0EE381AA" w14:textId="77777777" w:rsidTr="004318D6">
        <w:trPr>
          <w:gridBefore w:val="1"/>
          <w:gridAfter w:val="1"/>
          <w:wBefore w:w="18" w:type="dxa"/>
          <w:wAfter w:w="273" w:type="dxa"/>
          <w:trHeight w:val="7395"/>
        </w:trPr>
        <w:tc>
          <w:tcPr>
            <w:tcW w:w="4770" w:type="dxa"/>
          </w:tcPr>
          <w:p w14:paraId="657CE0BE" w14:textId="77777777" w:rsidR="0099265A" w:rsidRPr="00197CFA" w:rsidRDefault="0099265A" w:rsidP="00F900CF">
            <w:pPr>
              <w:tabs>
                <w:tab w:val="left" w:pos="6344"/>
              </w:tabs>
              <w:rPr>
                <w:rFonts w:asciiTheme="minorHAnsi" w:hAnsiTheme="minorHAnsi"/>
              </w:rPr>
            </w:pPr>
          </w:p>
          <w:p w14:paraId="02C6D33C" w14:textId="77777777" w:rsidR="0099265A" w:rsidRPr="00197CFA" w:rsidRDefault="0099265A" w:rsidP="00F900CF">
            <w:pPr>
              <w:tabs>
                <w:tab w:val="left" w:pos="6344"/>
              </w:tabs>
              <w:rPr>
                <w:rFonts w:asciiTheme="minorHAnsi" w:hAnsiTheme="minorHAnsi"/>
              </w:rPr>
            </w:pPr>
          </w:p>
          <w:p w14:paraId="20A26217" w14:textId="77777777" w:rsidR="0099265A" w:rsidRPr="00197CFA" w:rsidRDefault="0099265A" w:rsidP="00F900CF">
            <w:pPr>
              <w:tabs>
                <w:tab w:val="left" w:pos="6344"/>
              </w:tabs>
              <w:rPr>
                <w:rFonts w:asciiTheme="minorHAnsi" w:hAnsiTheme="minorHAnsi"/>
              </w:rPr>
            </w:pPr>
          </w:p>
          <w:p w14:paraId="1099D62A" w14:textId="77777777" w:rsidR="0099265A" w:rsidRPr="00197CFA" w:rsidRDefault="0099265A" w:rsidP="00F900CF">
            <w:pPr>
              <w:tabs>
                <w:tab w:val="left" w:pos="6344"/>
              </w:tabs>
              <w:rPr>
                <w:rFonts w:asciiTheme="minorHAnsi" w:hAnsiTheme="minorHAnsi"/>
              </w:rPr>
            </w:pPr>
          </w:p>
          <w:p w14:paraId="78B9D083" w14:textId="77777777" w:rsidR="0099265A" w:rsidRPr="00197CFA" w:rsidRDefault="0099265A" w:rsidP="00F900CF">
            <w:pPr>
              <w:tabs>
                <w:tab w:val="left" w:pos="6344"/>
              </w:tabs>
              <w:rPr>
                <w:rFonts w:asciiTheme="minorHAnsi" w:hAnsiTheme="minorHAnsi"/>
              </w:rPr>
            </w:pPr>
          </w:p>
          <w:p w14:paraId="0B8127D5" w14:textId="77777777" w:rsidR="0099265A" w:rsidRPr="00197CFA" w:rsidRDefault="0099265A" w:rsidP="00F900CF">
            <w:pPr>
              <w:tabs>
                <w:tab w:val="left" w:pos="6344"/>
              </w:tabs>
              <w:rPr>
                <w:rFonts w:asciiTheme="minorHAnsi" w:hAnsiTheme="minorHAnsi"/>
              </w:rPr>
            </w:pPr>
          </w:p>
          <w:p w14:paraId="74E1BBC4" w14:textId="77777777" w:rsidR="0099265A" w:rsidRDefault="0099265A" w:rsidP="00F900CF">
            <w:pPr>
              <w:tabs>
                <w:tab w:val="left" w:pos="6344"/>
              </w:tabs>
              <w:rPr>
                <w:rFonts w:asciiTheme="minorHAnsi" w:hAnsiTheme="minorHAnsi"/>
              </w:rPr>
            </w:pPr>
          </w:p>
          <w:p w14:paraId="12ED408C" w14:textId="77777777" w:rsidR="0099265A" w:rsidRDefault="0099265A" w:rsidP="00F900CF">
            <w:pPr>
              <w:tabs>
                <w:tab w:val="left" w:pos="6344"/>
              </w:tabs>
              <w:rPr>
                <w:rFonts w:asciiTheme="minorHAnsi" w:hAnsiTheme="minorHAnsi"/>
              </w:rPr>
            </w:pPr>
          </w:p>
          <w:p w14:paraId="32D1F588" w14:textId="77777777" w:rsidR="0099265A" w:rsidRPr="00197CFA" w:rsidRDefault="0099265A" w:rsidP="00F900CF">
            <w:pPr>
              <w:tabs>
                <w:tab w:val="left" w:pos="6344"/>
              </w:tabs>
              <w:rPr>
                <w:rFonts w:asciiTheme="minorHAnsi" w:hAnsiTheme="minorHAnsi"/>
              </w:rPr>
            </w:pPr>
          </w:p>
          <w:p w14:paraId="3BC51E80" w14:textId="77777777" w:rsidR="0099265A" w:rsidRPr="00197CFA" w:rsidRDefault="0099265A" w:rsidP="00F900CF">
            <w:pPr>
              <w:tabs>
                <w:tab w:val="left" w:pos="6344"/>
              </w:tabs>
              <w:rPr>
                <w:rFonts w:asciiTheme="minorHAnsi" w:hAnsiTheme="minorHAnsi"/>
              </w:rPr>
            </w:pPr>
          </w:p>
          <w:p w14:paraId="142FE1E7" w14:textId="77777777" w:rsidR="0099265A" w:rsidRDefault="0099265A" w:rsidP="00F900CF">
            <w:pPr>
              <w:tabs>
                <w:tab w:val="left" w:pos="6344"/>
              </w:tabs>
              <w:rPr>
                <w:rFonts w:asciiTheme="minorHAnsi" w:hAnsiTheme="minorHAnsi"/>
              </w:rPr>
            </w:pPr>
          </w:p>
          <w:p w14:paraId="0BFA26C0" w14:textId="77777777" w:rsidR="0099265A" w:rsidRDefault="0099265A" w:rsidP="00F900CF">
            <w:pPr>
              <w:tabs>
                <w:tab w:val="left" w:pos="6344"/>
              </w:tabs>
              <w:rPr>
                <w:rFonts w:asciiTheme="minorHAnsi" w:hAnsiTheme="minorHAnsi"/>
              </w:rPr>
            </w:pPr>
          </w:p>
          <w:p w14:paraId="16AD4056" w14:textId="77777777" w:rsidR="0099265A" w:rsidRDefault="0099265A" w:rsidP="00F900CF">
            <w:pPr>
              <w:tabs>
                <w:tab w:val="left" w:pos="6344"/>
              </w:tabs>
              <w:rPr>
                <w:rFonts w:asciiTheme="minorHAnsi" w:hAnsiTheme="minorHAnsi"/>
              </w:rPr>
            </w:pPr>
          </w:p>
          <w:p w14:paraId="0F89D9A5" w14:textId="77777777" w:rsidR="0099265A" w:rsidRDefault="0099265A" w:rsidP="00F900CF">
            <w:pPr>
              <w:tabs>
                <w:tab w:val="left" w:pos="6344"/>
              </w:tabs>
              <w:rPr>
                <w:rFonts w:asciiTheme="minorHAnsi" w:hAnsiTheme="minorHAnsi"/>
              </w:rPr>
            </w:pPr>
          </w:p>
          <w:p w14:paraId="366F3D79" w14:textId="77777777" w:rsidR="0099265A" w:rsidRDefault="0099265A" w:rsidP="00F900CF">
            <w:pPr>
              <w:tabs>
                <w:tab w:val="left" w:pos="6344"/>
              </w:tabs>
              <w:rPr>
                <w:rFonts w:asciiTheme="minorHAnsi" w:hAnsiTheme="minorHAnsi"/>
              </w:rPr>
            </w:pPr>
          </w:p>
          <w:p w14:paraId="64961D14" w14:textId="77777777" w:rsidR="0099265A" w:rsidRDefault="0099265A" w:rsidP="00F900CF">
            <w:pPr>
              <w:tabs>
                <w:tab w:val="left" w:pos="6344"/>
              </w:tabs>
              <w:rPr>
                <w:rFonts w:asciiTheme="minorHAnsi" w:hAnsiTheme="minorHAnsi"/>
              </w:rPr>
            </w:pPr>
          </w:p>
          <w:p w14:paraId="6DE66519" w14:textId="2237529F" w:rsidR="0099265A" w:rsidRDefault="0099265A" w:rsidP="00F900CF">
            <w:pPr>
              <w:tabs>
                <w:tab w:val="left" w:pos="6344"/>
              </w:tabs>
              <w:rPr>
                <w:rFonts w:asciiTheme="minorHAnsi" w:hAnsiTheme="minorHAnsi"/>
              </w:rPr>
            </w:pPr>
          </w:p>
          <w:p w14:paraId="3F6963D2" w14:textId="492742C2" w:rsidR="004318D6" w:rsidRDefault="004318D6" w:rsidP="00F900CF">
            <w:pPr>
              <w:tabs>
                <w:tab w:val="left" w:pos="6344"/>
              </w:tabs>
              <w:rPr>
                <w:rFonts w:asciiTheme="minorHAnsi" w:hAnsiTheme="minorHAnsi"/>
              </w:rPr>
            </w:pPr>
          </w:p>
          <w:p w14:paraId="0238F3A8" w14:textId="5DE82C13" w:rsidR="004318D6" w:rsidRDefault="004318D6" w:rsidP="00F900CF">
            <w:pPr>
              <w:tabs>
                <w:tab w:val="left" w:pos="6344"/>
              </w:tabs>
              <w:rPr>
                <w:rFonts w:asciiTheme="minorHAnsi" w:hAnsiTheme="minorHAnsi"/>
              </w:rPr>
            </w:pPr>
          </w:p>
          <w:p w14:paraId="2EEFD003" w14:textId="410BDE47" w:rsidR="004318D6" w:rsidRDefault="004318D6" w:rsidP="00F900CF">
            <w:pPr>
              <w:tabs>
                <w:tab w:val="left" w:pos="6344"/>
              </w:tabs>
              <w:rPr>
                <w:rFonts w:asciiTheme="minorHAnsi" w:hAnsiTheme="minorHAnsi"/>
              </w:rPr>
            </w:pPr>
          </w:p>
          <w:p w14:paraId="7F5B25CD" w14:textId="77777777" w:rsidR="004318D6" w:rsidRDefault="004318D6" w:rsidP="00F900CF">
            <w:pPr>
              <w:tabs>
                <w:tab w:val="left" w:pos="6344"/>
              </w:tabs>
              <w:rPr>
                <w:rFonts w:asciiTheme="minorHAnsi" w:hAnsiTheme="minorHAnsi"/>
              </w:rPr>
            </w:pPr>
          </w:p>
          <w:p w14:paraId="3AC1724F" w14:textId="77777777" w:rsidR="0099265A" w:rsidRDefault="0099265A" w:rsidP="00F900CF">
            <w:pPr>
              <w:tabs>
                <w:tab w:val="left" w:pos="6344"/>
              </w:tabs>
              <w:rPr>
                <w:rFonts w:asciiTheme="minorHAnsi" w:hAnsiTheme="minorHAnsi"/>
              </w:rPr>
            </w:pPr>
          </w:p>
          <w:p w14:paraId="2A4B0EDA" w14:textId="77777777" w:rsidR="0099265A" w:rsidRDefault="0099265A" w:rsidP="00F900CF">
            <w:pPr>
              <w:tabs>
                <w:tab w:val="left" w:pos="6344"/>
              </w:tabs>
              <w:rPr>
                <w:rFonts w:asciiTheme="minorHAnsi" w:hAnsiTheme="minorHAnsi"/>
              </w:rPr>
            </w:pPr>
          </w:p>
          <w:p w14:paraId="1C8585FB" w14:textId="77777777" w:rsidR="0099265A" w:rsidRDefault="0099265A" w:rsidP="00F900CF">
            <w:pPr>
              <w:tabs>
                <w:tab w:val="left" w:pos="6344"/>
              </w:tabs>
              <w:rPr>
                <w:rFonts w:asciiTheme="minorHAnsi" w:hAnsiTheme="minorHAnsi"/>
              </w:rPr>
            </w:pPr>
          </w:p>
          <w:p w14:paraId="4971BE48" w14:textId="6321E01B" w:rsidR="0099265A" w:rsidRDefault="0099265A" w:rsidP="00F900CF">
            <w:pPr>
              <w:tabs>
                <w:tab w:val="left" w:pos="6344"/>
              </w:tabs>
              <w:rPr>
                <w:rFonts w:asciiTheme="minorHAnsi" w:hAnsiTheme="minorHAnsi"/>
              </w:rPr>
            </w:pPr>
          </w:p>
          <w:p w14:paraId="259F4606" w14:textId="6A4E2254" w:rsidR="004318D6" w:rsidRDefault="004318D6" w:rsidP="00F900CF">
            <w:pPr>
              <w:tabs>
                <w:tab w:val="left" w:pos="6344"/>
              </w:tabs>
              <w:rPr>
                <w:rFonts w:asciiTheme="minorHAnsi" w:hAnsiTheme="minorHAnsi"/>
              </w:rPr>
            </w:pPr>
          </w:p>
          <w:p w14:paraId="5287DBAA" w14:textId="77777777" w:rsidR="004318D6" w:rsidRDefault="004318D6" w:rsidP="00F900CF">
            <w:pPr>
              <w:tabs>
                <w:tab w:val="left" w:pos="6344"/>
              </w:tabs>
              <w:rPr>
                <w:rFonts w:asciiTheme="minorHAnsi" w:hAnsiTheme="minorHAnsi"/>
              </w:rPr>
            </w:pPr>
          </w:p>
          <w:p w14:paraId="2B9DB0AA" w14:textId="77777777" w:rsidR="0099265A" w:rsidRDefault="0099265A" w:rsidP="00F900CF">
            <w:pPr>
              <w:tabs>
                <w:tab w:val="left" w:pos="6344"/>
              </w:tabs>
              <w:rPr>
                <w:rFonts w:asciiTheme="minorHAnsi" w:hAnsiTheme="minorHAnsi"/>
              </w:rPr>
            </w:pPr>
          </w:p>
          <w:p w14:paraId="5B8F41CC" w14:textId="77777777" w:rsidR="0099265A" w:rsidRDefault="0099265A" w:rsidP="00F900CF">
            <w:pPr>
              <w:tabs>
                <w:tab w:val="left" w:pos="6344"/>
              </w:tabs>
              <w:rPr>
                <w:rFonts w:asciiTheme="minorHAnsi" w:hAnsiTheme="minorHAnsi"/>
              </w:rPr>
            </w:pPr>
          </w:p>
          <w:p w14:paraId="21DC195C" w14:textId="77777777" w:rsidR="0099265A" w:rsidRDefault="0099265A" w:rsidP="00F900CF">
            <w:pPr>
              <w:tabs>
                <w:tab w:val="left" w:pos="6344"/>
              </w:tabs>
              <w:rPr>
                <w:rFonts w:asciiTheme="minorHAnsi" w:hAnsiTheme="minorHAnsi"/>
              </w:rPr>
            </w:pPr>
          </w:p>
          <w:p w14:paraId="13C5A7A1" w14:textId="77777777" w:rsidR="0099265A" w:rsidRPr="00197CFA" w:rsidRDefault="0099265A" w:rsidP="00F900CF">
            <w:pPr>
              <w:tabs>
                <w:tab w:val="left" w:pos="6344"/>
              </w:tabs>
              <w:rPr>
                <w:rFonts w:asciiTheme="minorHAnsi" w:hAnsiTheme="minorHAnsi"/>
              </w:rPr>
            </w:pPr>
          </w:p>
          <w:tbl>
            <w:tblPr>
              <w:tblStyle w:val="TableGrid"/>
              <w:tblW w:w="0" w:type="auto"/>
              <w:tblLook w:val="04A0" w:firstRow="1" w:lastRow="0" w:firstColumn="1" w:lastColumn="0" w:noHBand="0" w:noVBand="1"/>
            </w:tblPr>
            <w:tblGrid>
              <w:gridCol w:w="517"/>
              <w:gridCol w:w="3873"/>
            </w:tblGrid>
            <w:tr w:rsidR="0099265A" w14:paraId="58099FE5" w14:textId="77777777" w:rsidTr="00F900CF">
              <w:tc>
                <w:tcPr>
                  <w:tcW w:w="517" w:type="dxa"/>
                </w:tcPr>
                <w:p w14:paraId="20BC90B9" w14:textId="77777777" w:rsidR="0099265A" w:rsidRDefault="0099265A" w:rsidP="00F900CF">
                  <w:pPr>
                    <w:tabs>
                      <w:tab w:val="left" w:pos="6344"/>
                    </w:tabs>
                    <w:rPr>
                      <w:rFonts w:asciiTheme="minorHAnsi" w:hAnsiTheme="minorHAnsi"/>
                    </w:rPr>
                  </w:pPr>
                </w:p>
              </w:tc>
              <w:tc>
                <w:tcPr>
                  <w:tcW w:w="3873" w:type="dxa"/>
                </w:tcPr>
                <w:p w14:paraId="7D08DCC0" w14:textId="2932C190" w:rsidR="0099265A" w:rsidRPr="006146EE" w:rsidRDefault="0099265A" w:rsidP="00F900CF">
                  <w:pPr>
                    <w:tabs>
                      <w:tab w:val="left" w:pos="6344"/>
                    </w:tabs>
                    <w:rPr>
                      <w:rFonts w:asciiTheme="minorHAnsi" w:hAnsiTheme="minorHAnsi" w:cstheme="minorHAnsi"/>
                    </w:rPr>
                  </w:pPr>
                </w:p>
              </w:tc>
            </w:tr>
            <w:tr w:rsidR="0099265A" w14:paraId="7F35A847" w14:textId="77777777" w:rsidTr="00F900CF">
              <w:tc>
                <w:tcPr>
                  <w:tcW w:w="517" w:type="dxa"/>
                </w:tcPr>
                <w:p w14:paraId="0447EEA2" w14:textId="77777777" w:rsidR="0099265A" w:rsidRDefault="0099265A" w:rsidP="00F900CF">
                  <w:pPr>
                    <w:tabs>
                      <w:tab w:val="left" w:pos="6344"/>
                    </w:tabs>
                    <w:rPr>
                      <w:rFonts w:asciiTheme="minorHAnsi" w:hAnsiTheme="minorHAnsi"/>
                    </w:rPr>
                  </w:pPr>
                </w:p>
              </w:tc>
              <w:tc>
                <w:tcPr>
                  <w:tcW w:w="3873" w:type="dxa"/>
                </w:tcPr>
                <w:p w14:paraId="569A798B" w14:textId="1B388922" w:rsidR="0099265A" w:rsidRPr="006146EE" w:rsidRDefault="0099265A" w:rsidP="00F900CF">
                  <w:pPr>
                    <w:tabs>
                      <w:tab w:val="left" w:pos="6344"/>
                    </w:tabs>
                    <w:rPr>
                      <w:rFonts w:asciiTheme="minorHAnsi" w:hAnsiTheme="minorHAnsi" w:cstheme="minorHAnsi"/>
                    </w:rPr>
                  </w:pPr>
                </w:p>
              </w:tc>
            </w:tr>
            <w:tr w:rsidR="0099265A" w14:paraId="3B6349AA" w14:textId="77777777" w:rsidTr="00F900CF">
              <w:tc>
                <w:tcPr>
                  <w:tcW w:w="517" w:type="dxa"/>
                </w:tcPr>
                <w:p w14:paraId="4885A361" w14:textId="77777777" w:rsidR="0099265A" w:rsidRDefault="0099265A" w:rsidP="00F900CF">
                  <w:pPr>
                    <w:tabs>
                      <w:tab w:val="left" w:pos="6344"/>
                    </w:tabs>
                    <w:rPr>
                      <w:rFonts w:asciiTheme="minorHAnsi" w:hAnsiTheme="minorHAnsi"/>
                    </w:rPr>
                  </w:pPr>
                </w:p>
              </w:tc>
              <w:tc>
                <w:tcPr>
                  <w:tcW w:w="3873" w:type="dxa"/>
                </w:tcPr>
                <w:p w14:paraId="49D9962E" w14:textId="62F18C54" w:rsidR="0099265A" w:rsidRPr="006146EE" w:rsidRDefault="0099265A" w:rsidP="00F900CF">
                  <w:pPr>
                    <w:tabs>
                      <w:tab w:val="left" w:pos="6344"/>
                    </w:tabs>
                    <w:rPr>
                      <w:rFonts w:asciiTheme="minorHAnsi" w:hAnsiTheme="minorHAnsi" w:cstheme="minorHAnsi"/>
                    </w:rPr>
                  </w:pPr>
                </w:p>
              </w:tc>
            </w:tr>
            <w:tr w:rsidR="0099265A" w14:paraId="4BCD65D6" w14:textId="77777777" w:rsidTr="00F900CF">
              <w:tc>
                <w:tcPr>
                  <w:tcW w:w="517" w:type="dxa"/>
                </w:tcPr>
                <w:p w14:paraId="6B0DC843" w14:textId="77777777" w:rsidR="0099265A" w:rsidRDefault="0099265A" w:rsidP="00F900CF">
                  <w:pPr>
                    <w:tabs>
                      <w:tab w:val="left" w:pos="6344"/>
                    </w:tabs>
                    <w:rPr>
                      <w:rFonts w:asciiTheme="minorHAnsi" w:hAnsiTheme="minorHAnsi"/>
                    </w:rPr>
                  </w:pPr>
                </w:p>
              </w:tc>
              <w:tc>
                <w:tcPr>
                  <w:tcW w:w="3873" w:type="dxa"/>
                </w:tcPr>
                <w:p w14:paraId="0AC89373" w14:textId="67A16E72" w:rsidR="0099265A" w:rsidRPr="006146EE" w:rsidRDefault="0099265A" w:rsidP="00F900CF">
                  <w:pPr>
                    <w:tabs>
                      <w:tab w:val="left" w:pos="6344"/>
                    </w:tabs>
                    <w:rPr>
                      <w:rFonts w:asciiTheme="minorHAnsi" w:hAnsiTheme="minorHAnsi" w:cstheme="minorHAnsi"/>
                    </w:rPr>
                  </w:pPr>
                </w:p>
              </w:tc>
            </w:tr>
          </w:tbl>
          <w:p w14:paraId="21C8B263" w14:textId="77777777" w:rsidR="0099265A" w:rsidRPr="00197CFA" w:rsidRDefault="0099265A" w:rsidP="00F900CF">
            <w:pPr>
              <w:tabs>
                <w:tab w:val="left" w:pos="6344"/>
              </w:tabs>
              <w:rPr>
                <w:rFonts w:asciiTheme="minorHAnsi" w:hAnsiTheme="minorHAnsi"/>
              </w:rPr>
            </w:pPr>
          </w:p>
        </w:tc>
        <w:tc>
          <w:tcPr>
            <w:tcW w:w="4525" w:type="dxa"/>
            <w:gridSpan w:val="2"/>
          </w:tcPr>
          <w:p w14:paraId="2B704C2B" w14:textId="77777777" w:rsidR="0099265A" w:rsidRDefault="0099265A" w:rsidP="00F900CF">
            <w:pPr>
              <w:tabs>
                <w:tab w:val="left" w:pos="6344"/>
              </w:tabs>
              <w:rPr>
                <w:rFonts w:asciiTheme="minorHAnsi" w:hAnsiTheme="minorHAnsi"/>
              </w:rPr>
            </w:pPr>
          </w:p>
          <w:p w14:paraId="0E26DD0C" w14:textId="77777777" w:rsidR="0099265A" w:rsidRDefault="0099265A" w:rsidP="00F900CF">
            <w:pPr>
              <w:tabs>
                <w:tab w:val="left" w:pos="6344"/>
              </w:tabs>
              <w:rPr>
                <w:rFonts w:asciiTheme="minorHAnsi" w:hAnsiTheme="minorHAnsi"/>
              </w:rPr>
            </w:pPr>
          </w:p>
          <w:p w14:paraId="03FADD85" w14:textId="77777777" w:rsidR="0099265A" w:rsidRDefault="0099265A" w:rsidP="00F900CF">
            <w:pPr>
              <w:tabs>
                <w:tab w:val="left" w:pos="6344"/>
              </w:tabs>
              <w:rPr>
                <w:rFonts w:asciiTheme="minorHAnsi" w:hAnsiTheme="minorHAnsi"/>
              </w:rPr>
            </w:pPr>
          </w:p>
          <w:p w14:paraId="4A10E7B8" w14:textId="77777777" w:rsidR="0099265A" w:rsidRDefault="0099265A" w:rsidP="00F900CF">
            <w:pPr>
              <w:tabs>
                <w:tab w:val="left" w:pos="6344"/>
              </w:tabs>
              <w:rPr>
                <w:rFonts w:asciiTheme="minorHAnsi" w:hAnsiTheme="minorHAnsi"/>
              </w:rPr>
            </w:pPr>
          </w:p>
          <w:p w14:paraId="059664B9" w14:textId="77777777" w:rsidR="0099265A" w:rsidRDefault="0099265A" w:rsidP="00F900CF">
            <w:pPr>
              <w:tabs>
                <w:tab w:val="left" w:pos="6344"/>
              </w:tabs>
              <w:rPr>
                <w:rFonts w:asciiTheme="minorHAnsi" w:hAnsiTheme="minorHAnsi"/>
              </w:rPr>
            </w:pPr>
          </w:p>
          <w:p w14:paraId="75A2CFBE" w14:textId="77777777" w:rsidR="0099265A" w:rsidRDefault="0099265A" w:rsidP="00F900CF">
            <w:pPr>
              <w:tabs>
                <w:tab w:val="left" w:pos="6344"/>
              </w:tabs>
              <w:rPr>
                <w:rFonts w:asciiTheme="minorHAnsi" w:hAnsiTheme="minorHAnsi"/>
              </w:rPr>
            </w:pPr>
          </w:p>
          <w:p w14:paraId="02089141" w14:textId="4FBCE51E" w:rsidR="0099265A" w:rsidRDefault="0099265A" w:rsidP="00F900CF">
            <w:pPr>
              <w:tabs>
                <w:tab w:val="left" w:pos="6344"/>
              </w:tabs>
              <w:rPr>
                <w:rFonts w:asciiTheme="minorHAnsi" w:hAnsiTheme="minorHAnsi"/>
              </w:rPr>
            </w:pPr>
          </w:p>
          <w:p w14:paraId="1CAE8219" w14:textId="6DC1B685" w:rsidR="004318D6" w:rsidRDefault="004318D6" w:rsidP="00F900CF">
            <w:pPr>
              <w:tabs>
                <w:tab w:val="left" w:pos="6344"/>
              </w:tabs>
              <w:rPr>
                <w:rFonts w:asciiTheme="minorHAnsi" w:hAnsiTheme="minorHAnsi"/>
              </w:rPr>
            </w:pPr>
          </w:p>
          <w:p w14:paraId="3B840A6C" w14:textId="53909FAF" w:rsidR="004318D6" w:rsidRDefault="004318D6" w:rsidP="00F900CF">
            <w:pPr>
              <w:tabs>
                <w:tab w:val="left" w:pos="6344"/>
              </w:tabs>
              <w:rPr>
                <w:rFonts w:asciiTheme="minorHAnsi" w:hAnsiTheme="minorHAnsi"/>
              </w:rPr>
            </w:pPr>
          </w:p>
          <w:p w14:paraId="6E4ADD3B" w14:textId="49160669" w:rsidR="004318D6" w:rsidRDefault="004318D6" w:rsidP="00F900CF">
            <w:pPr>
              <w:tabs>
                <w:tab w:val="left" w:pos="6344"/>
              </w:tabs>
              <w:rPr>
                <w:rFonts w:asciiTheme="minorHAnsi" w:hAnsiTheme="minorHAnsi"/>
              </w:rPr>
            </w:pPr>
          </w:p>
          <w:p w14:paraId="6D00CC39" w14:textId="52A79DFE" w:rsidR="004318D6" w:rsidRDefault="004318D6" w:rsidP="00F900CF">
            <w:pPr>
              <w:tabs>
                <w:tab w:val="left" w:pos="6344"/>
              </w:tabs>
              <w:rPr>
                <w:rFonts w:asciiTheme="minorHAnsi" w:hAnsiTheme="minorHAnsi"/>
              </w:rPr>
            </w:pPr>
          </w:p>
          <w:p w14:paraId="0364F9B6" w14:textId="53CC65D3" w:rsidR="004318D6" w:rsidRDefault="004318D6" w:rsidP="00F900CF">
            <w:pPr>
              <w:tabs>
                <w:tab w:val="left" w:pos="6344"/>
              </w:tabs>
              <w:rPr>
                <w:rFonts w:asciiTheme="minorHAnsi" w:hAnsiTheme="minorHAnsi"/>
              </w:rPr>
            </w:pPr>
          </w:p>
          <w:p w14:paraId="74F97CD8" w14:textId="77777777" w:rsidR="004318D6" w:rsidRDefault="004318D6" w:rsidP="00F900CF">
            <w:pPr>
              <w:tabs>
                <w:tab w:val="left" w:pos="6344"/>
              </w:tabs>
              <w:rPr>
                <w:rFonts w:asciiTheme="minorHAnsi" w:hAnsiTheme="minorHAnsi"/>
              </w:rPr>
            </w:pPr>
          </w:p>
          <w:p w14:paraId="1DB92D60" w14:textId="77777777" w:rsidR="0099265A" w:rsidRDefault="0099265A" w:rsidP="00F900CF">
            <w:pPr>
              <w:tabs>
                <w:tab w:val="left" w:pos="6344"/>
              </w:tabs>
              <w:rPr>
                <w:rFonts w:asciiTheme="minorHAnsi" w:hAnsiTheme="minorHAnsi"/>
              </w:rPr>
            </w:pPr>
          </w:p>
          <w:p w14:paraId="640E8FA5" w14:textId="77777777" w:rsidR="0099265A" w:rsidRDefault="0099265A" w:rsidP="00F900CF">
            <w:pPr>
              <w:tabs>
                <w:tab w:val="left" w:pos="6344"/>
              </w:tabs>
              <w:rPr>
                <w:rFonts w:asciiTheme="minorHAnsi" w:hAnsiTheme="minorHAnsi"/>
              </w:rPr>
            </w:pPr>
          </w:p>
          <w:p w14:paraId="1DA9A0A2" w14:textId="77777777" w:rsidR="0099265A" w:rsidRDefault="0099265A" w:rsidP="00F900CF">
            <w:pPr>
              <w:tabs>
                <w:tab w:val="left" w:pos="6344"/>
              </w:tabs>
              <w:rPr>
                <w:rFonts w:asciiTheme="minorHAnsi" w:hAnsiTheme="minorHAnsi"/>
              </w:rPr>
            </w:pPr>
          </w:p>
          <w:p w14:paraId="0F842BB7" w14:textId="77777777" w:rsidR="0099265A" w:rsidRDefault="0099265A" w:rsidP="00F900CF">
            <w:pPr>
              <w:tabs>
                <w:tab w:val="left" w:pos="6344"/>
              </w:tabs>
              <w:rPr>
                <w:rFonts w:asciiTheme="minorHAnsi" w:hAnsiTheme="minorHAnsi"/>
              </w:rPr>
            </w:pPr>
          </w:p>
          <w:p w14:paraId="5C8DBC2F" w14:textId="77777777" w:rsidR="0099265A" w:rsidRDefault="0099265A" w:rsidP="00F900CF">
            <w:pPr>
              <w:tabs>
                <w:tab w:val="left" w:pos="6344"/>
              </w:tabs>
              <w:rPr>
                <w:rFonts w:asciiTheme="minorHAnsi" w:hAnsiTheme="minorHAnsi"/>
              </w:rPr>
            </w:pPr>
          </w:p>
          <w:p w14:paraId="44793376" w14:textId="77777777" w:rsidR="0099265A" w:rsidRDefault="0099265A" w:rsidP="00F900CF">
            <w:pPr>
              <w:tabs>
                <w:tab w:val="left" w:pos="6344"/>
              </w:tabs>
              <w:rPr>
                <w:rFonts w:asciiTheme="minorHAnsi" w:hAnsiTheme="minorHAnsi"/>
              </w:rPr>
            </w:pPr>
          </w:p>
          <w:p w14:paraId="78B80E48" w14:textId="77777777" w:rsidR="0099265A" w:rsidRDefault="0099265A" w:rsidP="00F900CF">
            <w:pPr>
              <w:tabs>
                <w:tab w:val="left" w:pos="6344"/>
              </w:tabs>
              <w:rPr>
                <w:rFonts w:asciiTheme="minorHAnsi" w:hAnsiTheme="minorHAnsi"/>
              </w:rPr>
            </w:pPr>
          </w:p>
          <w:p w14:paraId="4808C6E2" w14:textId="77777777" w:rsidR="0099265A" w:rsidRDefault="0099265A" w:rsidP="00F900CF">
            <w:pPr>
              <w:tabs>
                <w:tab w:val="left" w:pos="6344"/>
              </w:tabs>
              <w:rPr>
                <w:rFonts w:asciiTheme="minorHAnsi" w:hAnsiTheme="minorHAnsi"/>
              </w:rPr>
            </w:pPr>
          </w:p>
          <w:p w14:paraId="13C2A724" w14:textId="77777777" w:rsidR="0099265A" w:rsidRDefault="0099265A" w:rsidP="00F900CF">
            <w:pPr>
              <w:tabs>
                <w:tab w:val="left" w:pos="6344"/>
              </w:tabs>
              <w:rPr>
                <w:rFonts w:asciiTheme="minorHAnsi" w:hAnsiTheme="minorHAnsi"/>
              </w:rPr>
            </w:pPr>
          </w:p>
          <w:p w14:paraId="2D92DE28" w14:textId="77777777" w:rsidR="0099265A" w:rsidRDefault="0099265A" w:rsidP="00F900CF">
            <w:pPr>
              <w:tabs>
                <w:tab w:val="left" w:pos="6344"/>
              </w:tabs>
              <w:rPr>
                <w:rFonts w:asciiTheme="minorHAnsi" w:hAnsiTheme="minorHAnsi"/>
              </w:rPr>
            </w:pPr>
          </w:p>
          <w:p w14:paraId="76616258" w14:textId="77777777" w:rsidR="0099265A" w:rsidRDefault="0099265A" w:rsidP="00F900CF">
            <w:pPr>
              <w:tabs>
                <w:tab w:val="left" w:pos="6344"/>
              </w:tabs>
              <w:rPr>
                <w:rFonts w:asciiTheme="minorHAnsi" w:hAnsiTheme="minorHAnsi"/>
              </w:rPr>
            </w:pPr>
          </w:p>
          <w:p w14:paraId="1106C48E" w14:textId="7860EE57" w:rsidR="0099265A" w:rsidRDefault="0099265A" w:rsidP="00F900CF">
            <w:pPr>
              <w:tabs>
                <w:tab w:val="left" w:pos="6344"/>
              </w:tabs>
              <w:rPr>
                <w:rFonts w:asciiTheme="minorHAnsi" w:hAnsiTheme="minorHAnsi"/>
              </w:rPr>
            </w:pPr>
          </w:p>
          <w:p w14:paraId="39A4879A" w14:textId="77F2F808" w:rsidR="004318D6" w:rsidRDefault="004318D6" w:rsidP="00F900CF">
            <w:pPr>
              <w:tabs>
                <w:tab w:val="left" w:pos="6344"/>
              </w:tabs>
              <w:rPr>
                <w:rFonts w:asciiTheme="minorHAnsi" w:hAnsiTheme="minorHAnsi"/>
              </w:rPr>
            </w:pPr>
          </w:p>
          <w:p w14:paraId="3F2249FC" w14:textId="217D24C9" w:rsidR="004318D6" w:rsidRDefault="004318D6" w:rsidP="00F900CF">
            <w:pPr>
              <w:tabs>
                <w:tab w:val="left" w:pos="6344"/>
              </w:tabs>
              <w:rPr>
                <w:rFonts w:asciiTheme="minorHAnsi" w:hAnsiTheme="minorHAnsi"/>
              </w:rPr>
            </w:pPr>
          </w:p>
          <w:p w14:paraId="58F8FD7F" w14:textId="77777777" w:rsidR="004318D6" w:rsidRDefault="004318D6" w:rsidP="00F900CF">
            <w:pPr>
              <w:tabs>
                <w:tab w:val="left" w:pos="6344"/>
              </w:tabs>
              <w:rPr>
                <w:rFonts w:asciiTheme="minorHAnsi" w:hAnsiTheme="minorHAnsi"/>
              </w:rPr>
            </w:pPr>
          </w:p>
          <w:p w14:paraId="4BAF355B" w14:textId="77777777" w:rsidR="0099265A" w:rsidRDefault="0099265A" w:rsidP="00F900CF">
            <w:pPr>
              <w:tabs>
                <w:tab w:val="left" w:pos="6344"/>
              </w:tabs>
              <w:rPr>
                <w:rFonts w:asciiTheme="minorHAnsi" w:hAnsiTheme="minorHAnsi"/>
              </w:rPr>
            </w:pPr>
          </w:p>
          <w:p w14:paraId="1B9EBFA0" w14:textId="77777777" w:rsidR="0099265A" w:rsidRDefault="0099265A" w:rsidP="00F900CF">
            <w:pPr>
              <w:tabs>
                <w:tab w:val="left" w:pos="6344"/>
              </w:tabs>
              <w:rPr>
                <w:rFonts w:asciiTheme="minorHAnsi" w:hAnsiTheme="minorHAnsi"/>
              </w:rPr>
            </w:pPr>
          </w:p>
          <w:p w14:paraId="342A0F41" w14:textId="77777777" w:rsidR="0099265A" w:rsidRDefault="0099265A" w:rsidP="00F900CF">
            <w:pPr>
              <w:tabs>
                <w:tab w:val="left" w:pos="6344"/>
              </w:tabs>
              <w:rPr>
                <w:rFonts w:asciiTheme="minorHAnsi" w:hAnsiTheme="minorHAnsi"/>
              </w:rPr>
            </w:pPr>
          </w:p>
          <w:p w14:paraId="4C97F7F2" w14:textId="77777777" w:rsidR="0099265A" w:rsidRDefault="0099265A" w:rsidP="00F900CF">
            <w:pPr>
              <w:tabs>
                <w:tab w:val="left" w:pos="6344"/>
              </w:tabs>
              <w:rPr>
                <w:rFonts w:asciiTheme="minorHAnsi" w:hAnsiTheme="minorHAnsi"/>
              </w:rPr>
            </w:pPr>
          </w:p>
          <w:tbl>
            <w:tblPr>
              <w:tblStyle w:val="TableGrid"/>
              <w:tblW w:w="0" w:type="auto"/>
              <w:tblLook w:val="04A0" w:firstRow="1" w:lastRow="0" w:firstColumn="1" w:lastColumn="0" w:noHBand="0" w:noVBand="1"/>
            </w:tblPr>
            <w:tblGrid>
              <w:gridCol w:w="402"/>
              <w:gridCol w:w="3897"/>
            </w:tblGrid>
            <w:tr w:rsidR="0099265A" w14:paraId="7C4AADEE" w14:textId="77777777" w:rsidTr="00F900CF">
              <w:tc>
                <w:tcPr>
                  <w:tcW w:w="403" w:type="dxa"/>
                </w:tcPr>
                <w:p w14:paraId="7D0FD5C1" w14:textId="77777777" w:rsidR="0099265A" w:rsidRDefault="0099265A" w:rsidP="00F900CF">
                  <w:pPr>
                    <w:tabs>
                      <w:tab w:val="left" w:pos="6344"/>
                    </w:tabs>
                    <w:rPr>
                      <w:rFonts w:asciiTheme="minorHAnsi" w:hAnsiTheme="minorHAnsi"/>
                    </w:rPr>
                  </w:pPr>
                </w:p>
              </w:tc>
              <w:tc>
                <w:tcPr>
                  <w:tcW w:w="3914" w:type="dxa"/>
                </w:tcPr>
                <w:p w14:paraId="63883AF5" w14:textId="3716F5E3" w:rsidR="0099265A" w:rsidRDefault="0099265A" w:rsidP="00F900CF">
                  <w:pPr>
                    <w:tabs>
                      <w:tab w:val="left" w:pos="6344"/>
                    </w:tabs>
                    <w:rPr>
                      <w:rFonts w:asciiTheme="minorHAnsi" w:hAnsiTheme="minorHAnsi"/>
                    </w:rPr>
                  </w:pPr>
                </w:p>
              </w:tc>
            </w:tr>
            <w:tr w:rsidR="0099265A" w14:paraId="53074792" w14:textId="77777777" w:rsidTr="00F900CF">
              <w:tc>
                <w:tcPr>
                  <w:tcW w:w="403" w:type="dxa"/>
                </w:tcPr>
                <w:p w14:paraId="57FF7700" w14:textId="77777777" w:rsidR="0099265A" w:rsidRDefault="0099265A" w:rsidP="00F900CF">
                  <w:pPr>
                    <w:tabs>
                      <w:tab w:val="left" w:pos="6344"/>
                    </w:tabs>
                    <w:rPr>
                      <w:rFonts w:asciiTheme="minorHAnsi" w:hAnsiTheme="minorHAnsi"/>
                    </w:rPr>
                  </w:pPr>
                </w:p>
              </w:tc>
              <w:tc>
                <w:tcPr>
                  <w:tcW w:w="3914" w:type="dxa"/>
                </w:tcPr>
                <w:p w14:paraId="7E85186F" w14:textId="06E3E394" w:rsidR="0099265A" w:rsidRDefault="0099265A" w:rsidP="00F900CF">
                  <w:pPr>
                    <w:tabs>
                      <w:tab w:val="left" w:pos="6344"/>
                    </w:tabs>
                    <w:rPr>
                      <w:rFonts w:asciiTheme="minorHAnsi" w:hAnsiTheme="minorHAnsi"/>
                    </w:rPr>
                  </w:pPr>
                </w:p>
              </w:tc>
            </w:tr>
            <w:tr w:rsidR="0099265A" w14:paraId="3F7208B8" w14:textId="77777777" w:rsidTr="00F900CF">
              <w:tc>
                <w:tcPr>
                  <w:tcW w:w="403" w:type="dxa"/>
                </w:tcPr>
                <w:p w14:paraId="59517F95" w14:textId="77777777" w:rsidR="0099265A" w:rsidRDefault="0099265A" w:rsidP="00F900CF">
                  <w:pPr>
                    <w:tabs>
                      <w:tab w:val="left" w:pos="6344"/>
                    </w:tabs>
                    <w:rPr>
                      <w:rFonts w:asciiTheme="minorHAnsi" w:hAnsiTheme="minorHAnsi"/>
                    </w:rPr>
                  </w:pPr>
                </w:p>
              </w:tc>
              <w:tc>
                <w:tcPr>
                  <w:tcW w:w="3914" w:type="dxa"/>
                </w:tcPr>
                <w:p w14:paraId="26986546" w14:textId="6F9E5DA2" w:rsidR="0099265A" w:rsidRPr="006146EE" w:rsidRDefault="0099265A" w:rsidP="00F900CF">
                  <w:pPr>
                    <w:tabs>
                      <w:tab w:val="left" w:pos="6344"/>
                    </w:tabs>
                    <w:rPr>
                      <w:rFonts w:asciiTheme="minorHAnsi" w:hAnsiTheme="minorHAnsi" w:cstheme="minorHAnsi"/>
                    </w:rPr>
                  </w:pPr>
                </w:p>
              </w:tc>
            </w:tr>
            <w:tr w:rsidR="0099265A" w14:paraId="4A862E2A" w14:textId="77777777" w:rsidTr="00F900CF">
              <w:tc>
                <w:tcPr>
                  <w:tcW w:w="403" w:type="dxa"/>
                </w:tcPr>
                <w:p w14:paraId="14C54FF7" w14:textId="77777777" w:rsidR="0099265A" w:rsidRDefault="0099265A" w:rsidP="00F900CF">
                  <w:pPr>
                    <w:tabs>
                      <w:tab w:val="left" w:pos="6344"/>
                    </w:tabs>
                    <w:rPr>
                      <w:rFonts w:asciiTheme="minorHAnsi" w:hAnsiTheme="minorHAnsi"/>
                    </w:rPr>
                  </w:pPr>
                </w:p>
              </w:tc>
              <w:tc>
                <w:tcPr>
                  <w:tcW w:w="3914" w:type="dxa"/>
                </w:tcPr>
                <w:p w14:paraId="70997764" w14:textId="297B0AE3" w:rsidR="0099265A" w:rsidRDefault="0099265A" w:rsidP="00F900CF">
                  <w:pPr>
                    <w:tabs>
                      <w:tab w:val="left" w:pos="6344"/>
                    </w:tabs>
                    <w:rPr>
                      <w:rFonts w:asciiTheme="minorHAnsi" w:hAnsiTheme="minorHAnsi"/>
                    </w:rPr>
                  </w:pPr>
                </w:p>
              </w:tc>
            </w:tr>
          </w:tbl>
          <w:p w14:paraId="18A5DE65" w14:textId="77777777" w:rsidR="0099265A" w:rsidRPr="00197CFA" w:rsidRDefault="0099265A" w:rsidP="00F900CF">
            <w:pPr>
              <w:tabs>
                <w:tab w:val="left" w:pos="6344"/>
              </w:tabs>
              <w:rPr>
                <w:rFonts w:asciiTheme="minorHAnsi" w:hAnsiTheme="minorHAnsi"/>
              </w:rPr>
            </w:pPr>
          </w:p>
        </w:tc>
        <w:tc>
          <w:tcPr>
            <w:tcW w:w="4967" w:type="dxa"/>
          </w:tcPr>
          <w:p w14:paraId="2E519A11" w14:textId="77777777" w:rsidR="0099265A" w:rsidRPr="00197CFA" w:rsidRDefault="0099265A" w:rsidP="00F900CF">
            <w:pPr>
              <w:tabs>
                <w:tab w:val="left" w:pos="6344"/>
              </w:tabs>
              <w:rPr>
                <w:rFonts w:asciiTheme="minorHAnsi" w:hAnsiTheme="minorHAnsi"/>
              </w:rPr>
            </w:pPr>
          </w:p>
          <w:p w14:paraId="0B903BB2" w14:textId="77777777" w:rsidR="0099265A" w:rsidRPr="00197CFA" w:rsidRDefault="0099265A" w:rsidP="00F900CF">
            <w:pPr>
              <w:tabs>
                <w:tab w:val="left" w:pos="6344"/>
              </w:tabs>
              <w:rPr>
                <w:rFonts w:asciiTheme="minorHAnsi" w:hAnsiTheme="minorHAnsi"/>
              </w:rPr>
            </w:pPr>
          </w:p>
          <w:p w14:paraId="374ED403" w14:textId="77777777" w:rsidR="0099265A" w:rsidRPr="00197CFA" w:rsidRDefault="0099265A" w:rsidP="00F900CF">
            <w:pPr>
              <w:tabs>
                <w:tab w:val="left" w:pos="6344"/>
              </w:tabs>
              <w:rPr>
                <w:rFonts w:asciiTheme="minorHAnsi" w:hAnsiTheme="minorHAnsi"/>
              </w:rPr>
            </w:pPr>
          </w:p>
          <w:p w14:paraId="66284157" w14:textId="77777777" w:rsidR="0099265A" w:rsidRPr="00197CFA" w:rsidRDefault="0099265A" w:rsidP="00F900CF">
            <w:pPr>
              <w:tabs>
                <w:tab w:val="left" w:pos="6344"/>
              </w:tabs>
              <w:rPr>
                <w:rFonts w:asciiTheme="minorHAnsi" w:hAnsiTheme="minorHAnsi"/>
              </w:rPr>
            </w:pPr>
          </w:p>
          <w:p w14:paraId="315FA709" w14:textId="77777777" w:rsidR="0099265A" w:rsidRPr="00197CFA" w:rsidRDefault="0099265A" w:rsidP="00F900CF">
            <w:pPr>
              <w:tabs>
                <w:tab w:val="left" w:pos="6344"/>
              </w:tabs>
              <w:rPr>
                <w:rFonts w:asciiTheme="minorHAnsi" w:hAnsiTheme="minorHAnsi"/>
              </w:rPr>
            </w:pPr>
          </w:p>
          <w:p w14:paraId="3D97C47C" w14:textId="77777777" w:rsidR="0099265A" w:rsidRPr="00197CFA" w:rsidRDefault="0099265A" w:rsidP="00F900CF">
            <w:pPr>
              <w:tabs>
                <w:tab w:val="left" w:pos="6344"/>
              </w:tabs>
              <w:rPr>
                <w:rFonts w:asciiTheme="minorHAnsi" w:hAnsiTheme="minorHAnsi"/>
              </w:rPr>
            </w:pPr>
          </w:p>
          <w:p w14:paraId="02599614" w14:textId="77777777" w:rsidR="0099265A" w:rsidRPr="00197CFA" w:rsidRDefault="0099265A" w:rsidP="00F900CF">
            <w:pPr>
              <w:tabs>
                <w:tab w:val="left" w:pos="6344"/>
              </w:tabs>
              <w:rPr>
                <w:rFonts w:asciiTheme="minorHAnsi" w:hAnsiTheme="minorHAnsi"/>
              </w:rPr>
            </w:pPr>
          </w:p>
          <w:p w14:paraId="41DF2640" w14:textId="77777777" w:rsidR="0099265A" w:rsidRPr="00197CFA" w:rsidRDefault="0099265A" w:rsidP="00F900CF">
            <w:pPr>
              <w:tabs>
                <w:tab w:val="left" w:pos="6344"/>
              </w:tabs>
              <w:rPr>
                <w:rFonts w:asciiTheme="minorHAnsi" w:hAnsiTheme="minorHAnsi"/>
              </w:rPr>
            </w:pPr>
          </w:p>
          <w:p w14:paraId="28CB4CCE" w14:textId="77777777" w:rsidR="0099265A" w:rsidRPr="00197CFA" w:rsidRDefault="0099265A" w:rsidP="00F900CF">
            <w:pPr>
              <w:tabs>
                <w:tab w:val="left" w:pos="6344"/>
              </w:tabs>
              <w:rPr>
                <w:rFonts w:asciiTheme="minorHAnsi" w:hAnsiTheme="minorHAnsi"/>
              </w:rPr>
            </w:pPr>
          </w:p>
          <w:p w14:paraId="1A4E465E" w14:textId="77777777" w:rsidR="0099265A" w:rsidRPr="00197CFA" w:rsidRDefault="0099265A" w:rsidP="00F900CF">
            <w:pPr>
              <w:tabs>
                <w:tab w:val="left" w:pos="6344"/>
              </w:tabs>
              <w:rPr>
                <w:rFonts w:asciiTheme="minorHAnsi" w:hAnsiTheme="minorHAnsi"/>
              </w:rPr>
            </w:pPr>
          </w:p>
          <w:p w14:paraId="47EE3B38" w14:textId="77777777" w:rsidR="0099265A" w:rsidRPr="00197CFA" w:rsidRDefault="0099265A" w:rsidP="00F900CF">
            <w:pPr>
              <w:tabs>
                <w:tab w:val="left" w:pos="6344"/>
              </w:tabs>
              <w:rPr>
                <w:rFonts w:asciiTheme="minorHAnsi" w:hAnsiTheme="minorHAnsi"/>
              </w:rPr>
            </w:pPr>
          </w:p>
          <w:p w14:paraId="1962C098" w14:textId="77777777" w:rsidR="0099265A" w:rsidRPr="00197CFA" w:rsidRDefault="0099265A" w:rsidP="00F900CF">
            <w:pPr>
              <w:tabs>
                <w:tab w:val="left" w:pos="6344"/>
              </w:tabs>
              <w:rPr>
                <w:rFonts w:asciiTheme="minorHAnsi" w:hAnsiTheme="minorHAnsi"/>
              </w:rPr>
            </w:pPr>
          </w:p>
          <w:p w14:paraId="7C83343F" w14:textId="77777777" w:rsidR="0099265A" w:rsidRPr="00197CFA" w:rsidRDefault="0099265A" w:rsidP="00F900CF">
            <w:pPr>
              <w:tabs>
                <w:tab w:val="left" w:pos="6344"/>
              </w:tabs>
              <w:rPr>
                <w:rFonts w:asciiTheme="minorHAnsi" w:hAnsiTheme="minorHAnsi"/>
              </w:rPr>
            </w:pPr>
          </w:p>
          <w:p w14:paraId="50785B75" w14:textId="77777777" w:rsidR="0099265A" w:rsidRPr="00197CFA" w:rsidRDefault="0099265A" w:rsidP="00F900CF">
            <w:pPr>
              <w:tabs>
                <w:tab w:val="left" w:pos="6344"/>
              </w:tabs>
              <w:rPr>
                <w:rFonts w:asciiTheme="minorHAnsi" w:hAnsiTheme="minorHAnsi"/>
              </w:rPr>
            </w:pPr>
          </w:p>
          <w:p w14:paraId="34597A09" w14:textId="77777777" w:rsidR="0099265A" w:rsidRPr="00197CFA" w:rsidRDefault="0099265A" w:rsidP="00F900CF">
            <w:pPr>
              <w:tabs>
                <w:tab w:val="left" w:pos="6344"/>
              </w:tabs>
              <w:rPr>
                <w:rFonts w:asciiTheme="minorHAnsi" w:hAnsiTheme="minorHAnsi"/>
              </w:rPr>
            </w:pPr>
          </w:p>
          <w:p w14:paraId="67AB7FA3" w14:textId="66C62BC5" w:rsidR="0099265A" w:rsidRDefault="0099265A" w:rsidP="00F900CF">
            <w:pPr>
              <w:tabs>
                <w:tab w:val="left" w:pos="6344"/>
              </w:tabs>
              <w:rPr>
                <w:rFonts w:asciiTheme="minorHAnsi" w:hAnsiTheme="minorHAnsi"/>
              </w:rPr>
            </w:pPr>
          </w:p>
          <w:p w14:paraId="5B8A1FF9" w14:textId="5CF97383" w:rsidR="004318D6" w:rsidRDefault="004318D6" w:rsidP="00F900CF">
            <w:pPr>
              <w:tabs>
                <w:tab w:val="left" w:pos="6344"/>
              </w:tabs>
              <w:rPr>
                <w:rFonts w:asciiTheme="minorHAnsi" w:hAnsiTheme="minorHAnsi"/>
              </w:rPr>
            </w:pPr>
          </w:p>
          <w:p w14:paraId="68D1638C" w14:textId="43E4CE79" w:rsidR="004318D6" w:rsidRDefault="004318D6" w:rsidP="00F900CF">
            <w:pPr>
              <w:tabs>
                <w:tab w:val="left" w:pos="6344"/>
              </w:tabs>
              <w:rPr>
                <w:rFonts w:asciiTheme="minorHAnsi" w:hAnsiTheme="minorHAnsi"/>
              </w:rPr>
            </w:pPr>
          </w:p>
          <w:p w14:paraId="3BD1BEEA" w14:textId="7895F15E" w:rsidR="004318D6" w:rsidRDefault="004318D6" w:rsidP="00F900CF">
            <w:pPr>
              <w:tabs>
                <w:tab w:val="left" w:pos="6344"/>
              </w:tabs>
              <w:rPr>
                <w:rFonts w:asciiTheme="minorHAnsi" w:hAnsiTheme="minorHAnsi"/>
              </w:rPr>
            </w:pPr>
          </w:p>
          <w:p w14:paraId="2B59A59A" w14:textId="01D693F2" w:rsidR="004318D6" w:rsidRDefault="004318D6" w:rsidP="00F900CF">
            <w:pPr>
              <w:tabs>
                <w:tab w:val="left" w:pos="6344"/>
              </w:tabs>
              <w:rPr>
                <w:rFonts w:asciiTheme="minorHAnsi" w:hAnsiTheme="minorHAnsi"/>
              </w:rPr>
            </w:pPr>
          </w:p>
          <w:p w14:paraId="1FF6552D" w14:textId="482E63E9" w:rsidR="004318D6" w:rsidRDefault="004318D6" w:rsidP="00F900CF">
            <w:pPr>
              <w:tabs>
                <w:tab w:val="left" w:pos="6344"/>
              </w:tabs>
              <w:rPr>
                <w:rFonts w:asciiTheme="minorHAnsi" w:hAnsiTheme="minorHAnsi"/>
              </w:rPr>
            </w:pPr>
          </w:p>
          <w:p w14:paraId="36BBB3D7" w14:textId="59EF22E9" w:rsidR="004318D6" w:rsidRDefault="004318D6" w:rsidP="00F900CF">
            <w:pPr>
              <w:tabs>
                <w:tab w:val="left" w:pos="6344"/>
              </w:tabs>
              <w:rPr>
                <w:rFonts w:asciiTheme="minorHAnsi" w:hAnsiTheme="minorHAnsi"/>
              </w:rPr>
            </w:pPr>
          </w:p>
          <w:p w14:paraId="0171734C" w14:textId="77777777" w:rsidR="004318D6" w:rsidRDefault="004318D6" w:rsidP="00F900CF">
            <w:pPr>
              <w:tabs>
                <w:tab w:val="left" w:pos="6344"/>
              </w:tabs>
              <w:rPr>
                <w:rFonts w:asciiTheme="minorHAnsi" w:hAnsiTheme="minorHAnsi"/>
              </w:rPr>
            </w:pPr>
          </w:p>
          <w:p w14:paraId="394C7E49" w14:textId="77777777" w:rsidR="0099265A" w:rsidRDefault="0099265A" w:rsidP="00F900CF">
            <w:pPr>
              <w:tabs>
                <w:tab w:val="left" w:pos="6344"/>
              </w:tabs>
              <w:rPr>
                <w:rFonts w:asciiTheme="minorHAnsi" w:hAnsiTheme="minorHAnsi"/>
              </w:rPr>
            </w:pPr>
          </w:p>
          <w:p w14:paraId="469589D7" w14:textId="77777777" w:rsidR="0099265A" w:rsidRDefault="0099265A" w:rsidP="00F900CF">
            <w:pPr>
              <w:tabs>
                <w:tab w:val="left" w:pos="6344"/>
              </w:tabs>
              <w:rPr>
                <w:rFonts w:asciiTheme="minorHAnsi" w:hAnsiTheme="minorHAnsi"/>
              </w:rPr>
            </w:pPr>
          </w:p>
          <w:p w14:paraId="71D5D658" w14:textId="77777777" w:rsidR="0099265A" w:rsidRDefault="0099265A" w:rsidP="00F900CF">
            <w:pPr>
              <w:tabs>
                <w:tab w:val="left" w:pos="6344"/>
              </w:tabs>
              <w:rPr>
                <w:rFonts w:asciiTheme="minorHAnsi" w:hAnsiTheme="minorHAnsi"/>
              </w:rPr>
            </w:pPr>
          </w:p>
          <w:p w14:paraId="338CD49F" w14:textId="77777777" w:rsidR="0099265A" w:rsidRDefault="0099265A" w:rsidP="00F900CF">
            <w:pPr>
              <w:tabs>
                <w:tab w:val="left" w:pos="6344"/>
              </w:tabs>
              <w:rPr>
                <w:rFonts w:asciiTheme="minorHAnsi" w:hAnsiTheme="minorHAnsi"/>
              </w:rPr>
            </w:pPr>
          </w:p>
          <w:p w14:paraId="3CC5ABE8" w14:textId="77777777" w:rsidR="0099265A" w:rsidRDefault="0099265A" w:rsidP="00F900CF">
            <w:pPr>
              <w:tabs>
                <w:tab w:val="left" w:pos="6344"/>
              </w:tabs>
              <w:rPr>
                <w:rFonts w:asciiTheme="minorHAnsi" w:hAnsiTheme="minorHAnsi"/>
              </w:rPr>
            </w:pPr>
          </w:p>
          <w:p w14:paraId="0660BC73" w14:textId="77777777" w:rsidR="0099265A" w:rsidRDefault="0099265A" w:rsidP="00F900CF">
            <w:pPr>
              <w:tabs>
                <w:tab w:val="left" w:pos="6344"/>
              </w:tabs>
              <w:rPr>
                <w:rFonts w:asciiTheme="minorHAnsi" w:hAnsiTheme="minorHAnsi"/>
              </w:rPr>
            </w:pPr>
          </w:p>
          <w:p w14:paraId="482A4119" w14:textId="77777777" w:rsidR="0099265A" w:rsidRDefault="0099265A" w:rsidP="00F900CF">
            <w:pPr>
              <w:tabs>
                <w:tab w:val="left" w:pos="6344"/>
              </w:tabs>
              <w:rPr>
                <w:rFonts w:asciiTheme="minorHAnsi" w:hAnsiTheme="minorHAnsi"/>
              </w:rPr>
            </w:pPr>
          </w:p>
          <w:p w14:paraId="18103433" w14:textId="77777777" w:rsidR="0099265A" w:rsidRDefault="0099265A" w:rsidP="00F900CF">
            <w:pPr>
              <w:tabs>
                <w:tab w:val="left" w:pos="6344"/>
              </w:tabs>
              <w:rPr>
                <w:rFonts w:asciiTheme="minorHAnsi" w:hAnsiTheme="minorHAnsi"/>
              </w:rPr>
            </w:pPr>
          </w:p>
          <w:p w14:paraId="40AF5362" w14:textId="77777777" w:rsidR="0099265A" w:rsidRPr="00197CFA" w:rsidRDefault="0099265A" w:rsidP="00F900CF">
            <w:pPr>
              <w:tabs>
                <w:tab w:val="left" w:pos="6344"/>
              </w:tabs>
              <w:rPr>
                <w:rFonts w:asciiTheme="minorHAnsi" w:hAnsiTheme="minorHAnsi"/>
              </w:rPr>
            </w:pPr>
          </w:p>
          <w:tbl>
            <w:tblPr>
              <w:tblStyle w:val="TableGrid"/>
              <w:tblW w:w="0" w:type="auto"/>
              <w:tblLook w:val="04A0" w:firstRow="1" w:lastRow="0" w:firstColumn="1" w:lastColumn="0" w:noHBand="0" w:noVBand="1"/>
            </w:tblPr>
            <w:tblGrid>
              <w:gridCol w:w="335"/>
              <w:gridCol w:w="4406"/>
            </w:tblGrid>
            <w:tr w:rsidR="0099265A" w14:paraId="064EEEE3" w14:textId="77777777" w:rsidTr="00F900CF">
              <w:tc>
                <w:tcPr>
                  <w:tcW w:w="337" w:type="dxa"/>
                </w:tcPr>
                <w:p w14:paraId="211E9BB0" w14:textId="77777777" w:rsidR="0099265A" w:rsidRDefault="0099265A" w:rsidP="00F900CF">
                  <w:pPr>
                    <w:tabs>
                      <w:tab w:val="left" w:pos="6344"/>
                    </w:tabs>
                    <w:rPr>
                      <w:rFonts w:asciiTheme="minorHAnsi" w:hAnsiTheme="minorHAnsi"/>
                    </w:rPr>
                  </w:pPr>
                </w:p>
              </w:tc>
              <w:tc>
                <w:tcPr>
                  <w:tcW w:w="4495" w:type="dxa"/>
                </w:tcPr>
                <w:p w14:paraId="2E47748C" w14:textId="17465FD1" w:rsidR="0099265A" w:rsidRPr="006146EE" w:rsidRDefault="0099265A" w:rsidP="00F900CF">
                  <w:pPr>
                    <w:tabs>
                      <w:tab w:val="left" w:pos="6344"/>
                    </w:tabs>
                    <w:rPr>
                      <w:rFonts w:asciiTheme="minorHAnsi" w:hAnsiTheme="minorHAnsi" w:cstheme="minorHAnsi"/>
                    </w:rPr>
                  </w:pPr>
                </w:p>
              </w:tc>
            </w:tr>
            <w:tr w:rsidR="0099265A" w14:paraId="577FE488" w14:textId="77777777" w:rsidTr="00F900CF">
              <w:tc>
                <w:tcPr>
                  <w:tcW w:w="337" w:type="dxa"/>
                </w:tcPr>
                <w:p w14:paraId="1D2F2DA5" w14:textId="77777777" w:rsidR="0099265A" w:rsidRDefault="0099265A" w:rsidP="00F900CF">
                  <w:pPr>
                    <w:tabs>
                      <w:tab w:val="left" w:pos="6344"/>
                    </w:tabs>
                    <w:rPr>
                      <w:rFonts w:asciiTheme="minorHAnsi" w:hAnsiTheme="minorHAnsi"/>
                    </w:rPr>
                  </w:pPr>
                </w:p>
              </w:tc>
              <w:tc>
                <w:tcPr>
                  <w:tcW w:w="4495" w:type="dxa"/>
                </w:tcPr>
                <w:p w14:paraId="35F6C8BE" w14:textId="26A4B1D1" w:rsidR="0099265A" w:rsidRPr="006146EE" w:rsidRDefault="0099265A" w:rsidP="00F900CF">
                  <w:pPr>
                    <w:tabs>
                      <w:tab w:val="left" w:pos="6344"/>
                    </w:tabs>
                    <w:rPr>
                      <w:rFonts w:asciiTheme="minorHAnsi" w:hAnsiTheme="minorHAnsi" w:cstheme="minorHAnsi"/>
                    </w:rPr>
                  </w:pPr>
                </w:p>
              </w:tc>
            </w:tr>
            <w:tr w:rsidR="0099265A" w14:paraId="50FB6D7E" w14:textId="77777777" w:rsidTr="00F900CF">
              <w:tc>
                <w:tcPr>
                  <w:tcW w:w="337" w:type="dxa"/>
                </w:tcPr>
                <w:p w14:paraId="606F287F" w14:textId="77777777" w:rsidR="0099265A" w:rsidRDefault="0099265A" w:rsidP="00F900CF">
                  <w:pPr>
                    <w:tabs>
                      <w:tab w:val="left" w:pos="6344"/>
                    </w:tabs>
                    <w:rPr>
                      <w:rFonts w:asciiTheme="minorHAnsi" w:hAnsiTheme="minorHAnsi"/>
                    </w:rPr>
                  </w:pPr>
                </w:p>
              </w:tc>
              <w:tc>
                <w:tcPr>
                  <w:tcW w:w="4495" w:type="dxa"/>
                </w:tcPr>
                <w:p w14:paraId="237169FA" w14:textId="49CBB327" w:rsidR="0099265A" w:rsidRPr="006146EE" w:rsidRDefault="0099265A" w:rsidP="00F900CF">
                  <w:pPr>
                    <w:tabs>
                      <w:tab w:val="left" w:pos="6344"/>
                    </w:tabs>
                    <w:rPr>
                      <w:rFonts w:asciiTheme="minorHAnsi" w:hAnsiTheme="minorHAnsi" w:cstheme="minorHAnsi"/>
                    </w:rPr>
                  </w:pPr>
                </w:p>
              </w:tc>
            </w:tr>
            <w:tr w:rsidR="0099265A" w14:paraId="5DCF69CC" w14:textId="77777777" w:rsidTr="00F900CF">
              <w:tc>
                <w:tcPr>
                  <w:tcW w:w="337" w:type="dxa"/>
                </w:tcPr>
                <w:p w14:paraId="58A45429" w14:textId="77777777" w:rsidR="0099265A" w:rsidRDefault="0099265A" w:rsidP="00F900CF">
                  <w:pPr>
                    <w:tabs>
                      <w:tab w:val="left" w:pos="6344"/>
                    </w:tabs>
                    <w:rPr>
                      <w:rFonts w:asciiTheme="minorHAnsi" w:hAnsiTheme="minorHAnsi"/>
                    </w:rPr>
                  </w:pPr>
                </w:p>
              </w:tc>
              <w:tc>
                <w:tcPr>
                  <w:tcW w:w="4495" w:type="dxa"/>
                </w:tcPr>
                <w:p w14:paraId="333D9D7C" w14:textId="705D63D4" w:rsidR="0099265A" w:rsidRDefault="0099265A" w:rsidP="00F900CF">
                  <w:pPr>
                    <w:tabs>
                      <w:tab w:val="left" w:pos="6344"/>
                    </w:tabs>
                    <w:rPr>
                      <w:rFonts w:asciiTheme="minorHAnsi" w:hAnsiTheme="minorHAnsi"/>
                    </w:rPr>
                  </w:pPr>
                </w:p>
              </w:tc>
            </w:tr>
          </w:tbl>
          <w:p w14:paraId="791AA972" w14:textId="77777777" w:rsidR="0099265A" w:rsidRPr="00197CFA" w:rsidRDefault="0099265A" w:rsidP="00F900CF">
            <w:pPr>
              <w:tabs>
                <w:tab w:val="left" w:pos="6344"/>
              </w:tabs>
              <w:rPr>
                <w:rFonts w:asciiTheme="minorHAnsi" w:hAnsiTheme="minorHAnsi"/>
              </w:rPr>
            </w:pPr>
          </w:p>
        </w:tc>
      </w:tr>
    </w:tbl>
    <w:p w14:paraId="1CB0F72E" w14:textId="0995E258" w:rsidR="0099265A" w:rsidRDefault="0099265A" w:rsidP="00CA0894">
      <w:pPr>
        <w:pStyle w:val="NoSpacing"/>
        <w:rPr>
          <w:lang w:val="en-US"/>
        </w:rPr>
        <w:sectPr w:rsidR="0099265A" w:rsidSect="006034C5">
          <w:headerReference w:type="default" r:id="rId24"/>
          <w:pgSz w:w="15840" w:h="12240" w:orient="landscape" w:code="1"/>
          <w:pgMar w:top="1350" w:right="810" w:bottom="900" w:left="1080" w:header="720" w:footer="720" w:gutter="0"/>
          <w:cols w:space="720"/>
          <w:docGrid w:linePitch="360"/>
        </w:sectPr>
      </w:pPr>
    </w:p>
    <w:p w14:paraId="2E94C75D" w14:textId="1CC7FB87" w:rsidR="00D67CAD" w:rsidRDefault="00130044" w:rsidP="002A674D">
      <w:pPr>
        <w:pStyle w:val="Heading2"/>
      </w:pPr>
      <w:bookmarkStart w:id="65" w:name="_Toc128657663"/>
      <w:bookmarkStart w:id="66" w:name="_Hlk125965444"/>
      <w:r>
        <w:lastRenderedPageBreak/>
        <w:t>Sample Behavioural Based Questions</w:t>
      </w:r>
      <w:bookmarkEnd w:id="65"/>
    </w:p>
    <w:p w14:paraId="49705438" w14:textId="755BC15B" w:rsidR="00130044" w:rsidRDefault="00130044" w:rsidP="00CA0894">
      <w:pPr>
        <w:pStyle w:val="NoSpacing"/>
        <w:rPr>
          <w:lang w:val="en-US"/>
        </w:rPr>
      </w:pPr>
    </w:p>
    <w:p w14:paraId="5C15B82B" w14:textId="5516E9FB" w:rsidR="00130044" w:rsidRDefault="00130044" w:rsidP="00CA0894">
      <w:pPr>
        <w:pStyle w:val="NoSpacing"/>
        <w:rPr>
          <w:lang w:val="en-US"/>
        </w:rPr>
      </w:pPr>
      <w:r>
        <w:rPr>
          <w:lang w:val="en-US"/>
        </w:rPr>
        <w:t>Below are a set of questions based on skills that may be interviewed.</w:t>
      </w:r>
      <w:r w:rsidR="00D15BF9">
        <w:rPr>
          <w:lang w:val="en-US"/>
        </w:rPr>
        <w:t xml:space="preserve"> These questions are to act as an impetus and are not an exhaustive list.</w:t>
      </w:r>
      <w:r w:rsidR="0003414A">
        <w:rPr>
          <w:lang w:val="en-US"/>
        </w:rPr>
        <w:t xml:space="preserve"> Please also note that while the questions may have been bucketed into one section of skill, many have the adaptability to be used to have a candidate speak to another skill.</w:t>
      </w:r>
    </w:p>
    <w:p w14:paraId="56A7ED0E" w14:textId="033E293A" w:rsidR="00393003" w:rsidRDefault="00393003" w:rsidP="00CA0894">
      <w:pPr>
        <w:pStyle w:val="NoSpacing"/>
        <w:rPr>
          <w:lang w:val="en-US"/>
        </w:rPr>
      </w:pPr>
    </w:p>
    <w:p w14:paraId="2056BFAE" w14:textId="77777777" w:rsidR="00961A15" w:rsidRDefault="00961A15" w:rsidP="00D15BF9">
      <w:pPr>
        <w:pStyle w:val="Heading3"/>
      </w:pPr>
      <w:bookmarkStart w:id="67" w:name="_Toc128657664"/>
      <w:r>
        <w:t>Critical Thinking and Problem Solving</w:t>
      </w:r>
      <w:bookmarkEnd w:id="67"/>
    </w:p>
    <w:p w14:paraId="3E4A7DF7" w14:textId="77777777" w:rsidR="009B048D" w:rsidRDefault="009B048D" w:rsidP="00CA0894">
      <w:pPr>
        <w:pStyle w:val="NoSpacing"/>
        <w:rPr>
          <w:lang w:val="en-US"/>
        </w:rPr>
      </w:pPr>
    </w:p>
    <w:p w14:paraId="2A4FD025" w14:textId="51B5960E" w:rsidR="00961A15" w:rsidRDefault="00B1708D" w:rsidP="00D15BF9">
      <w:pPr>
        <w:pStyle w:val="NoSpacing"/>
        <w:numPr>
          <w:ilvl w:val="0"/>
          <w:numId w:val="25"/>
        </w:numPr>
        <w:rPr>
          <w:lang w:val="en-US"/>
        </w:rPr>
      </w:pPr>
      <w:r w:rsidRPr="00B1708D">
        <w:rPr>
          <w:lang w:val="en-US"/>
        </w:rPr>
        <w:t>What is your approach to solving complicated problems? What’s an example of a time when you used your skills to resolve a complex issue?</w:t>
      </w:r>
    </w:p>
    <w:p w14:paraId="2827334A" w14:textId="77777777" w:rsidR="009B048D" w:rsidRPr="009B048D" w:rsidRDefault="009B048D" w:rsidP="00D15BF9">
      <w:pPr>
        <w:pStyle w:val="NoSpacing"/>
        <w:numPr>
          <w:ilvl w:val="0"/>
          <w:numId w:val="25"/>
        </w:numPr>
        <w:rPr>
          <w:lang w:val="en-US"/>
        </w:rPr>
      </w:pPr>
      <w:r w:rsidRPr="009B048D">
        <w:rPr>
          <w:lang w:val="en-US"/>
        </w:rPr>
        <w:t>Describe the project or situation that best demonstrates your analytical abilities. What was your role?</w:t>
      </w:r>
    </w:p>
    <w:p w14:paraId="02E76944" w14:textId="77777777" w:rsidR="009B048D" w:rsidRPr="009B048D" w:rsidRDefault="009B048D" w:rsidP="00D15BF9">
      <w:pPr>
        <w:pStyle w:val="NoSpacing"/>
        <w:numPr>
          <w:ilvl w:val="0"/>
          <w:numId w:val="25"/>
        </w:numPr>
        <w:rPr>
          <w:lang w:val="en-US"/>
        </w:rPr>
      </w:pPr>
      <w:r w:rsidRPr="009B048D">
        <w:rPr>
          <w:lang w:val="en-US"/>
        </w:rPr>
        <w:t>Tell me about a time when you had to analyze information and make a recommendation. What kind of thought process did you go through? Was the recommendation accepted? If not, why?</w:t>
      </w:r>
    </w:p>
    <w:p w14:paraId="02BDFED8" w14:textId="77777777" w:rsidR="009B048D" w:rsidRPr="009B048D" w:rsidRDefault="009B048D" w:rsidP="00D15BF9">
      <w:pPr>
        <w:pStyle w:val="NoSpacing"/>
        <w:numPr>
          <w:ilvl w:val="0"/>
          <w:numId w:val="25"/>
        </w:numPr>
        <w:rPr>
          <w:lang w:val="en-US"/>
        </w:rPr>
      </w:pPr>
      <w:r w:rsidRPr="009B048D">
        <w:rPr>
          <w:lang w:val="en-US"/>
        </w:rPr>
        <w:t>Tell me about a situation where you had to solve a difficult problem. What did you do? What was the outcome? What do you wish you had done differently?</w:t>
      </w:r>
    </w:p>
    <w:p w14:paraId="7ECB362C" w14:textId="3BFC3D64" w:rsidR="00961A15" w:rsidRDefault="009B048D" w:rsidP="00D15BF9">
      <w:pPr>
        <w:pStyle w:val="NoSpacing"/>
        <w:numPr>
          <w:ilvl w:val="0"/>
          <w:numId w:val="25"/>
        </w:numPr>
        <w:rPr>
          <w:lang w:val="en-US"/>
        </w:rPr>
      </w:pPr>
      <w:r w:rsidRPr="009B048D">
        <w:rPr>
          <w:lang w:val="en-US"/>
        </w:rPr>
        <w:t>What steps do you follow to study a problem before deciding? Why?</w:t>
      </w:r>
    </w:p>
    <w:p w14:paraId="095528EF" w14:textId="77777777" w:rsidR="009B048D" w:rsidRDefault="009B048D" w:rsidP="00CA0894">
      <w:pPr>
        <w:pStyle w:val="NoSpacing"/>
        <w:rPr>
          <w:lang w:val="en-US"/>
        </w:rPr>
      </w:pPr>
    </w:p>
    <w:p w14:paraId="02C04235" w14:textId="4ACF2F44" w:rsidR="00393003" w:rsidRDefault="00961A15" w:rsidP="00D15BF9">
      <w:pPr>
        <w:pStyle w:val="Heading3"/>
      </w:pPr>
      <w:bookmarkStart w:id="68" w:name="_Toc128657665"/>
      <w:r>
        <w:t>Personal Reflection/ Professionalism and Self-Management</w:t>
      </w:r>
      <w:bookmarkEnd w:id="68"/>
    </w:p>
    <w:p w14:paraId="694D74F3" w14:textId="5B8C7FF1" w:rsidR="00961A15" w:rsidRDefault="00961A15" w:rsidP="00CA0894">
      <w:pPr>
        <w:pStyle w:val="NoSpacing"/>
        <w:rPr>
          <w:lang w:val="en-US"/>
        </w:rPr>
      </w:pPr>
    </w:p>
    <w:p w14:paraId="386CDE57" w14:textId="4418A6BA" w:rsidR="00961A15" w:rsidRDefault="00961A15" w:rsidP="00D15BF9">
      <w:pPr>
        <w:pStyle w:val="NoSpacing"/>
        <w:numPr>
          <w:ilvl w:val="0"/>
          <w:numId w:val="26"/>
        </w:numPr>
        <w:rPr>
          <w:lang w:val="en-US"/>
        </w:rPr>
      </w:pPr>
      <w:r w:rsidRPr="00961A15">
        <w:rPr>
          <w:lang w:val="en-US"/>
        </w:rPr>
        <w:t>Tell me about a mistake you made at work. What happened to cause the mistake, and what did you do afterward?</w:t>
      </w:r>
    </w:p>
    <w:p w14:paraId="085FF7A8" w14:textId="38E3C7F8" w:rsidR="00961A15" w:rsidRDefault="00B1708D" w:rsidP="00D15BF9">
      <w:pPr>
        <w:pStyle w:val="NoSpacing"/>
        <w:numPr>
          <w:ilvl w:val="0"/>
          <w:numId w:val="26"/>
        </w:numPr>
        <w:rPr>
          <w:lang w:val="en-US"/>
        </w:rPr>
      </w:pPr>
      <w:r w:rsidRPr="00B1708D">
        <w:rPr>
          <w:lang w:val="en-US"/>
        </w:rPr>
        <w:t>Are there any professional</w:t>
      </w:r>
      <w:r>
        <w:rPr>
          <w:lang w:val="en-US"/>
        </w:rPr>
        <w:t xml:space="preserve"> or personal</w:t>
      </w:r>
      <w:r w:rsidRPr="00B1708D">
        <w:rPr>
          <w:lang w:val="en-US"/>
        </w:rPr>
        <w:t xml:space="preserve"> decisions you would make differently if given the opportunity? Explain.</w:t>
      </w:r>
    </w:p>
    <w:p w14:paraId="157B3B61" w14:textId="3DE5541C" w:rsidR="00D15BF9" w:rsidRDefault="00D15BF9" w:rsidP="00D15BF9">
      <w:pPr>
        <w:pStyle w:val="NoSpacing"/>
        <w:numPr>
          <w:ilvl w:val="0"/>
          <w:numId w:val="26"/>
        </w:numPr>
        <w:rPr>
          <w:lang w:val="en-US"/>
        </w:rPr>
      </w:pPr>
      <w:r>
        <w:rPr>
          <w:lang w:val="en-US"/>
        </w:rPr>
        <w:t>Please share with us why you are interested in this role.</w:t>
      </w:r>
    </w:p>
    <w:p w14:paraId="6C143A43" w14:textId="77777777" w:rsidR="009B048D" w:rsidRDefault="009B048D" w:rsidP="00CA0894">
      <w:pPr>
        <w:pStyle w:val="NoSpacing"/>
        <w:rPr>
          <w:lang w:val="en-US"/>
        </w:rPr>
      </w:pPr>
    </w:p>
    <w:p w14:paraId="38152F72" w14:textId="56CC0622" w:rsidR="00961A15" w:rsidRDefault="00961A15" w:rsidP="00D15BF9">
      <w:pPr>
        <w:pStyle w:val="Heading3"/>
      </w:pPr>
      <w:bookmarkStart w:id="69" w:name="_Toc128657666"/>
      <w:r>
        <w:t>Teamwork</w:t>
      </w:r>
      <w:bookmarkEnd w:id="69"/>
    </w:p>
    <w:p w14:paraId="1414BC95" w14:textId="7A9351F4" w:rsidR="00961A15" w:rsidRDefault="00961A15" w:rsidP="00CA0894">
      <w:pPr>
        <w:pStyle w:val="NoSpacing"/>
        <w:rPr>
          <w:lang w:val="en-US"/>
        </w:rPr>
      </w:pPr>
    </w:p>
    <w:p w14:paraId="3B3100CC" w14:textId="77777777" w:rsidR="00B1708D" w:rsidRPr="00B1708D" w:rsidRDefault="00B1708D" w:rsidP="00D15BF9">
      <w:pPr>
        <w:pStyle w:val="NoSpacing"/>
        <w:numPr>
          <w:ilvl w:val="0"/>
          <w:numId w:val="27"/>
        </w:numPr>
        <w:rPr>
          <w:lang w:val="en-US"/>
        </w:rPr>
      </w:pPr>
      <w:r w:rsidRPr="00B1708D">
        <w:rPr>
          <w:lang w:val="en-US"/>
        </w:rPr>
        <w:t>Tell me about a time when you had to work closely with someone whose personality was very different from yours.</w:t>
      </w:r>
    </w:p>
    <w:p w14:paraId="61F86487" w14:textId="1C9CAB0D" w:rsidR="00B1708D" w:rsidRPr="00B1708D" w:rsidRDefault="00B1708D" w:rsidP="00D15BF9">
      <w:pPr>
        <w:pStyle w:val="NoSpacing"/>
        <w:numPr>
          <w:ilvl w:val="0"/>
          <w:numId w:val="27"/>
        </w:numPr>
        <w:rPr>
          <w:lang w:val="en-US"/>
        </w:rPr>
      </w:pPr>
      <w:r w:rsidRPr="00B1708D">
        <w:rPr>
          <w:lang w:val="en-US"/>
        </w:rPr>
        <w:t>Give me an example of a time you faced a conflict with a coworker</w:t>
      </w:r>
      <w:r w:rsidR="00D15BF9">
        <w:rPr>
          <w:lang w:val="en-US"/>
        </w:rPr>
        <w:t xml:space="preserve"> or peer</w:t>
      </w:r>
      <w:r w:rsidRPr="00B1708D">
        <w:rPr>
          <w:lang w:val="en-US"/>
        </w:rPr>
        <w:t>. How did you handle that?</w:t>
      </w:r>
    </w:p>
    <w:p w14:paraId="113587C1" w14:textId="77777777" w:rsidR="00B1708D" w:rsidRPr="00B1708D" w:rsidRDefault="00B1708D" w:rsidP="00D15BF9">
      <w:pPr>
        <w:pStyle w:val="NoSpacing"/>
        <w:numPr>
          <w:ilvl w:val="0"/>
          <w:numId w:val="27"/>
        </w:numPr>
        <w:rPr>
          <w:lang w:val="en-US"/>
        </w:rPr>
      </w:pPr>
      <w:r w:rsidRPr="00B1708D">
        <w:rPr>
          <w:lang w:val="en-US"/>
        </w:rPr>
        <w:t>Describe a time when you had to step up and demonstrate leadership skills.</w:t>
      </w:r>
    </w:p>
    <w:p w14:paraId="3F7AAEBC" w14:textId="0CB1A587" w:rsidR="00961A15" w:rsidRDefault="00B1708D" w:rsidP="00D15BF9">
      <w:pPr>
        <w:pStyle w:val="NoSpacing"/>
        <w:numPr>
          <w:ilvl w:val="0"/>
          <w:numId w:val="27"/>
        </w:numPr>
        <w:rPr>
          <w:lang w:val="en-US"/>
        </w:rPr>
      </w:pPr>
      <w:r w:rsidRPr="00B1708D">
        <w:rPr>
          <w:lang w:val="en-US"/>
        </w:rPr>
        <w:t>Tell me about a time you needed to get information from someone who wasn’t very responsive. What did you do?</w:t>
      </w:r>
    </w:p>
    <w:p w14:paraId="1627F015" w14:textId="39ECE579" w:rsidR="00D15BF9" w:rsidRDefault="00D15BF9" w:rsidP="00D15BF9">
      <w:pPr>
        <w:pStyle w:val="NoSpacing"/>
        <w:numPr>
          <w:ilvl w:val="0"/>
          <w:numId w:val="27"/>
        </w:numPr>
        <w:rPr>
          <w:lang w:val="en-US"/>
        </w:rPr>
      </w:pPr>
      <w:r>
        <w:rPr>
          <w:lang w:val="en-US"/>
        </w:rPr>
        <w:t>Tell us about a time when you were on a successful team. What made it successful and what role did you play in its success?</w:t>
      </w:r>
    </w:p>
    <w:p w14:paraId="123C793C" w14:textId="77777777" w:rsidR="00B1708D" w:rsidRDefault="00B1708D" w:rsidP="00CA0894">
      <w:pPr>
        <w:pStyle w:val="NoSpacing"/>
        <w:rPr>
          <w:lang w:val="en-US"/>
        </w:rPr>
      </w:pPr>
    </w:p>
    <w:p w14:paraId="00BBF5D4" w14:textId="3F3FEB8E" w:rsidR="00961A15" w:rsidRDefault="00961A15" w:rsidP="00D15BF9">
      <w:pPr>
        <w:pStyle w:val="Heading3"/>
      </w:pPr>
      <w:bookmarkStart w:id="70" w:name="_Toc128657667"/>
      <w:r>
        <w:t>Communication</w:t>
      </w:r>
      <w:bookmarkEnd w:id="70"/>
    </w:p>
    <w:p w14:paraId="7E04E394" w14:textId="1C9B9B61" w:rsidR="00961A15" w:rsidRDefault="00961A15" w:rsidP="00CA0894">
      <w:pPr>
        <w:pStyle w:val="NoSpacing"/>
        <w:rPr>
          <w:lang w:val="en-US"/>
        </w:rPr>
      </w:pPr>
    </w:p>
    <w:p w14:paraId="7E553643" w14:textId="13520BD8" w:rsidR="00B1708D" w:rsidRPr="00B1708D" w:rsidRDefault="00B1708D" w:rsidP="0003414A">
      <w:pPr>
        <w:pStyle w:val="NoSpacing"/>
        <w:numPr>
          <w:ilvl w:val="0"/>
          <w:numId w:val="28"/>
        </w:numPr>
        <w:rPr>
          <w:lang w:val="en-US"/>
        </w:rPr>
      </w:pPr>
      <w:r w:rsidRPr="00B1708D">
        <w:rPr>
          <w:lang w:val="en-US"/>
        </w:rPr>
        <w:t>Give an example of a time when you were able to successfully persuade someone to see things your way.</w:t>
      </w:r>
    </w:p>
    <w:p w14:paraId="438AB9C1" w14:textId="4E0387EA" w:rsidR="00B1708D" w:rsidRPr="00B1708D" w:rsidRDefault="00B1708D" w:rsidP="0003414A">
      <w:pPr>
        <w:pStyle w:val="NoSpacing"/>
        <w:numPr>
          <w:ilvl w:val="0"/>
          <w:numId w:val="28"/>
        </w:numPr>
        <w:rPr>
          <w:lang w:val="en-US"/>
        </w:rPr>
      </w:pPr>
      <w:r w:rsidRPr="00B1708D">
        <w:rPr>
          <w:lang w:val="en-US"/>
        </w:rPr>
        <w:t>Give me an example of a time when you had to have a difficult conversation with a frustrated client</w:t>
      </w:r>
      <w:r w:rsidR="00D15BF9">
        <w:rPr>
          <w:lang w:val="en-US"/>
        </w:rPr>
        <w:t>, colleague</w:t>
      </w:r>
      <w:r w:rsidR="0003414A">
        <w:rPr>
          <w:lang w:val="en-US"/>
        </w:rPr>
        <w:t>,</w:t>
      </w:r>
      <w:r w:rsidRPr="00B1708D">
        <w:rPr>
          <w:lang w:val="en-US"/>
        </w:rPr>
        <w:t xml:space="preserve"> or </w:t>
      </w:r>
      <w:r w:rsidR="00D15BF9">
        <w:rPr>
          <w:lang w:val="en-US"/>
        </w:rPr>
        <w:t>peer</w:t>
      </w:r>
      <w:r w:rsidRPr="00B1708D">
        <w:rPr>
          <w:lang w:val="en-US"/>
        </w:rPr>
        <w:t>. How did you handle the situation?</w:t>
      </w:r>
    </w:p>
    <w:p w14:paraId="2822974A" w14:textId="3C05055E" w:rsidR="00961A15" w:rsidRDefault="00B1708D" w:rsidP="0003414A">
      <w:pPr>
        <w:pStyle w:val="NoSpacing"/>
        <w:numPr>
          <w:ilvl w:val="0"/>
          <w:numId w:val="28"/>
        </w:numPr>
        <w:rPr>
          <w:lang w:val="en-US"/>
        </w:rPr>
      </w:pPr>
      <w:r w:rsidRPr="00B1708D">
        <w:rPr>
          <w:lang w:val="en-US"/>
        </w:rPr>
        <w:t>Tell me about a successful presentation you gave and why you think it was a hit.</w:t>
      </w:r>
    </w:p>
    <w:p w14:paraId="12E843BB" w14:textId="77777777" w:rsidR="009B048D" w:rsidRPr="009B048D" w:rsidRDefault="009B048D" w:rsidP="0003414A">
      <w:pPr>
        <w:pStyle w:val="NoSpacing"/>
        <w:numPr>
          <w:ilvl w:val="0"/>
          <w:numId w:val="28"/>
        </w:numPr>
        <w:rPr>
          <w:lang w:val="en-US"/>
        </w:rPr>
      </w:pPr>
      <w:r w:rsidRPr="009B048D">
        <w:rPr>
          <w:lang w:val="en-US"/>
        </w:rPr>
        <w:t>When have you had to present to a group of people with little or no preparation? What obstacles did you face? How did you handle them?</w:t>
      </w:r>
    </w:p>
    <w:p w14:paraId="5434122D" w14:textId="77777777" w:rsidR="009B048D" w:rsidRPr="009B048D" w:rsidRDefault="009B048D" w:rsidP="0003414A">
      <w:pPr>
        <w:pStyle w:val="NoSpacing"/>
        <w:numPr>
          <w:ilvl w:val="0"/>
          <w:numId w:val="28"/>
        </w:numPr>
        <w:rPr>
          <w:lang w:val="en-US"/>
        </w:rPr>
      </w:pPr>
      <w:r w:rsidRPr="009B048D">
        <w:rPr>
          <w:lang w:val="en-US"/>
        </w:rPr>
        <w:t>Give me an example of a time when you were able to successfully communicate with another person even when that individual may not have personally liked you (or vice versa).</w:t>
      </w:r>
    </w:p>
    <w:p w14:paraId="6CAA2E79" w14:textId="35762C7C" w:rsidR="009B048D" w:rsidRPr="009B048D" w:rsidRDefault="009B048D" w:rsidP="0003414A">
      <w:pPr>
        <w:pStyle w:val="NoSpacing"/>
        <w:numPr>
          <w:ilvl w:val="0"/>
          <w:numId w:val="28"/>
        </w:numPr>
        <w:rPr>
          <w:lang w:val="en-US"/>
        </w:rPr>
      </w:pPr>
      <w:r w:rsidRPr="009B048D">
        <w:rPr>
          <w:lang w:val="en-US"/>
        </w:rPr>
        <w:t>What obstacles or difficulties have you ever faced in communicating your ideas to a manager</w:t>
      </w:r>
      <w:r w:rsidR="0003414A">
        <w:rPr>
          <w:lang w:val="en-US"/>
        </w:rPr>
        <w:t xml:space="preserve"> or peer</w:t>
      </w:r>
      <w:r w:rsidRPr="009B048D">
        <w:rPr>
          <w:lang w:val="en-US"/>
        </w:rPr>
        <w:t>?</w:t>
      </w:r>
    </w:p>
    <w:p w14:paraId="4492542F" w14:textId="77777777" w:rsidR="009B048D" w:rsidRDefault="009B048D" w:rsidP="009B048D">
      <w:pPr>
        <w:pStyle w:val="NoSpacing"/>
        <w:rPr>
          <w:lang w:val="en-US"/>
        </w:rPr>
      </w:pPr>
    </w:p>
    <w:p w14:paraId="3366A92D" w14:textId="62B4EA88" w:rsidR="00961A15" w:rsidRDefault="00961A15" w:rsidP="00D15BF9">
      <w:pPr>
        <w:pStyle w:val="Heading3"/>
      </w:pPr>
      <w:bookmarkStart w:id="71" w:name="_Toc128657668"/>
      <w:r>
        <w:t>Conflict Management</w:t>
      </w:r>
      <w:bookmarkEnd w:id="71"/>
    </w:p>
    <w:p w14:paraId="5182C59E" w14:textId="20E414A5" w:rsidR="00961A15" w:rsidRDefault="00961A15" w:rsidP="00CA0894">
      <w:pPr>
        <w:pStyle w:val="NoSpacing"/>
        <w:rPr>
          <w:lang w:val="en-US"/>
        </w:rPr>
      </w:pPr>
    </w:p>
    <w:p w14:paraId="034DED3F" w14:textId="6A03E0D4" w:rsidR="00961A15" w:rsidRDefault="00B1708D" w:rsidP="0003414A">
      <w:pPr>
        <w:pStyle w:val="NoSpacing"/>
        <w:numPr>
          <w:ilvl w:val="0"/>
          <w:numId w:val="29"/>
        </w:numPr>
        <w:rPr>
          <w:lang w:val="en-US"/>
        </w:rPr>
      </w:pPr>
      <w:r>
        <w:rPr>
          <w:lang w:val="en-US"/>
        </w:rPr>
        <w:t>Please tell us about a conflict that you had to handle.</w:t>
      </w:r>
      <w:r w:rsidRPr="00B1708D">
        <w:rPr>
          <w:lang w:val="en-US"/>
        </w:rPr>
        <w:t xml:space="preserve"> Share an example of a conflict that you handled well and explain why it was successful.</w:t>
      </w:r>
    </w:p>
    <w:p w14:paraId="12098DE6" w14:textId="77777777" w:rsidR="009B048D" w:rsidRPr="009B048D" w:rsidRDefault="009B048D" w:rsidP="0003414A">
      <w:pPr>
        <w:pStyle w:val="NoSpacing"/>
        <w:numPr>
          <w:ilvl w:val="0"/>
          <w:numId w:val="29"/>
        </w:numPr>
        <w:rPr>
          <w:lang w:val="en-US"/>
        </w:rPr>
      </w:pPr>
      <w:r w:rsidRPr="009B048D">
        <w:rPr>
          <w:lang w:val="en-US"/>
        </w:rPr>
        <w:t>Give an example of when you had to work with someone who was difficult to get along with. How/why was this person difficult? How did you handle it? How did the relationship progress?</w:t>
      </w:r>
    </w:p>
    <w:p w14:paraId="1395709F" w14:textId="77777777" w:rsidR="009B048D" w:rsidRPr="009B048D" w:rsidRDefault="009B048D" w:rsidP="0003414A">
      <w:pPr>
        <w:pStyle w:val="NoSpacing"/>
        <w:numPr>
          <w:ilvl w:val="0"/>
          <w:numId w:val="29"/>
        </w:numPr>
        <w:rPr>
          <w:lang w:val="en-US"/>
        </w:rPr>
      </w:pPr>
      <w:r w:rsidRPr="009B048D">
        <w:rPr>
          <w:lang w:val="en-US"/>
        </w:rPr>
        <w:t>Describe a situation where you found yourself dealing with someone who didn’t like you. How did you handle it?</w:t>
      </w:r>
    </w:p>
    <w:p w14:paraId="670E42D9" w14:textId="77777777" w:rsidR="009B048D" w:rsidRPr="009B048D" w:rsidRDefault="009B048D" w:rsidP="0003414A">
      <w:pPr>
        <w:pStyle w:val="NoSpacing"/>
        <w:numPr>
          <w:ilvl w:val="0"/>
          <w:numId w:val="29"/>
        </w:numPr>
        <w:rPr>
          <w:lang w:val="en-US"/>
        </w:rPr>
      </w:pPr>
      <w:r w:rsidRPr="009B048D">
        <w:rPr>
          <w:lang w:val="en-US"/>
        </w:rPr>
        <w:t>Describe a recent unpopular decision you made. How was it received? How did you handle it?</w:t>
      </w:r>
    </w:p>
    <w:p w14:paraId="29277CCA" w14:textId="13DA9165" w:rsidR="009B048D" w:rsidRPr="009B048D" w:rsidRDefault="009B048D" w:rsidP="0003414A">
      <w:pPr>
        <w:pStyle w:val="NoSpacing"/>
        <w:numPr>
          <w:ilvl w:val="0"/>
          <w:numId w:val="29"/>
        </w:numPr>
        <w:rPr>
          <w:lang w:val="en-US"/>
        </w:rPr>
      </w:pPr>
      <w:r w:rsidRPr="009B048D">
        <w:rPr>
          <w:lang w:val="en-US"/>
        </w:rPr>
        <w:t>What, in your opinion, are the key ingredients in guiding and maintaining successful relationships? Give examples of how you have made these work for you.</w:t>
      </w:r>
    </w:p>
    <w:p w14:paraId="57178738" w14:textId="77777777" w:rsidR="009B048D" w:rsidRPr="009B048D" w:rsidRDefault="009B048D" w:rsidP="0003414A">
      <w:pPr>
        <w:pStyle w:val="NoSpacing"/>
        <w:numPr>
          <w:ilvl w:val="0"/>
          <w:numId w:val="29"/>
        </w:numPr>
        <w:rPr>
          <w:lang w:val="en-US"/>
        </w:rPr>
      </w:pPr>
      <w:r w:rsidRPr="009B048D">
        <w:rPr>
          <w:lang w:val="en-US"/>
        </w:rPr>
        <w:t>Tell me about a time when you had to work on a team with someone you did not get along with. What happened?</w:t>
      </w:r>
    </w:p>
    <w:p w14:paraId="3FB3F4B4" w14:textId="147946D9" w:rsidR="00B1708D" w:rsidRDefault="009B048D" w:rsidP="0003414A">
      <w:pPr>
        <w:pStyle w:val="NoSpacing"/>
        <w:numPr>
          <w:ilvl w:val="0"/>
          <w:numId w:val="29"/>
        </w:numPr>
        <w:rPr>
          <w:lang w:val="en-US"/>
        </w:rPr>
      </w:pPr>
      <w:r w:rsidRPr="009B048D">
        <w:rPr>
          <w:lang w:val="en-US"/>
        </w:rPr>
        <w:t>Describe a situation where you had a conflict with another individual, and how you dealt with it. What was the outcome? How did you feel about it?</w:t>
      </w:r>
    </w:p>
    <w:p w14:paraId="2DAEB595" w14:textId="77777777" w:rsidR="00961A15" w:rsidRDefault="00961A15" w:rsidP="00CA0894">
      <w:pPr>
        <w:pStyle w:val="NoSpacing"/>
        <w:rPr>
          <w:lang w:val="en-US"/>
        </w:rPr>
      </w:pPr>
    </w:p>
    <w:p w14:paraId="0A66AF71" w14:textId="5F9336EB" w:rsidR="00961A15" w:rsidRDefault="00961A15" w:rsidP="00D15BF9">
      <w:pPr>
        <w:pStyle w:val="Heading3"/>
      </w:pPr>
      <w:bookmarkStart w:id="72" w:name="_Toc128657669"/>
      <w:r>
        <w:t>Equity, Diversity, and Inclusion</w:t>
      </w:r>
      <w:bookmarkEnd w:id="72"/>
    </w:p>
    <w:p w14:paraId="29AD3E64" w14:textId="62D78434" w:rsidR="00961A15" w:rsidRDefault="00961A15" w:rsidP="00CA0894">
      <w:pPr>
        <w:pStyle w:val="NoSpacing"/>
        <w:rPr>
          <w:lang w:val="en-US"/>
        </w:rPr>
      </w:pPr>
    </w:p>
    <w:p w14:paraId="24C4DB08" w14:textId="29583348" w:rsidR="009B048D" w:rsidRPr="009B048D" w:rsidRDefault="009B048D" w:rsidP="00F960FA">
      <w:pPr>
        <w:pStyle w:val="NoSpacing"/>
        <w:numPr>
          <w:ilvl w:val="0"/>
          <w:numId w:val="30"/>
        </w:numPr>
        <w:rPr>
          <w:lang w:val="en-US"/>
        </w:rPr>
      </w:pPr>
      <w:r w:rsidRPr="009B048D">
        <w:rPr>
          <w:lang w:val="en-US"/>
        </w:rPr>
        <w:t xml:space="preserve">Please Share </w:t>
      </w:r>
      <w:r w:rsidR="0003414A">
        <w:rPr>
          <w:lang w:val="en-US"/>
        </w:rPr>
        <w:t>w</w:t>
      </w:r>
      <w:r w:rsidRPr="009B048D">
        <w:rPr>
          <w:lang w:val="en-US"/>
        </w:rPr>
        <w:t xml:space="preserve">ith Us What Diversity, Equity, and Inclusion </w:t>
      </w:r>
      <w:r w:rsidR="0003414A">
        <w:rPr>
          <w:lang w:val="en-US"/>
        </w:rPr>
        <w:t>m</w:t>
      </w:r>
      <w:r w:rsidRPr="009B048D">
        <w:rPr>
          <w:lang w:val="en-US"/>
        </w:rPr>
        <w:t xml:space="preserve">ean to </w:t>
      </w:r>
      <w:r w:rsidR="0003414A">
        <w:rPr>
          <w:lang w:val="en-US"/>
        </w:rPr>
        <w:t>y</w:t>
      </w:r>
      <w:r w:rsidRPr="009B048D">
        <w:rPr>
          <w:lang w:val="en-US"/>
        </w:rPr>
        <w:t xml:space="preserve">ou and </w:t>
      </w:r>
      <w:r w:rsidR="0003414A">
        <w:rPr>
          <w:lang w:val="en-US"/>
        </w:rPr>
        <w:t>w</w:t>
      </w:r>
      <w:r w:rsidRPr="009B048D">
        <w:rPr>
          <w:lang w:val="en-US"/>
        </w:rPr>
        <w:t xml:space="preserve">hy </w:t>
      </w:r>
      <w:r w:rsidR="0003414A">
        <w:rPr>
          <w:lang w:val="en-US"/>
        </w:rPr>
        <w:t>t</w:t>
      </w:r>
      <w:r w:rsidRPr="009B048D">
        <w:rPr>
          <w:lang w:val="en-US"/>
        </w:rPr>
        <w:t>hey’re Important.</w:t>
      </w:r>
    </w:p>
    <w:p w14:paraId="2F1381D2" w14:textId="1E18FD90" w:rsidR="009B048D" w:rsidRPr="009B048D" w:rsidRDefault="009B048D" w:rsidP="00F960FA">
      <w:pPr>
        <w:pStyle w:val="NoSpacing"/>
        <w:numPr>
          <w:ilvl w:val="0"/>
          <w:numId w:val="30"/>
        </w:numPr>
        <w:rPr>
          <w:lang w:val="en-US"/>
        </w:rPr>
      </w:pPr>
      <w:r w:rsidRPr="009B048D">
        <w:rPr>
          <w:lang w:val="en-US"/>
        </w:rPr>
        <w:t xml:space="preserve">In </w:t>
      </w:r>
      <w:r w:rsidR="0003414A">
        <w:rPr>
          <w:lang w:val="en-US"/>
        </w:rPr>
        <w:t>y</w:t>
      </w:r>
      <w:r w:rsidRPr="009B048D">
        <w:rPr>
          <w:lang w:val="en-US"/>
        </w:rPr>
        <w:t xml:space="preserve">our </w:t>
      </w:r>
      <w:r w:rsidR="0003414A">
        <w:rPr>
          <w:lang w:val="en-US"/>
        </w:rPr>
        <w:t>o</w:t>
      </w:r>
      <w:r w:rsidRPr="009B048D">
        <w:rPr>
          <w:lang w:val="en-US"/>
        </w:rPr>
        <w:t xml:space="preserve">pinion, </w:t>
      </w:r>
      <w:r w:rsidR="0003414A">
        <w:rPr>
          <w:lang w:val="en-US"/>
        </w:rPr>
        <w:t>w</w:t>
      </w:r>
      <w:r w:rsidRPr="009B048D">
        <w:rPr>
          <w:lang w:val="en-US"/>
        </w:rPr>
        <w:t xml:space="preserve">hat </w:t>
      </w:r>
      <w:r w:rsidR="0003414A">
        <w:rPr>
          <w:lang w:val="en-US"/>
        </w:rPr>
        <w:t>i</w:t>
      </w:r>
      <w:r w:rsidRPr="009B048D">
        <w:rPr>
          <w:lang w:val="en-US"/>
        </w:rPr>
        <w:t xml:space="preserve">s the </w:t>
      </w:r>
      <w:r w:rsidR="0003414A">
        <w:rPr>
          <w:lang w:val="en-US"/>
        </w:rPr>
        <w:t>m</w:t>
      </w:r>
      <w:r w:rsidRPr="009B048D">
        <w:rPr>
          <w:lang w:val="en-US"/>
        </w:rPr>
        <w:t>ost</w:t>
      </w:r>
      <w:r w:rsidR="0003414A">
        <w:rPr>
          <w:lang w:val="en-US"/>
        </w:rPr>
        <w:t xml:space="preserve"> exciting and</w:t>
      </w:r>
      <w:r w:rsidRPr="009B048D">
        <w:rPr>
          <w:lang w:val="en-US"/>
        </w:rPr>
        <w:t xml:space="preserve"> </w:t>
      </w:r>
      <w:r w:rsidR="0003414A">
        <w:rPr>
          <w:lang w:val="en-US"/>
        </w:rPr>
        <w:t>c</w:t>
      </w:r>
      <w:r w:rsidRPr="009B048D">
        <w:rPr>
          <w:lang w:val="en-US"/>
        </w:rPr>
        <w:t xml:space="preserve">hallenging </w:t>
      </w:r>
      <w:r w:rsidR="0003414A">
        <w:rPr>
          <w:lang w:val="en-US"/>
        </w:rPr>
        <w:t>a</w:t>
      </w:r>
      <w:r w:rsidRPr="009B048D">
        <w:rPr>
          <w:lang w:val="en-US"/>
        </w:rPr>
        <w:t>spect</w:t>
      </w:r>
      <w:r w:rsidR="0003414A">
        <w:rPr>
          <w:lang w:val="en-US"/>
        </w:rPr>
        <w:t>s</w:t>
      </w:r>
      <w:r w:rsidRPr="009B048D">
        <w:rPr>
          <w:lang w:val="en-US"/>
        </w:rPr>
        <w:t xml:space="preserve"> of </w:t>
      </w:r>
      <w:r w:rsidR="0003414A">
        <w:rPr>
          <w:lang w:val="en-US"/>
        </w:rPr>
        <w:t>w</w:t>
      </w:r>
      <w:r w:rsidRPr="009B048D">
        <w:rPr>
          <w:lang w:val="en-US"/>
        </w:rPr>
        <w:t xml:space="preserve">orking in a </w:t>
      </w:r>
      <w:r w:rsidR="0003414A">
        <w:rPr>
          <w:lang w:val="en-US"/>
        </w:rPr>
        <w:t>d</w:t>
      </w:r>
      <w:r w:rsidRPr="009B048D">
        <w:rPr>
          <w:lang w:val="en-US"/>
        </w:rPr>
        <w:t xml:space="preserve">iverse </w:t>
      </w:r>
      <w:r w:rsidR="0003414A">
        <w:rPr>
          <w:lang w:val="en-US"/>
        </w:rPr>
        <w:t>e</w:t>
      </w:r>
      <w:r w:rsidRPr="009B048D">
        <w:rPr>
          <w:lang w:val="en-US"/>
        </w:rPr>
        <w:t>nvironment?</w:t>
      </w:r>
    </w:p>
    <w:p w14:paraId="1A682CCF" w14:textId="3C61BB01" w:rsidR="009B048D" w:rsidRPr="009B048D" w:rsidRDefault="009B048D" w:rsidP="00F960FA">
      <w:pPr>
        <w:pStyle w:val="NoSpacing"/>
        <w:numPr>
          <w:ilvl w:val="0"/>
          <w:numId w:val="30"/>
        </w:numPr>
        <w:rPr>
          <w:lang w:val="en-US"/>
        </w:rPr>
      </w:pPr>
      <w:r w:rsidRPr="009B048D">
        <w:rPr>
          <w:lang w:val="en-US"/>
        </w:rPr>
        <w:t xml:space="preserve">What </w:t>
      </w:r>
      <w:r w:rsidR="0003414A">
        <w:rPr>
          <w:lang w:val="en-US"/>
        </w:rPr>
        <w:t>i</w:t>
      </w:r>
      <w:r w:rsidRPr="009B048D">
        <w:rPr>
          <w:lang w:val="en-US"/>
        </w:rPr>
        <w:t xml:space="preserve">s </w:t>
      </w:r>
      <w:r w:rsidR="0003414A">
        <w:rPr>
          <w:lang w:val="en-US"/>
        </w:rPr>
        <w:t>y</w:t>
      </w:r>
      <w:r w:rsidRPr="009B048D">
        <w:rPr>
          <w:lang w:val="en-US"/>
        </w:rPr>
        <w:t xml:space="preserve">our </w:t>
      </w:r>
      <w:r w:rsidR="0003414A">
        <w:rPr>
          <w:lang w:val="en-US"/>
        </w:rPr>
        <w:t>a</w:t>
      </w:r>
      <w:r w:rsidRPr="009B048D">
        <w:rPr>
          <w:lang w:val="en-US"/>
        </w:rPr>
        <w:t xml:space="preserve">pproach to </w:t>
      </w:r>
      <w:r w:rsidR="0003414A">
        <w:rPr>
          <w:lang w:val="en-US"/>
        </w:rPr>
        <w:t>u</w:t>
      </w:r>
      <w:r w:rsidRPr="009B048D">
        <w:rPr>
          <w:lang w:val="en-US"/>
        </w:rPr>
        <w:t xml:space="preserve">nderstanding the </w:t>
      </w:r>
      <w:r w:rsidR="0003414A">
        <w:rPr>
          <w:lang w:val="en-US"/>
        </w:rPr>
        <w:t>p</w:t>
      </w:r>
      <w:r w:rsidRPr="009B048D">
        <w:rPr>
          <w:lang w:val="en-US"/>
        </w:rPr>
        <w:t xml:space="preserve">erspectives of </w:t>
      </w:r>
      <w:r w:rsidR="0003414A">
        <w:rPr>
          <w:lang w:val="en-US"/>
        </w:rPr>
        <w:t>c</w:t>
      </w:r>
      <w:r w:rsidRPr="009B048D">
        <w:rPr>
          <w:lang w:val="en-US"/>
        </w:rPr>
        <w:t>olleagues</w:t>
      </w:r>
      <w:r w:rsidR="0003414A">
        <w:rPr>
          <w:lang w:val="en-US"/>
        </w:rPr>
        <w:t>/ peers</w:t>
      </w:r>
      <w:r w:rsidRPr="009B048D">
        <w:rPr>
          <w:lang w:val="en-US"/>
        </w:rPr>
        <w:t xml:space="preserve"> </w:t>
      </w:r>
      <w:r w:rsidR="0003414A">
        <w:rPr>
          <w:lang w:val="en-US"/>
        </w:rPr>
        <w:t>f</w:t>
      </w:r>
      <w:r w:rsidRPr="009B048D">
        <w:rPr>
          <w:lang w:val="en-US"/>
        </w:rPr>
        <w:t xml:space="preserve">rom </w:t>
      </w:r>
      <w:r w:rsidR="0003414A">
        <w:rPr>
          <w:lang w:val="en-US"/>
        </w:rPr>
        <w:t>d</w:t>
      </w:r>
      <w:r w:rsidRPr="009B048D">
        <w:rPr>
          <w:lang w:val="en-US"/>
        </w:rPr>
        <w:t xml:space="preserve">ifferent </w:t>
      </w:r>
      <w:r w:rsidR="0003414A">
        <w:rPr>
          <w:lang w:val="en-US"/>
        </w:rPr>
        <w:t>b</w:t>
      </w:r>
      <w:r w:rsidRPr="009B048D">
        <w:rPr>
          <w:lang w:val="en-US"/>
        </w:rPr>
        <w:t>ackgrounds?</w:t>
      </w:r>
    </w:p>
    <w:p w14:paraId="298BBAAC" w14:textId="08B380CC" w:rsidR="009B048D" w:rsidRPr="009B048D" w:rsidRDefault="009B048D" w:rsidP="00F960FA">
      <w:pPr>
        <w:pStyle w:val="NoSpacing"/>
        <w:numPr>
          <w:ilvl w:val="0"/>
          <w:numId w:val="30"/>
        </w:numPr>
        <w:rPr>
          <w:lang w:val="en-US"/>
        </w:rPr>
      </w:pPr>
      <w:r w:rsidRPr="009B048D">
        <w:rPr>
          <w:lang w:val="en-US"/>
        </w:rPr>
        <w:t xml:space="preserve">How </w:t>
      </w:r>
      <w:r w:rsidR="0003414A">
        <w:rPr>
          <w:lang w:val="en-US"/>
        </w:rPr>
        <w:t>w</w:t>
      </w:r>
      <w:r w:rsidRPr="009B048D">
        <w:rPr>
          <w:lang w:val="en-US"/>
        </w:rPr>
        <w:t xml:space="preserve">ould </w:t>
      </w:r>
      <w:r w:rsidR="0003414A">
        <w:rPr>
          <w:lang w:val="en-US"/>
        </w:rPr>
        <w:t>y</w:t>
      </w:r>
      <w:r w:rsidRPr="009B048D">
        <w:rPr>
          <w:lang w:val="en-US"/>
        </w:rPr>
        <w:t xml:space="preserve">ou </w:t>
      </w:r>
      <w:r w:rsidR="0003414A">
        <w:rPr>
          <w:lang w:val="en-US"/>
        </w:rPr>
        <w:t>h</w:t>
      </w:r>
      <w:r w:rsidRPr="009B048D">
        <w:rPr>
          <w:lang w:val="en-US"/>
        </w:rPr>
        <w:t xml:space="preserve">andle a </w:t>
      </w:r>
      <w:r w:rsidR="0003414A">
        <w:rPr>
          <w:lang w:val="en-US"/>
        </w:rPr>
        <w:t>s</w:t>
      </w:r>
      <w:r w:rsidRPr="009B048D">
        <w:rPr>
          <w:lang w:val="en-US"/>
        </w:rPr>
        <w:t xml:space="preserve">ituation </w:t>
      </w:r>
      <w:r w:rsidR="0003414A">
        <w:rPr>
          <w:lang w:val="en-US"/>
        </w:rPr>
        <w:t>w</w:t>
      </w:r>
      <w:r w:rsidRPr="009B048D">
        <w:rPr>
          <w:lang w:val="en-US"/>
        </w:rPr>
        <w:t xml:space="preserve">here a </w:t>
      </w:r>
      <w:r w:rsidR="0003414A">
        <w:rPr>
          <w:lang w:val="en-US"/>
        </w:rPr>
        <w:t>c</w:t>
      </w:r>
      <w:r w:rsidRPr="009B048D">
        <w:rPr>
          <w:lang w:val="en-US"/>
        </w:rPr>
        <w:t xml:space="preserve">olleague </w:t>
      </w:r>
      <w:r w:rsidR="0003414A">
        <w:rPr>
          <w:lang w:val="en-US"/>
        </w:rPr>
        <w:t>w</w:t>
      </w:r>
      <w:r w:rsidRPr="009B048D">
        <w:rPr>
          <w:lang w:val="en-US"/>
        </w:rPr>
        <w:t xml:space="preserve">as </w:t>
      </w:r>
      <w:r w:rsidR="0003414A">
        <w:rPr>
          <w:lang w:val="en-US"/>
        </w:rPr>
        <w:t>b</w:t>
      </w:r>
      <w:r w:rsidRPr="009B048D">
        <w:rPr>
          <w:lang w:val="en-US"/>
        </w:rPr>
        <w:t xml:space="preserve">eing </w:t>
      </w:r>
      <w:r w:rsidR="0003414A">
        <w:rPr>
          <w:lang w:val="en-US"/>
        </w:rPr>
        <w:t>c</w:t>
      </w:r>
      <w:r w:rsidRPr="009B048D">
        <w:rPr>
          <w:lang w:val="en-US"/>
        </w:rPr>
        <w:t xml:space="preserve">ulturally </w:t>
      </w:r>
      <w:r w:rsidR="0003414A">
        <w:rPr>
          <w:lang w:val="en-US"/>
        </w:rPr>
        <w:t>i</w:t>
      </w:r>
      <w:r w:rsidRPr="009B048D">
        <w:rPr>
          <w:lang w:val="en-US"/>
        </w:rPr>
        <w:t xml:space="preserve">nsensitive, </w:t>
      </w:r>
      <w:r w:rsidR="0003414A">
        <w:rPr>
          <w:lang w:val="en-US"/>
        </w:rPr>
        <w:t>s</w:t>
      </w:r>
      <w:r w:rsidRPr="009B048D">
        <w:rPr>
          <w:lang w:val="en-US"/>
        </w:rPr>
        <w:t xml:space="preserve">exist, </w:t>
      </w:r>
      <w:r w:rsidR="0003414A">
        <w:rPr>
          <w:lang w:val="en-US"/>
        </w:rPr>
        <w:t>r</w:t>
      </w:r>
      <w:r w:rsidRPr="009B048D">
        <w:rPr>
          <w:lang w:val="en-US"/>
        </w:rPr>
        <w:t xml:space="preserve">acist, or </w:t>
      </w:r>
      <w:r w:rsidR="0003414A">
        <w:rPr>
          <w:lang w:val="en-US"/>
        </w:rPr>
        <w:t>h</w:t>
      </w:r>
      <w:r w:rsidRPr="009B048D">
        <w:rPr>
          <w:lang w:val="en-US"/>
        </w:rPr>
        <w:t>omophobic?</w:t>
      </w:r>
    </w:p>
    <w:p w14:paraId="7085182C" w14:textId="3194B9DF" w:rsidR="009B048D" w:rsidRPr="009B048D" w:rsidRDefault="009B048D" w:rsidP="00F960FA">
      <w:pPr>
        <w:pStyle w:val="NoSpacing"/>
        <w:numPr>
          <w:ilvl w:val="0"/>
          <w:numId w:val="30"/>
        </w:numPr>
        <w:rPr>
          <w:lang w:val="en-US"/>
        </w:rPr>
      </w:pPr>
      <w:r w:rsidRPr="009B048D">
        <w:rPr>
          <w:lang w:val="en-US"/>
        </w:rPr>
        <w:t xml:space="preserve">How </w:t>
      </w:r>
      <w:r w:rsidR="0003414A">
        <w:rPr>
          <w:lang w:val="en-US"/>
        </w:rPr>
        <w:t>w</w:t>
      </w:r>
      <w:r w:rsidRPr="009B048D">
        <w:rPr>
          <w:lang w:val="en-US"/>
        </w:rPr>
        <w:t xml:space="preserve">ould </w:t>
      </w:r>
      <w:r w:rsidR="0003414A">
        <w:rPr>
          <w:lang w:val="en-US"/>
        </w:rPr>
        <w:t>y</w:t>
      </w:r>
      <w:r w:rsidRPr="009B048D">
        <w:rPr>
          <w:lang w:val="en-US"/>
        </w:rPr>
        <w:t xml:space="preserve">ou </w:t>
      </w:r>
      <w:r w:rsidR="0003414A">
        <w:rPr>
          <w:lang w:val="en-US"/>
        </w:rPr>
        <w:t>a</w:t>
      </w:r>
      <w:r w:rsidRPr="009B048D">
        <w:rPr>
          <w:lang w:val="en-US"/>
        </w:rPr>
        <w:t xml:space="preserve">dvocate for </w:t>
      </w:r>
      <w:r w:rsidR="0003414A">
        <w:rPr>
          <w:lang w:val="en-US"/>
        </w:rPr>
        <w:t xml:space="preserve">equity, diversity and inclusion with colleagues who do not understand its importance? </w:t>
      </w:r>
    </w:p>
    <w:p w14:paraId="3CFD38F6" w14:textId="5DE00BC7" w:rsidR="009B048D" w:rsidRPr="009B048D" w:rsidRDefault="009B048D" w:rsidP="00F960FA">
      <w:pPr>
        <w:pStyle w:val="NoSpacing"/>
        <w:numPr>
          <w:ilvl w:val="0"/>
          <w:numId w:val="30"/>
        </w:numPr>
        <w:rPr>
          <w:lang w:val="en-US"/>
        </w:rPr>
      </w:pPr>
      <w:r w:rsidRPr="009B048D">
        <w:rPr>
          <w:lang w:val="en-US"/>
        </w:rPr>
        <w:t xml:space="preserve">Tell </w:t>
      </w:r>
      <w:r w:rsidR="00741A7D">
        <w:rPr>
          <w:lang w:val="en-US"/>
        </w:rPr>
        <w:t xml:space="preserve">me about a time when you advocated for equity, diversity, and inclusion. </w:t>
      </w:r>
      <w:r w:rsidRPr="009B048D">
        <w:rPr>
          <w:lang w:val="en-US"/>
        </w:rPr>
        <w:t>Me About a Time When You Advocated for Diversity and Inclusion in the Workplace.</w:t>
      </w:r>
    </w:p>
    <w:p w14:paraId="4BA66D8E" w14:textId="77777777" w:rsidR="00F960FA" w:rsidRDefault="009B048D" w:rsidP="00F960FA">
      <w:pPr>
        <w:pStyle w:val="NoSpacing"/>
        <w:numPr>
          <w:ilvl w:val="0"/>
          <w:numId w:val="30"/>
        </w:numPr>
        <w:rPr>
          <w:lang w:val="en-US"/>
        </w:rPr>
      </w:pPr>
      <w:r w:rsidRPr="009B048D">
        <w:rPr>
          <w:lang w:val="en-US"/>
        </w:rPr>
        <w:t xml:space="preserve">Can </w:t>
      </w:r>
      <w:r w:rsidR="00F960FA">
        <w:rPr>
          <w:lang w:val="en-US"/>
        </w:rPr>
        <w:t xml:space="preserve">please share an example of you have or would create a space and team where equity, diversity and inclusion are celebrated? </w:t>
      </w:r>
    </w:p>
    <w:p w14:paraId="13749D47" w14:textId="7BC27552" w:rsidR="00961A15" w:rsidRDefault="00961A15" w:rsidP="00CA0894">
      <w:pPr>
        <w:pStyle w:val="NoSpacing"/>
        <w:rPr>
          <w:lang w:val="en-US"/>
        </w:rPr>
      </w:pPr>
    </w:p>
    <w:p w14:paraId="6E1BC465" w14:textId="78E44343" w:rsidR="00961A15" w:rsidRDefault="00961A15" w:rsidP="00D15BF9">
      <w:pPr>
        <w:pStyle w:val="Heading3"/>
      </w:pPr>
      <w:bookmarkStart w:id="73" w:name="_Toc128657670"/>
      <w:r>
        <w:t>Adaptability and Flexibility</w:t>
      </w:r>
      <w:bookmarkEnd w:id="73"/>
    </w:p>
    <w:p w14:paraId="67F55075" w14:textId="491C80BB" w:rsidR="00961A15" w:rsidRDefault="00961A15" w:rsidP="00CA0894">
      <w:pPr>
        <w:pStyle w:val="NoSpacing"/>
        <w:rPr>
          <w:lang w:val="en-US"/>
        </w:rPr>
      </w:pPr>
    </w:p>
    <w:p w14:paraId="658352CF" w14:textId="7CBD4727" w:rsidR="00961A15" w:rsidRDefault="00B1708D" w:rsidP="00F960FA">
      <w:pPr>
        <w:pStyle w:val="NoSpacing"/>
        <w:numPr>
          <w:ilvl w:val="0"/>
          <w:numId w:val="31"/>
        </w:numPr>
        <w:rPr>
          <w:lang w:val="en-US"/>
        </w:rPr>
      </w:pPr>
      <w:r w:rsidRPr="00B1708D">
        <w:rPr>
          <w:lang w:val="en-US"/>
        </w:rPr>
        <w:t>What steps do you take to manage stress?</w:t>
      </w:r>
    </w:p>
    <w:p w14:paraId="514DB958" w14:textId="4B919D35" w:rsidR="00B1708D" w:rsidRDefault="00B1708D" w:rsidP="00F960FA">
      <w:pPr>
        <w:pStyle w:val="NoSpacing"/>
        <w:numPr>
          <w:ilvl w:val="0"/>
          <w:numId w:val="31"/>
        </w:numPr>
        <w:rPr>
          <w:lang w:val="en-US"/>
        </w:rPr>
      </w:pPr>
      <w:r w:rsidRPr="00B1708D">
        <w:rPr>
          <w:lang w:val="en-US"/>
        </w:rPr>
        <w:t>Explain a challenge you’ve faced, either at work or in your life. How did you overcome that challenge?</w:t>
      </w:r>
    </w:p>
    <w:p w14:paraId="650A8617" w14:textId="77777777" w:rsidR="009B048D" w:rsidRPr="009B048D" w:rsidRDefault="009B048D" w:rsidP="00F960FA">
      <w:pPr>
        <w:pStyle w:val="NoSpacing"/>
        <w:numPr>
          <w:ilvl w:val="0"/>
          <w:numId w:val="31"/>
        </w:numPr>
        <w:rPr>
          <w:lang w:val="en-US"/>
        </w:rPr>
      </w:pPr>
      <w:r w:rsidRPr="009B048D">
        <w:rPr>
          <w:lang w:val="en-US"/>
        </w:rPr>
        <w:t>Tell me about a situation in which you have had to adjust to changes over which you had no control. How did you handle it?</w:t>
      </w:r>
    </w:p>
    <w:p w14:paraId="5FC71F5B" w14:textId="30358D59" w:rsidR="009B048D" w:rsidRPr="009B048D" w:rsidRDefault="009B048D" w:rsidP="00F960FA">
      <w:pPr>
        <w:pStyle w:val="NoSpacing"/>
        <w:numPr>
          <w:ilvl w:val="0"/>
          <w:numId w:val="31"/>
        </w:numPr>
        <w:rPr>
          <w:lang w:val="en-US"/>
        </w:rPr>
      </w:pPr>
      <w:r w:rsidRPr="009B048D">
        <w:rPr>
          <w:lang w:val="en-US"/>
        </w:rPr>
        <w:t xml:space="preserve">Tell me about a time when you had to adjust to a colleague’s </w:t>
      </w:r>
      <w:r w:rsidR="00F960FA">
        <w:rPr>
          <w:lang w:val="en-US"/>
        </w:rPr>
        <w:t xml:space="preserve">or peer’s </w:t>
      </w:r>
      <w:r w:rsidRPr="009B048D">
        <w:rPr>
          <w:lang w:val="en-US"/>
        </w:rPr>
        <w:t xml:space="preserve">working style </w:t>
      </w:r>
      <w:r w:rsidR="00F960FA" w:rsidRPr="009B048D">
        <w:rPr>
          <w:lang w:val="en-US"/>
        </w:rPr>
        <w:t>to</w:t>
      </w:r>
      <w:r w:rsidRPr="009B048D">
        <w:rPr>
          <w:lang w:val="en-US"/>
        </w:rPr>
        <w:t xml:space="preserve"> complete a project or achieve your objectives.</w:t>
      </w:r>
    </w:p>
    <w:p w14:paraId="2C48C615" w14:textId="0DB024FE" w:rsidR="009B048D" w:rsidRDefault="009B048D" w:rsidP="00F960FA">
      <w:pPr>
        <w:pStyle w:val="NoSpacing"/>
        <w:numPr>
          <w:ilvl w:val="0"/>
          <w:numId w:val="31"/>
        </w:numPr>
        <w:rPr>
          <w:lang w:val="en-US"/>
        </w:rPr>
      </w:pPr>
      <w:r w:rsidRPr="009B048D">
        <w:rPr>
          <w:lang w:val="en-US"/>
        </w:rPr>
        <w:t xml:space="preserve">How was your transition from high school to </w:t>
      </w:r>
      <w:r w:rsidR="00F960FA">
        <w:rPr>
          <w:lang w:val="en-US"/>
        </w:rPr>
        <w:t>George Brown</w:t>
      </w:r>
      <w:r w:rsidRPr="009B048D">
        <w:rPr>
          <w:lang w:val="en-US"/>
        </w:rPr>
        <w:t xml:space="preserve">? Did you face any </w:t>
      </w:r>
      <w:r w:rsidR="00F960FA" w:rsidRPr="009B048D">
        <w:rPr>
          <w:lang w:val="en-US"/>
        </w:rPr>
        <w:t>problems</w:t>
      </w:r>
      <w:r w:rsidRPr="009B048D">
        <w:rPr>
          <w:lang w:val="en-US"/>
        </w:rPr>
        <w:t>? How did you handle them?</w:t>
      </w:r>
    </w:p>
    <w:p w14:paraId="1AABF3D3" w14:textId="77777777" w:rsidR="009B048D" w:rsidRDefault="009B048D" w:rsidP="00CA0894">
      <w:pPr>
        <w:pStyle w:val="NoSpacing"/>
        <w:rPr>
          <w:lang w:val="en-US"/>
        </w:rPr>
      </w:pPr>
    </w:p>
    <w:p w14:paraId="54D45E40" w14:textId="0A708BB2" w:rsidR="00961A15" w:rsidRDefault="00961A15" w:rsidP="00D15BF9">
      <w:pPr>
        <w:pStyle w:val="Heading3"/>
      </w:pPr>
      <w:bookmarkStart w:id="74" w:name="_Toc128657671"/>
      <w:r>
        <w:t>Growth Mindset</w:t>
      </w:r>
      <w:bookmarkEnd w:id="74"/>
    </w:p>
    <w:p w14:paraId="52CA6B73" w14:textId="3A88EB40" w:rsidR="00961A15" w:rsidRDefault="00961A15" w:rsidP="00CA0894">
      <w:pPr>
        <w:pStyle w:val="NoSpacing"/>
        <w:rPr>
          <w:lang w:val="en-US"/>
        </w:rPr>
      </w:pPr>
    </w:p>
    <w:p w14:paraId="31B5D33D" w14:textId="4BFDEDF5" w:rsidR="00961A15" w:rsidRDefault="00961A15" w:rsidP="00F960FA">
      <w:pPr>
        <w:pStyle w:val="NoSpacing"/>
        <w:numPr>
          <w:ilvl w:val="0"/>
          <w:numId w:val="32"/>
        </w:numPr>
        <w:rPr>
          <w:lang w:val="en-US"/>
        </w:rPr>
      </w:pPr>
      <w:r w:rsidRPr="00961A15">
        <w:rPr>
          <w:lang w:val="en-US"/>
        </w:rPr>
        <w:t>What is the last new skill you learned, and how did you do it?</w:t>
      </w:r>
    </w:p>
    <w:p w14:paraId="679E9E4D" w14:textId="490CA3AD" w:rsidR="00F960FA" w:rsidRDefault="00F960FA" w:rsidP="00F960FA">
      <w:pPr>
        <w:pStyle w:val="NoSpacing"/>
        <w:numPr>
          <w:ilvl w:val="0"/>
          <w:numId w:val="32"/>
        </w:numPr>
        <w:rPr>
          <w:lang w:val="en-US"/>
        </w:rPr>
      </w:pPr>
      <w:r>
        <w:rPr>
          <w:lang w:val="en-US"/>
        </w:rPr>
        <w:t>What do you hope to learn and achieve from this role?</w:t>
      </w:r>
    </w:p>
    <w:p w14:paraId="04EFFD04" w14:textId="40FA41D4" w:rsidR="00F960FA" w:rsidRDefault="00F960FA" w:rsidP="00F960FA">
      <w:pPr>
        <w:pStyle w:val="NoSpacing"/>
        <w:numPr>
          <w:ilvl w:val="0"/>
          <w:numId w:val="32"/>
        </w:numPr>
        <w:rPr>
          <w:lang w:val="en-US"/>
        </w:rPr>
      </w:pPr>
      <w:r>
        <w:rPr>
          <w:lang w:val="en-US"/>
        </w:rPr>
        <w:t>How does this role play into your future goals?</w:t>
      </w:r>
    </w:p>
    <w:p w14:paraId="7607F4DE" w14:textId="77777777" w:rsidR="00961A15" w:rsidRDefault="00961A15" w:rsidP="00CA0894">
      <w:pPr>
        <w:pStyle w:val="NoSpacing"/>
        <w:rPr>
          <w:lang w:val="en-US"/>
        </w:rPr>
      </w:pPr>
    </w:p>
    <w:p w14:paraId="3C3ACB08" w14:textId="42C1CD50" w:rsidR="00961A15" w:rsidRDefault="009B048D" w:rsidP="00D15BF9">
      <w:pPr>
        <w:pStyle w:val="Heading3"/>
      </w:pPr>
      <w:bookmarkStart w:id="75" w:name="_Toc128657672"/>
      <w:r>
        <w:t>Leadership</w:t>
      </w:r>
      <w:bookmarkEnd w:id="75"/>
    </w:p>
    <w:p w14:paraId="1FEE53E0" w14:textId="15147BBD" w:rsidR="009B048D" w:rsidRDefault="009B048D" w:rsidP="00CA0894">
      <w:pPr>
        <w:pStyle w:val="NoSpacing"/>
        <w:rPr>
          <w:lang w:val="en-US"/>
        </w:rPr>
      </w:pPr>
    </w:p>
    <w:p w14:paraId="59BC9506" w14:textId="77777777" w:rsidR="009B048D" w:rsidRPr="009B048D" w:rsidRDefault="009B048D" w:rsidP="00F960FA">
      <w:pPr>
        <w:pStyle w:val="NoSpacing"/>
        <w:numPr>
          <w:ilvl w:val="0"/>
          <w:numId w:val="33"/>
        </w:numPr>
        <w:rPr>
          <w:lang w:val="en-US"/>
        </w:rPr>
      </w:pPr>
      <w:r w:rsidRPr="009B048D">
        <w:rPr>
          <w:lang w:val="en-US"/>
        </w:rPr>
        <w:t>Tell me about a team project when you had to take charge of the project? What did you do? What was the result?</w:t>
      </w:r>
    </w:p>
    <w:p w14:paraId="32ADDA0D" w14:textId="77777777" w:rsidR="009B048D" w:rsidRPr="009B048D" w:rsidRDefault="009B048D" w:rsidP="00F960FA">
      <w:pPr>
        <w:pStyle w:val="NoSpacing"/>
        <w:numPr>
          <w:ilvl w:val="0"/>
          <w:numId w:val="33"/>
        </w:numPr>
        <w:rPr>
          <w:lang w:val="en-US"/>
        </w:rPr>
      </w:pPr>
      <w:r w:rsidRPr="009B048D">
        <w:rPr>
          <w:lang w:val="en-US"/>
        </w:rPr>
        <w:t>Describe a leadership role of yours outside of work. Why did you commit your time to it? How did you feel about it?</w:t>
      </w:r>
    </w:p>
    <w:p w14:paraId="5292FA84" w14:textId="77777777" w:rsidR="009B048D" w:rsidRPr="009B048D" w:rsidRDefault="009B048D" w:rsidP="00F960FA">
      <w:pPr>
        <w:pStyle w:val="NoSpacing"/>
        <w:numPr>
          <w:ilvl w:val="0"/>
          <w:numId w:val="33"/>
        </w:numPr>
        <w:rPr>
          <w:lang w:val="en-US"/>
        </w:rPr>
      </w:pPr>
      <w:r w:rsidRPr="009B048D">
        <w:rPr>
          <w:lang w:val="en-US"/>
        </w:rPr>
        <w:t>What is the toughest group that you have ever had to lead? What were the obstacles? How did you handle the situation?</w:t>
      </w:r>
    </w:p>
    <w:p w14:paraId="2BC465D8" w14:textId="3F204B3C" w:rsidR="009B048D" w:rsidRPr="009B048D" w:rsidRDefault="009B048D" w:rsidP="00F960FA">
      <w:pPr>
        <w:pStyle w:val="NoSpacing"/>
        <w:numPr>
          <w:ilvl w:val="0"/>
          <w:numId w:val="33"/>
        </w:numPr>
        <w:rPr>
          <w:lang w:val="en-US"/>
        </w:rPr>
      </w:pPr>
      <w:r w:rsidRPr="009B048D">
        <w:rPr>
          <w:lang w:val="en-US"/>
        </w:rPr>
        <w:t>What has been your greatest leadership achievement? Talk through the steps you took to reach it.</w:t>
      </w:r>
    </w:p>
    <w:p w14:paraId="4DDBC073" w14:textId="54F3100B" w:rsidR="009B048D" w:rsidRDefault="009B048D" w:rsidP="00F960FA">
      <w:pPr>
        <w:pStyle w:val="NoSpacing"/>
        <w:numPr>
          <w:ilvl w:val="0"/>
          <w:numId w:val="33"/>
        </w:numPr>
        <w:rPr>
          <w:lang w:val="en-US"/>
        </w:rPr>
      </w:pPr>
      <w:r w:rsidRPr="009B048D">
        <w:rPr>
          <w:lang w:val="en-US"/>
        </w:rPr>
        <w:t>Describe a time when you have not only been responsible for leading a team but for also doing the same job as your team members? How did you juggle/balance your time?</w:t>
      </w:r>
    </w:p>
    <w:p w14:paraId="2D3C42BD" w14:textId="77777777" w:rsidR="00961A15" w:rsidRDefault="00961A15" w:rsidP="00CA0894">
      <w:pPr>
        <w:pStyle w:val="NoSpacing"/>
        <w:rPr>
          <w:lang w:val="en-US"/>
        </w:rPr>
      </w:pPr>
    </w:p>
    <w:p w14:paraId="527262FE" w14:textId="094C85FD" w:rsidR="00130044" w:rsidRDefault="00130044" w:rsidP="00CA0894">
      <w:pPr>
        <w:pStyle w:val="NoSpacing"/>
        <w:rPr>
          <w:lang w:val="en-US"/>
        </w:rPr>
      </w:pPr>
    </w:p>
    <w:p w14:paraId="701A1745" w14:textId="77777777" w:rsidR="00406A17" w:rsidRDefault="00406A17">
      <w:r>
        <w:br w:type="page"/>
      </w:r>
    </w:p>
    <w:p w14:paraId="04F7D892" w14:textId="3250D5C2" w:rsidR="00393003" w:rsidRDefault="00393003" w:rsidP="00EC302D">
      <w:pPr>
        <w:pStyle w:val="Heading2"/>
      </w:pPr>
      <w:bookmarkStart w:id="76" w:name="_Toc128657673"/>
      <w:r>
        <w:lastRenderedPageBreak/>
        <w:t>Creating a Rubric</w:t>
      </w:r>
      <w:bookmarkEnd w:id="76"/>
    </w:p>
    <w:p w14:paraId="0174FE3F" w14:textId="77777777" w:rsidR="003D6DB9" w:rsidRDefault="003D6DB9">
      <w:pPr>
        <w:rPr>
          <w:rFonts w:asciiTheme="minorHAnsi" w:hAnsiTheme="minorHAnsi" w:cstheme="minorHAnsi"/>
          <w:sz w:val="22"/>
        </w:rPr>
      </w:pPr>
    </w:p>
    <w:p w14:paraId="4CAA4013" w14:textId="097B9B81" w:rsidR="001D51EB" w:rsidRDefault="003D6DB9" w:rsidP="001D51EB">
      <w:pPr>
        <w:pStyle w:val="NoSpacing"/>
      </w:pPr>
      <w:r>
        <w:t xml:space="preserve">When </w:t>
      </w:r>
      <w:r w:rsidR="00703FB6">
        <w:t xml:space="preserve">creating a rubric for </w:t>
      </w:r>
      <w:r w:rsidR="00A20A02">
        <w:t xml:space="preserve">the interview questions you need to consider </w:t>
      </w:r>
      <w:r w:rsidR="001D51EB">
        <w:t>the following when creating the rubric:</w:t>
      </w:r>
    </w:p>
    <w:p w14:paraId="66095ED5" w14:textId="77777777" w:rsidR="00776795" w:rsidRDefault="00776795" w:rsidP="001D51EB">
      <w:pPr>
        <w:pStyle w:val="NoSpacing"/>
      </w:pPr>
    </w:p>
    <w:p w14:paraId="36B08E89" w14:textId="77777777" w:rsidR="001D51EB" w:rsidRDefault="001D51EB" w:rsidP="00FE5ED4">
      <w:pPr>
        <w:pStyle w:val="NoSpacing"/>
        <w:numPr>
          <w:ilvl w:val="0"/>
          <w:numId w:val="34"/>
        </w:numPr>
      </w:pPr>
      <w:r>
        <w:t>Consider what would the ideal response sound like?</w:t>
      </w:r>
    </w:p>
    <w:p w14:paraId="68F59B25" w14:textId="4EDF3174" w:rsidR="001D51EB" w:rsidRDefault="001D51EB" w:rsidP="00FE5ED4">
      <w:pPr>
        <w:pStyle w:val="NoSpacing"/>
        <w:numPr>
          <w:ilvl w:val="0"/>
          <w:numId w:val="34"/>
        </w:numPr>
      </w:pPr>
      <w:r>
        <w:t>Apply the CAR or STAR Model to create a rubric by using each step aspect of the response:</w:t>
      </w:r>
    </w:p>
    <w:p w14:paraId="54A80408" w14:textId="77777777" w:rsidR="00FE5ED4" w:rsidRDefault="00FE5ED4" w:rsidP="00FE5ED4">
      <w:pPr>
        <w:pStyle w:val="NoSpacing"/>
        <w:numPr>
          <w:ilvl w:val="1"/>
          <w:numId w:val="34"/>
        </w:numPr>
      </w:pPr>
      <w:r>
        <w:t>CAR Model</w:t>
      </w:r>
    </w:p>
    <w:p w14:paraId="4323364A" w14:textId="1947056E" w:rsidR="00FE5ED4" w:rsidRDefault="00FE5ED4" w:rsidP="00FE5ED4">
      <w:pPr>
        <w:pStyle w:val="NoSpacing"/>
        <w:numPr>
          <w:ilvl w:val="2"/>
          <w:numId w:val="34"/>
        </w:numPr>
      </w:pPr>
      <w:r>
        <w:t>Challenge- what was happening?</w:t>
      </w:r>
    </w:p>
    <w:p w14:paraId="7BD2144C" w14:textId="36D5F866" w:rsidR="00FE5ED4" w:rsidRDefault="00FE5ED4" w:rsidP="00FE5ED4">
      <w:pPr>
        <w:pStyle w:val="NoSpacing"/>
        <w:numPr>
          <w:ilvl w:val="2"/>
          <w:numId w:val="34"/>
        </w:numPr>
      </w:pPr>
      <w:r>
        <w:t>Assess- what did you do?</w:t>
      </w:r>
    </w:p>
    <w:p w14:paraId="27FF9CD9" w14:textId="7887F36D" w:rsidR="00FE5ED4" w:rsidRDefault="00FE5ED4" w:rsidP="00FE5ED4">
      <w:pPr>
        <w:pStyle w:val="NoSpacing"/>
        <w:numPr>
          <w:ilvl w:val="2"/>
          <w:numId w:val="34"/>
        </w:numPr>
      </w:pPr>
      <w:r>
        <w:t>Result what was the result?</w:t>
      </w:r>
    </w:p>
    <w:p w14:paraId="18CFBB3D" w14:textId="77777777" w:rsidR="00FE5ED4" w:rsidRDefault="00FE5ED4" w:rsidP="00FE5ED4">
      <w:pPr>
        <w:pStyle w:val="NoSpacing"/>
        <w:numPr>
          <w:ilvl w:val="1"/>
          <w:numId w:val="34"/>
        </w:numPr>
      </w:pPr>
      <w:r>
        <w:t>STAR Model</w:t>
      </w:r>
    </w:p>
    <w:p w14:paraId="5128BF35" w14:textId="16D231DD" w:rsidR="001D51EB" w:rsidRDefault="001D51EB" w:rsidP="00FE5ED4">
      <w:pPr>
        <w:pStyle w:val="NoSpacing"/>
        <w:numPr>
          <w:ilvl w:val="2"/>
          <w:numId w:val="34"/>
        </w:numPr>
      </w:pPr>
      <w:r>
        <w:t>Situation- do they share a situation that would align to the question</w:t>
      </w:r>
      <w:r w:rsidR="00FE5ED4">
        <w:t>?</w:t>
      </w:r>
    </w:p>
    <w:p w14:paraId="0CA4FEF4" w14:textId="36538C01" w:rsidR="001D51EB" w:rsidRDefault="001D51EB" w:rsidP="00FE5ED4">
      <w:pPr>
        <w:pStyle w:val="NoSpacing"/>
        <w:numPr>
          <w:ilvl w:val="2"/>
          <w:numId w:val="34"/>
        </w:numPr>
      </w:pPr>
      <w:r>
        <w:t xml:space="preserve">Task- </w:t>
      </w:r>
      <w:r w:rsidR="00FE5ED4">
        <w:t>what did they have to do?</w:t>
      </w:r>
    </w:p>
    <w:p w14:paraId="5A0808B7" w14:textId="3E2ECAD2" w:rsidR="001D51EB" w:rsidRDefault="00FE5ED4" w:rsidP="00FE5ED4">
      <w:pPr>
        <w:pStyle w:val="NoSpacing"/>
        <w:numPr>
          <w:ilvl w:val="2"/>
          <w:numId w:val="34"/>
        </w:numPr>
      </w:pPr>
      <w:r>
        <w:t>Action- what did they do?</w:t>
      </w:r>
    </w:p>
    <w:p w14:paraId="2CB0DE5D" w14:textId="744EBF5D" w:rsidR="00FE5ED4" w:rsidRDefault="001D51EB" w:rsidP="00FE5ED4">
      <w:pPr>
        <w:pStyle w:val="NoSpacing"/>
        <w:numPr>
          <w:ilvl w:val="2"/>
          <w:numId w:val="34"/>
        </w:numPr>
      </w:pPr>
      <w:r>
        <w:t xml:space="preserve">Result- </w:t>
      </w:r>
      <w:r w:rsidR="00FE5ED4">
        <w:t>what went well and where is there opportunity for growth?</w:t>
      </w:r>
    </w:p>
    <w:p w14:paraId="0C10596F" w14:textId="4008BC5D" w:rsidR="00FE5ED4" w:rsidRDefault="00776795" w:rsidP="00FE5ED4">
      <w:pPr>
        <w:pStyle w:val="NoSpacing"/>
        <w:numPr>
          <w:ilvl w:val="0"/>
          <w:numId w:val="34"/>
        </w:numPr>
      </w:pPr>
      <w:r>
        <w:t>Does the rubric reflect the question?</w:t>
      </w:r>
    </w:p>
    <w:p w14:paraId="2A2F18C6" w14:textId="02F4EED9" w:rsidR="00776795" w:rsidRDefault="00776795" w:rsidP="00776795">
      <w:pPr>
        <w:pStyle w:val="NoSpacing"/>
        <w:numPr>
          <w:ilvl w:val="0"/>
          <w:numId w:val="34"/>
        </w:numPr>
      </w:pPr>
      <w:r>
        <w:t>Does it have a mark for each aspect of the question and shows how the candidate has address the question?</w:t>
      </w:r>
    </w:p>
    <w:bookmarkEnd w:id="66"/>
    <w:p w14:paraId="23F21C05" w14:textId="7138D784" w:rsidR="00393003" w:rsidRPr="001D51EB" w:rsidRDefault="00393003" w:rsidP="001D51EB">
      <w:pPr>
        <w:pStyle w:val="NoSpacing"/>
      </w:pPr>
      <w:r>
        <w:br w:type="page"/>
      </w:r>
    </w:p>
    <w:p w14:paraId="7885CF48" w14:textId="68009F52" w:rsidR="00081B57" w:rsidRDefault="00081B57" w:rsidP="00081B57">
      <w:pPr>
        <w:pStyle w:val="Heading2"/>
      </w:pPr>
      <w:bookmarkStart w:id="77" w:name="_Toc128657674"/>
      <w:r>
        <w:lastRenderedPageBreak/>
        <w:t>Onboarding Checklist for New Staff</w:t>
      </w:r>
      <w:bookmarkEnd w:id="77"/>
    </w:p>
    <w:p w14:paraId="7AED0964" w14:textId="77777777" w:rsidR="0019528B" w:rsidRPr="0019528B" w:rsidRDefault="0019528B" w:rsidP="0019528B">
      <w:pPr>
        <w:pStyle w:val="NoSpacing"/>
      </w:pPr>
    </w:p>
    <w:tbl>
      <w:tblPr>
        <w:tblStyle w:val="TableGrid"/>
        <w:tblW w:w="10485" w:type="dxa"/>
        <w:tblLook w:val="04A0" w:firstRow="1" w:lastRow="0" w:firstColumn="1" w:lastColumn="0" w:noHBand="0" w:noVBand="1"/>
      </w:tblPr>
      <w:tblGrid>
        <w:gridCol w:w="3093"/>
        <w:gridCol w:w="5344"/>
        <w:gridCol w:w="848"/>
        <w:gridCol w:w="1200"/>
      </w:tblGrid>
      <w:tr w:rsidR="00081B57" w14:paraId="2B916A10" w14:textId="2F3FDA47" w:rsidTr="00EA2180">
        <w:tc>
          <w:tcPr>
            <w:tcW w:w="8437" w:type="dxa"/>
            <w:gridSpan w:val="2"/>
          </w:tcPr>
          <w:p w14:paraId="3A7E8EBB" w14:textId="77777777" w:rsidR="00081B57" w:rsidRDefault="00081B57" w:rsidP="00081B57">
            <w:pPr>
              <w:pStyle w:val="NoSpacing"/>
            </w:pPr>
          </w:p>
          <w:p w14:paraId="2B1F4689" w14:textId="5A116A6D" w:rsidR="00081B57" w:rsidRDefault="00081B57" w:rsidP="00081B57">
            <w:pPr>
              <w:pStyle w:val="NoSpacing"/>
            </w:pPr>
            <w:r>
              <w:t>Staff Member Name:</w:t>
            </w:r>
          </w:p>
        </w:tc>
        <w:tc>
          <w:tcPr>
            <w:tcW w:w="2048" w:type="dxa"/>
            <w:gridSpan w:val="2"/>
          </w:tcPr>
          <w:p w14:paraId="67CEAC6B" w14:textId="77777777" w:rsidR="00081B57" w:rsidRDefault="00081B57" w:rsidP="00081B57">
            <w:pPr>
              <w:pStyle w:val="NoSpacing"/>
            </w:pPr>
          </w:p>
          <w:p w14:paraId="1722C2A1" w14:textId="7EB98106" w:rsidR="00081B57" w:rsidRDefault="00081B57" w:rsidP="00081B57">
            <w:pPr>
              <w:pStyle w:val="NoSpacing"/>
            </w:pPr>
            <w:r>
              <w:t>Date:</w:t>
            </w:r>
          </w:p>
        </w:tc>
      </w:tr>
      <w:tr w:rsidR="00081B57" w14:paraId="2AD08897" w14:textId="51592E98" w:rsidTr="00EA2180">
        <w:tc>
          <w:tcPr>
            <w:tcW w:w="3093" w:type="dxa"/>
          </w:tcPr>
          <w:p w14:paraId="553AA831" w14:textId="77777777" w:rsidR="00081B57" w:rsidRDefault="00081B57" w:rsidP="00081B57">
            <w:pPr>
              <w:pStyle w:val="NoSpacing"/>
            </w:pPr>
          </w:p>
          <w:p w14:paraId="049EBDE9" w14:textId="188EEEC3" w:rsidR="00081B57" w:rsidRDefault="00081B57" w:rsidP="00081B57">
            <w:pPr>
              <w:pStyle w:val="NoSpacing"/>
            </w:pPr>
            <w:r>
              <w:t>Action</w:t>
            </w:r>
          </w:p>
        </w:tc>
        <w:tc>
          <w:tcPr>
            <w:tcW w:w="5344" w:type="dxa"/>
          </w:tcPr>
          <w:p w14:paraId="1604E42A" w14:textId="77777777" w:rsidR="00081B57" w:rsidRDefault="00081B57" w:rsidP="00081B57">
            <w:pPr>
              <w:pStyle w:val="NoSpacing"/>
            </w:pPr>
          </w:p>
          <w:p w14:paraId="58E83BCE" w14:textId="43277B5B" w:rsidR="00081B57" w:rsidRDefault="00081B57" w:rsidP="00081B57">
            <w:pPr>
              <w:pStyle w:val="NoSpacing"/>
            </w:pPr>
            <w:r>
              <w:t>Description</w:t>
            </w:r>
          </w:p>
        </w:tc>
        <w:tc>
          <w:tcPr>
            <w:tcW w:w="848" w:type="dxa"/>
          </w:tcPr>
          <w:p w14:paraId="059AB887" w14:textId="77777777" w:rsidR="00081B57" w:rsidRDefault="00081B57" w:rsidP="00081B57">
            <w:pPr>
              <w:pStyle w:val="NoSpacing"/>
            </w:pPr>
          </w:p>
          <w:p w14:paraId="604B3576" w14:textId="09ABAEFB" w:rsidR="00081B57" w:rsidRDefault="00081B57" w:rsidP="00081B57">
            <w:pPr>
              <w:pStyle w:val="NoSpacing"/>
            </w:pPr>
            <w:r>
              <w:t>Y/N</w:t>
            </w:r>
          </w:p>
        </w:tc>
        <w:tc>
          <w:tcPr>
            <w:tcW w:w="1200" w:type="dxa"/>
          </w:tcPr>
          <w:p w14:paraId="1F5D9E3F" w14:textId="77777777" w:rsidR="00081B57" w:rsidRDefault="00081B57" w:rsidP="00081B57">
            <w:pPr>
              <w:pStyle w:val="NoSpacing"/>
            </w:pPr>
          </w:p>
          <w:p w14:paraId="404ED1B9" w14:textId="36DC6F38" w:rsidR="00081B57" w:rsidRDefault="00056643" w:rsidP="00081B57">
            <w:pPr>
              <w:pStyle w:val="NoSpacing"/>
            </w:pPr>
            <w:r>
              <w:t>Date Completed</w:t>
            </w:r>
          </w:p>
        </w:tc>
      </w:tr>
      <w:tr w:rsidR="00EA2180" w14:paraId="701D1B72" w14:textId="49C4C1E7" w:rsidTr="00EA2180">
        <w:tc>
          <w:tcPr>
            <w:tcW w:w="3093" w:type="dxa"/>
            <w:vMerge w:val="restart"/>
          </w:tcPr>
          <w:p w14:paraId="1D14CF4A" w14:textId="2B8C9DF3" w:rsidR="00EA2180" w:rsidRDefault="00EA2180" w:rsidP="00081B57">
            <w:pPr>
              <w:pStyle w:val="NoSpacing"/>
            </w:pPr>
            <w:r>
              <w:t>Welcome</w:t>
            </w:r>
          </w:p>
        </w:tc>
        <w:tc>
          <w:tcPr>
            <w:tcW w:w="5344" w:type="dxa"/>
          </w:tcPr>
          <w:p w14:paraId="426119D5" w14:textId="326AAE89" w:rsidR="00EA2180" w:rsidRDefault="00EA2180" w:rsidP="00081B57">
            <w:pPr>
              <w:pStyle w:val="NoSpacing"/>
            </w:pPr>
            <w:r>
              <w:t>Introductory email to team</w:t>
            </w:r>
          </w:p>
        </w:tc>
        <w:tc>
          <w:tcPr>
            <w:tcW w:w="848" w:type="dxa"/>
          </w:tcPr>
          <w:p w14:paraId="2228D2F4" w14:textId="77777777" w:rsidR="00EA2180" w:rsidRDefault="00EA2180" w:rsidP="00081B57">
            <w:pPr>
              <w:pStyle w:val="NoSpacing"/>
            </w:pPr>
          </w:p>
        </w:tc>
        <w:tc>
          <w:tcPr>
            <w:tcW w:w="1200" w:type="dxa"/>
          </w:tcPr>
          <w:p w14:paraId="13319490" w14:textId="77777777" w:rsidR="00EA2180" w:rsidRDefault="00EA2180" w:rsidP="00081B57">
            <w:pPr>
              <w:pStyle w:val="NoSpacing"/>
            </w:pPr>
          </w:p>
        </w:tc>
      </w:tr>
      <w:tr w:rsidR="00EA2180" w14:paraId="68FD26A9" w14:textId="36ED66EA" w:rsidTr="00EA2180">
        <w:tc>
          <w:tcPr>
            <w:tcW w:w="3093" w:type="dxa"/>
            <w:vMerge/>
          </w:tcPr>
          <w:p w14:paraId="27B2DB07" w14:textId="77777777" w:rsidR="00EA2180" w:rsidRDefault="00EA2180" w:rsidP="00081B57">
            <w:pPr>
              <w:pStyle w:val="NoSpacing"/>
            </w:pPr>
          </w:p>
        </w:tc>
        <w:tc>
          <w:tcPr>
            <w:tcW w:w="5344" w:type="dxa"/>
          </w:tcPr>
          <w:p w14:paraId="138963B4" w14:textId="46CAA85B" w:rsidR="00EA2180" w:rsidRDefault="00EA2180" w:rsidP="00081B57">
            <w:pPr>
              <w:pStyle w:val="NoSpacing"/>
            </w:pPr>
            <w:r>
              <w:t>Tour of working space</w:t>
            </w:r>
          </w:p>
        </w:tc>
        <w:tc>
          <w:tcPr>
            <w:tcW w:w="848" w:type="dxa"/>
          </w:tcPr>
          <w:p w14:paraId="18C2A0CC" w14:textId="77777777" w:rsidR="00EA2180" w:rsidRDefault="00EA2180" w:rsidP="00081B57">
            <w:pPr>
              <w:pStyle w:val="NoSpacing"/>
            </w:pPr>
          </w:p>
        </w:tc>
        <w:tc>
          <w:tcPr>
            <w:tcW w:w="1200" w:type="dxa"/>
          </w:tcPr>
          <w:p w14:paraId="7D9F729F" w14:textId="77777777" w:rsidR="00EA2180" w:rsidRDefault="00EA2180" w:rsidP="00081B57">
            <w:pPr>
              <w:pStyle w:val="NoSpacing"/>
            </w:pPr>
          </w:p>
        </w:tc>
      </w:tr>
      <w:tr w:rsidR="00EA2180" w14:paraId="69F66EC4" w14:textId="13753781" w:rsidTr="00EA2180">
        <w:tc>
          <w:tcPr>
            <w:tcW w:w="3093" w:type="dxa"/>
            <w:vMerge/>
          </w:tcPr>
          <w:p w14:paraId="52C1069F" w14:textId="77777777" w:rsidR="00EA2180" w:rsidRDefault="00EA2180" w:rsidP="00081B57">
            <w:pPr>
              <w:pStyle w:val="NoSpacing"/>
            </w:pPr>
          </w:p>
        </w:tc>
        <w:tc>
          <w:tcPr>
            <w:tcW w:w="5344" w:type="dxa"/>
          </w:tcPr>
          <w:p w14:paraId="5227EACF" w14:textId="5381EAA2" w:rsidR="00EA2180" w:rsidRDefault="00EA2180" w:rsidP="00081B57">
            <w:pPr>
              <w:pStyle w:val="NoSpacing"/>
            </w:pPr>
            <w:r>
              <w:t>Arrange connection with mentor- if applicable</w:t>
            </w:r>
          </w:p>
        </w:tc>
        <w:tc>
          <w:tcPr>
            <w:tcW w:w="848" w:type="dxa"/>
          </w:tcPr>
          <w:p w14:paraId="6067FA5D" w14:textId="77777777" w:rsidR="00EA2180" w:rsidRDefault="00EA2180" w:rsidP="00081B57">
            <w:pPr>
              <w:pStyle w:val="NoSpacing"/>
            </w:pPr>
          </w:p>
        </w:tc>
        <w:tc>
          <w:tcPr>
            <w:tcW w:w="1200" w:type="dxa"/>
          </w:tcPr>
          <w:p w14:paraId="0FFCA299" w14:textId="77777777" w:rsidR="00EA2180" w:rsidRDefault="00EA2180" w:rsidP="00081B57">
            <w:pPr>
              <w:pStyle w:val="NoSpacing"/>
            </w:pPr>
          </w:p>
        </w:tc>
      </w:tr>
      <w:tr w:rsidR="00EA2180" w14:paraId="0A9A0950" w14:textId="10CC4F91" w:rsidTr="00EA2180">
        <w:tc>
          <w:tcPr>
            <w:tcW w:w="3093" w:type="dxa"/>
            <w:vMerge/>
          </w:tcPr>
          <w:p w14:paraId="2E045555" w14:textId="77777777" w:rsidR="00EA2180" w:rsidRDefault="00EA2180" w:rsidP="00081B57">
            <w:pPr>
              <w:pStyle w:val="NoSpacing"/>
            </w:pPr>
          </w:p>
        </w:tc>
        <w:tc>
          <w:tcPr>
            <w:tcW w:w="5344" w:type="dxa"/>
          </w:tcPr>
          <w:p w14:paraId="774A6894" w14:textId="58FA4BB1" w:rsidR="00EA2180" w:rsidRDefault="00EA2180" w:rsidP="00081B57">
            <w:pPr>
              <w:pStyle w:val="NoSpacing"/>
            </w:pPr>
            <w:r>
              <w:t>Review Checklist</w:t>
            </w:r>
          </w:p>
        </w:tc>
        <w:tc>
          <w:tcPr>
            <w:tcW w:w="848" w:type="dxa"/>
          </w:tcPr>
          <w:p w14:paraId="7C9AF9A3" w14:textId="77777777" w:rsidR="00EA2180" w:rsidRDefault="00EA2180" w:rsidP="00081B57">
            <w:pPr>
              <w:pStyle w:val="NoSpacing"/>
            </w:pPr>
          </w:p>
        </w:tc>
        <w:tc>
          <w:tcPr>
            <w:tcW w:w="1200" w:type="dxa"/>
          </w:tcPr>
          <w:p w14:paraId="6067D66D" w14:textId="77777777" w:rsidR="00EA2180" w:rsidRDefault="00EA2180" w:rsidP="00081B57">
            <w:pPr>
              <w:pStyle w:val="NoSpacing"/>
            </w:pPr>
          </w:p>
        </w:tc>
      </w:tr>
      <w:tr w:rsidR="00EA2180" w14:paraId="3EF43EE3" w14:textId="091BD890" w:rsidTr="00EA2180">
        <w:tc>
          <w:tcPr>
            <w:tcW w:w="3093" w:type="dxa"/>
            <w:vMerge/>
          </w:tcPr>
          <w:p w14:paraId="52640340" w14:textId="77777777" w:rsidR="00EA2180" w:rsidRDefault="00EA2180" w:rsidP="00081B57">
            <w:pPr>
              <w:pStyle w:val="NoSpacing"/>
            </w:pPr>
          </w:p>
        </w:tc>
        <w:tc>
          <w:tcPr>
            <w:tcW w:w="5344" w:type="dxa"/>
          </w:tcPr>
          <w:p w14:paraId="61DD8923" w14:textId="3C27A98F" w:rsidR="00EA2180" w:rsidRDefault="00EA2180" w:rsidP="00081B57">
            <w:pPr>
              <w:pStyle w:val="NoSpacing"/>
            </w:pPr>
            <w:r>
              <w:t>Review onboarding and training schedules</w:t>
            </w:r>
          </w:p>
        </w:tc>
        <w:tc>
          <w:tcPr>
            <w:tcW w:w="848" w:type="dxa"/>
          </w:tcPr>
          <w:p w14:paraId="0AE2EA38" w14:textId="77777777" w:rsidR="00EA2180" w:rsidRDefault="00EA2180" w:rsidP="00081B57">
            <w:pPr>
              <w:pStyle w:val="NoSpacing"/>
            </w:pPr>
          </w:p>
        </w:tc>
        <w:tc>
          <w:tcPr>
            <w:tcW w:w="1200" w:type="dxa"/>
          </w:tcPr>
          <w:p w14:paraId="3E402C67" w14:textId="77777777" w:rsidR="00EA2180" w:rsidRDefault="00EA2180" w:rsidP="00081B57">
            <w:pPr>
              <w:pStyle w:val="NoSpacing"/>
            </w:pPr>
          </w:p>
        </w:tc>
      </w:tr>
      <w:tr w:rsidR="00EA2180" w14:paraId="53473401" w14:textId="68CB6D95" w:rsidTr="00EA2180">
        <w:tc>
          <w:tcPr>
            <w:tcW w:w="3093" w:type="dxa"/>
            <w:vMerge/>
          </w:tcPr>
          <w:p w14:paraId="3B1D71A4" w14:textId="77777777" w:rsidR="00EA2180" w:rsidRDefault="00EA2180" w:rsidP="00081B57">
            <w:pPr>
              <w:pStyle w:val="NoSpacing"/>
            </w:pPr>
          </w:p>
        </w:tc>
        <w:tc>
          <w:tcPr>
            <w:tcW w:w="5344" w:type="dxa"/>
          </w:tcPr>
          <w:p w14:paraId="739D7EFC" w14:textId="248EB4F7" w:rsidR="00EA2180" w:rsidRDefault="00EA2180" w:rsidP="00081B57">
            <w:pPr>
              <w:pStyle w:val="NoSpacing"/>
            </w:pPr>
            <w:r>
              <w:t>Review role and goals for the role</w:t>
            </w:r>
          </w:p>
        </w:tc>
        <w:tc>
          <w:tcPr>
            <w:tcW w:w="848" w:type="dxa"/>
          </w:tcPr>
          <w:p w14:paraId="7C1D84A7" w14:textId="77777777" w:rsidR="00EA2180" w:rsidRDefault="00EA2180" w:rsidP="00081B57">
            <w:pPr>
              <w:pStyle w:val="NoSpacing"/>
            </w:pPr>
          </w:p>
        </w:tc>
        <w:tc>
          <w:tcPr>
            <w:tcW w:w="1200" w:type="dxa"/>
          </w:tcPr>
          <w:p w14:paraId="1376E54B" w14:textId="77777777" w:rsidR="00EA2180" w:rsidRDefault="00EA2180" w:rsidP="00081B57">
            <w:pPr>
              <w:pStyle w:val="NoSpacing"/>
            </w:pPr>
          </w:p>
        </w:tc>
      </w:tr>
      <w:tr w:rsidR="00EA2180" w14:paraId="672381A8" w14:textId="7B0C7BED" w:rsidTr="00EA2180">
        <w:tc>
          <w:tcPr>
            <w:tcW w:w="3093" w:type="dxa"/>
            <w:vMerge w:val="restart"/>
          </w:tcPr>
          <w:p w14:paraId="570190BD" w14:textId="148B73FE" w:rsidR="00EA2180" w:rsidRDefault="00EA2180" w:rsidP="00081B57">
            <w:pPr>
              <w:pStyle w:val="NoSpacing"/>
            </w:pPr>
            <w:r>
              <w:t>Forms and Policies</w:t>
            </w:r>
          </w:p>
        </w:tc>
        <w:tc>
          <w:tcPr>
            <w:tcW w:w="5344" w:type="dxa"/>
          </w:tcPr>
          <w:p w14:paraId="721A9107" w14:textId="590CD07C" w:rsidR="00EA2180" w:rsidRDefault="00EA2180" w:rsidP="00081B57">
            <w:pPr>
              <w:pStyle w:val="NoSpacing"/>
            </w:pPr>
            <w:r>
              <w:t>Contract Signing</w:t>
            </w:r>
            <w:r w:rsidR="0018718D">
              <w:t>- Cornerstone</w:t>
            </w:r>
          </w:p>
        </w:tc>
        <w:tc>
          <w:tcPr>
            <w:tcW w:w="848" w:type="dxa"/>
          </w:tcPr>
          <w:p w14:paraId="003AA8BE" w14:textId="77777777" w:rsidR="00EA2180" w:rsidRDefault="00EA2180" w:rsidP="00081B57">
            <w:pPr>
              <w:pStyle w:val="NoSpacing"/>
            </w:pPr>
          </w:p>
        </w:tc>
        <w:tc>
          <w:tcPr>
            <w:tcW w:w="1200" w:type="dxa"/>
          </w:tcPr>
          <w:p w14:paraId="6568236A" w14:textId="77777777" w:rsidR="00EA2180" w:rsidRDefault="00EA2180" w:rsidP="00081B57">
            <w:pPr>
              <w:pStyle w:val="NoSpacing"/>
            </w:pPr>
          </w:p>
        </w:tc>
      </w:tr>
      <w:tr w:rsidR="00EA2180" w14:paraId="5F2C06FB" w14:textId="45036424" w:rsidTr="00EA2180">
        <w:tc>
          <w:tcPr>
            <w:tcW w:w="3093" w:type="dxa"/>
            <w:vMerge/>
          </w:tcPr>
          <w:p w14:paraId="63637584" w14:textId="77777777" w:rsidR="00EA2180" w:rsidRDefault="00EA2180" w:rsidP="00081B57">
            <w:pPr>
              <w:pStyle w:val="NoSpacing"/>
            </w:pPr>
          </w:p>
        </w:tc>
        <w:tc>
          <w:tcPr>
            <w:tcW w:w="5344" w:type="dxa"/>
          </w:tcPr>
          <w:p w14:paraId="79A024E3" w14:textId="0E3A3116" w:rsidR="00EA2180" w:rsidRDefault="00EA2180" w:rsidP="00081B57">
            <w:pPr>
              <w:pStyle w:val="NoSpacing"/>
            </w:pPr>
            <w:r>
              <w:t>Review dress code</w:t>
            </w:r>
          </w:p>
        </w:tc>
        <w:tc>
          <w:tcPr>
            <w:tcW w:w="848" w:type="dxa"/>
          </w:tcPr>
          <w:p w14:paraId="0FB413CD" w14:textId="77777777" w:rsidR="00EA2180" w:rsidRDefault="00EA2180" w:rsidP="00081B57">
            <w:pPr>
              <w:pStyle w:val="NoSpacing"/>
            </w:pPr>
          </w:p>
        </w:tc>
        <w:tc>
          <w:tcPr>
            <w:tcW w:w="1200" w:type="dxa"/>
          </w:tcPr>
          <w:p w14:paraId="0A68525A" w14:textId="77777777" w:rsidR="00EA2180" w:rsidRDefault="00EA2180" w:rsidP="00081B57">
            <w:pPr>
              <w:pStyle w:val="NoSpacing"/>
            </w:pPr>
          </w:p>
        </w:tc>
      </w:tr>
      <w:tr w:rsidR="00EA2180" w14:paraId="78960010" w14:textId="716B3F96" w:rsidTr="00EA2180">
        <w:tc>
          <w:tcPr>
            <w:tcW w:w="3093" w:type="dxa"/>
            <w:vMerge/>
          </w:tcPr>
          <w:p w14:paraId="196EC70E" w14:textId="77777777" w:rsidR="00EA2180" w:rsidRDefault="00EA2180" w:rsidP="00081B57">
            <w:pPr>
              <w:pStyle w:val="NoSpacing"/>
            </w:pPr>
          </w:p>
        </w:tc>
        <w:tc>
          <w:tcPr>
            <w:tcW w:w="5344" w:type="dxa"/>
          </w:tcPr>
          <w:p w14:paraId="49D72EB7" w14:textId="1649D550" w:rsidR="00EA2180" w:rsidRDefault="00EA2180" w:rsidP="00081B57">
            <w:pPr>
              <w:pStyle w:val="NoSpacing"/>
            </w:pPr>
            <w:r>
              <w:t>Review safety policies- as needed for space</w:t>
            </w:r>
          </w:p>
        </w:tc>
        <w:tc>
          <w:tcPr>
            <w:tcW w:w="848" w:type="dxa"/>
          </w:tcPr>
          <w:p w14:paraId="5F27F905" w14:textId="77777777" w:rsidR="00EA2180" w:rsidRDefault="00EA2180" w:rsidP="00081B57">
            <w:pPr>
              <w:pStyle w:val="NoSpacing"/>
            </w:pPr>
          </w:p>
        </w:tc>
        <w:tc>
          <w:tcPr>
            <w:tcW w:w="1200" w:type="dxa"/>
          </w:tcPr>
          <w:p w14:paraId="1B892D27" w14:textId="77777777" w:rsidR="00EA2180" w:rsidRDefault="00EA2180" w:rsidP="00081B57">
            <w:pPr>
              <w:pStyle w:val="NoSpacing"/>
            </w:pPr>
          </w:p>
        </w:tc>
      </w:tr>
      <w:tr w:rsidR="00EA2180" w14:paraId="68C0196D" w14:textId="73774E85" w:rsidTr="00EA2180">
        <w:tc>
          <w:tcPr>
            <w:tcW w:w="3093" w:type="dxa"/>
            <w:vMerge/>
          </w:tcPr>
          <w:p w14:paraId="3A126624" w14:textId="77777777" w:rsidR="00EA2180" w:rsidRDefault="00EA2180" w:rsidP="00081B57">
            <w:pPr>
              <w:pStyle w:val="NoSpacing"/>
            </w:pPr>
          </w:p>
        </w:tc>
        <w:tc>
          <w:tcPr>
            <w:tcW w:w="5344" w:type="dxa"/>
          </w:tcPr>
          <w:p w14:paraId="6EE554C8" w14:textId="383FED6A" w:rsidR="00EA2180" w:rsidRDefault="00EA2180" w:rsidP="00081B57">
            <w:pPr>
              <w:pStyle w:val="NoSpacing"/>
            </w:pPr>
            <w:r>
              <w:t>Complete Payroll documents</w:t>
            </w:r>
          </w:p>
        </w:tc>
        <w:tc>
          <w:tcPr>
            <w:tcW w:w="848" w:type="dxa"/>
          </w:tcPr>
          <w:p w14:paraId="6EF27776" w14:textId="77777777" w:rsidR="00EA2180" w:rsidRDefault="00EA2180" w:rsidP="00081B57">
            <w:pPr>
              <w:pStyle w:val="NoSpacing"/>
            </w:pPr>
          </w:p>
        </w:tc>
        <w:tc>
          <w:tcPr>
            <w:tcW w:w="1200" w:type="dxa"/>
          </w:tcPr>
          <w:p w14:paraId="66DDDEFA" w14:textId="77777777" w:rsidR="00EA2180" w:rsidRDefault="00EA2180" w:rsidP="00081B57">
            <w:pPr>
              <w:pStyle w:val="NoSpacing"/>
            </w:pPr>
          </w:p>
        </w:tc>
      </w:tr>
      <w:tr w:rsidR="00EA2180" w14:paraId="5D41862B" w14:textId="460432CA" w:rsidTr="00EA2180">
        <w:tc>
          <w:tcPr>
            <w:tcW w:w="3093" w:type="dxa"/>
            <w:vMerge/>
          </w:tcPr>
          <w:p w14:paraId="67D72757" w14:textId="77777777" w:rsidR="00EA2180" w:rsidRDefault="00EA2180" w:rsidP="00081B57">
            <w:pPr>
              <w:pStyle w:val="NoSpacing"/>
            </w:pPr>
          </w:p>
        </w:tc>
        <w:tc>
          <w:tcPr>
            <w:tcW w:w="5344" w:type="dxa"/>
          </w:tcPr>
          <w:p w14:paraId="440D32C9" w14:textId="4B000394" w:rsidR="00EA2180" w:rsidRDefault="00EA2180" w:rsidP="00081B57">
            <w:pPr>
              <w:pStyle w:val="NoSpacing"/>
            </w:pPr>
            <w:r>
              <w:t>Completion of required online training</w:t>
            </w:r>
          </w:p>
        </w:tc>
        <w:tc>
          <w:tcPr>
            <w:tcW w:w="848" w:type="dxa"/>
          </w:tcPr>
          <w:p w14:paraId="49621E5D" w14:textId="77777777" w:rsidR="00EA2180" w:rsidRDefault="00EA2180" w:rsidP="00081B57">
            <w:pPr>
              <w:pStyle w:val="NoSpacing"/>
            </w:pPr>
          </w:p>
        </w:tc>
        <w:tc>
          <w:tcPr>
            <w:tcW w:w="1200" w:type="dxa"/>
          </w:tcPr>
          <w:p w14:paraId="5433AB5A" w14:textId="77777777" w:rsidR="00EA2180" w:rsidRDefault="00EA2180" w:rsidP="00081B57">
            <w:pPr>
              <w:pStyle w:val="NoSpacing"/>
            </w:pPr>
          </w:p>
        </w:tc>
      </w:tr>
      <w:tr w:rsidR="00EA2180" w14:paraId="49C8F11D" w14:textId="3F780DED" w:rsidTr="00EA2180">
        <w:tc>
          <w:tcPr>
            <w:tcW w:w="3093" w:type="dxa"/>
            <w:vMerge/>
          </w:tcPr>
          <w:p w14:paraId="037C392C" w14:textId="77777777" w:rsidR="00EA2180" w:rsidRDefault="00EA2180" w:rsidP="00081B57">
            <w:pPr>
              <w:pStyle w:val="NoSpacing"/>
            </w:pPr>
          </w:p>
        </w:tc>
        <w:tc>
          <w:tcPr>
            <w:tcW w:w="5344" w:type="dxa"/>
          </w:tcPr>
          <w:p w14:paraId="4FA9F5D2" w14:textId="0043BE6F" w:rsidR="00EA2180" w:rsidRDefault="00EA2180" w:rsidP="00081B57">
            <w:pPr>
              <w:pStyle w:val="NoSpacing"/>
            </w:pPr>
            <w:r>
              <w:t>Completion of additional online training</w:t>
            </w:r>
          </w:p>
        </w:tc>
        <w:tc>
          <w:tcPr>
            <w:tcW w:w="848" w:type="dxa"/>
          </w:tcPr>
          <w:p w14:paraId="464852E7" w14:textId="77777777" w:rsidR="00EA2180" w:rsidRDefault="00EA2180" w:rsidP="00081B57">
            <w:pPr>
              <w:pStyle w:val="NoSpacing"/>
            </w:pPr>
          </w:p>
        </w:tc>
        <w:tc>
          <w:tcPr>
            <w:tcW w:w="1200" w:type="dxa"/>
          </w:tcPr>
          <w:p w14:paraId="5FA14B0C" w14:textId="77777777" w:rsidR="00EA2180" w:rsidRDefault="00EA2180" w:rsidP="00081B57">
            <w:pPr>
              <w:pStyle w:val="NoSpacing"/>
            </w:pPr>
          </w:p>
        </w:tc>
      </w:tr>
      <w:tr w:rsidR="00EA2180" w14:paraId="60651EFF" w14:textId="5004CE0B" w:rsidTr="00EA2180">
        <w:tc>
          <w:tcPr>
            <w:tcW w:w="3093" w:type="dxa"/>
            <w:vMerge w:val="restart"/>
          </w:tcPr>
          <w:p w14:paraId="5792BE43" w14:textId="1FD9D92E" w:rsidR="00EA2180" w:rsidRDefault="00EA2180" w:rsidP="00081B57">
            <w:pPr>
              <w:pStyle w:val="NoSpacing"/>
            </w:pPr>
            <w:r>
              <w:t>Onboarding and Training</w:t>
            </w:r>
          </w:p>
        </w:tc>
        <w:tc>
          <w:tcPr>
            <w:tcW w:w="5344" w:type="dxa"/>
          </w:tcPr>
          <w:p w14:paraId="339A07ED" w14:textId="5E1DD2BC" w:rsidR="00EA2180" w:rsidRDefault="00EA2180" w:rsidP="00081B57">
            <w:pPr>
              <w:pStyle w:val="NoSpacing"/>
            </w:pPr>
            <w:r>
              <w:t>Completion of team specific training</w:t>
            </w:r>
          </w:p>
        </w:tc>
        <w:tc>
          <w:tcPr>
            <w:tcW w:w="848" w:type="dxa"/>
          </w:tcPr>
          <w:p w14:paraId="372EE50B" w14:textId="77777777" w:rsidR="00EA2180" w:rsidRDefault="00EA2180" w:rsidP="00081B57">
            <w:pPr>
              <w:pStyle w:val="NoSpacing"/>
            </w:pPr>
          </w:p>
        </w:tc>
        <w:tc>
          <w:tcPr>
            <w:tcW w:w="1200" w:type="dxa"/>
          </w:tcPr>
          <w:p w14:paraId="1D159796" w14:textId="77777777" w:rsidR="00EA2180" w:rsidRDefault="00EA2180" w:rsidP="00081B57">
            <w:pPr>
              <w:pStyle w:val="NoSpacing"/>
            </w:pPr>
          </w:p>
        </w:tc>
      </w:tr>
      <w:tr w:rsidR="00EA2180" w14:paraId="59745611" w14:textId="2B4020B9" w:rsidTr="00EA2180">
        <w:tc>
          <w:tcPr>
            <w:tcW w:w="3093" w:type="dxa"/>
            <w:vMerge/>
          </w:tcPr>
          <w:p w14:paraId="65BDDFE2" w14:textId="77777777" w:rsidR="00EA2180" w:rsidRDefault="00EA2180" w:rsidP="00081B57">
            <w:pPr>
              <w:pStyle w:val="NoSpacing"/>
            </w:pPr>
          </w:p>
        </w:tc>
        <w:tc>
          <w:tcPr>
            <w:tcW w:w="5344" w:type="dxa"/>
          </w:tcPr>
          <w:p w14:paraId="4042BF49" w14:textId="11B4AAD4" w:rsidR="00EA2180" w:rsidRDefault="00EA2180" w:rsidP="00081B57">
            <w:pPr>
              <w:pStyle w:val="NoSpacing"/>
            </w:pPr>
            <w:r>
              <w:t>Completion of training assessments</w:t>
            </w:r>
          </w:p>
        </w:tc>
        <w:tc>
          <w:tcPr>
            <w:tcW w:w="848" w:type="dxa"/>
          </w:tcPr>
          <w:p w14:paraId="5BB139B8" w14:textId="77777777" w:rsidR="00EA2180" w:rsidRDefault="00EA2180" w:rsidP="00081B57">
            <w:pPr>
              <w:pStyle w:val="NoSpacing"/>
            </w:pPr>
          </w:p>
        </w:tc>
        <w:tc>
          <w:tcPr>
            <w:tcW w:w="1200" w:type="dxa"/>
          </w:tcPr>
          <w:p w14:paraId="39003EC1" w14:textId="77777777" w:rsidR="00EA2180" w:rsidRDefault="00EA2180" w:rsidP="00081B57">
            <w:pPr>
              <w:pStyle w:val="NoSpacing"/>
            </w:pPr>
          </w:p>
        </w:tc>
      </w:tr>
      <w:tr w:rsidR="00EA2180" w14:paraId="0453F6B5" w14:textId="27CB90BF" w:rsidTr="00EA2180">
        <w:tc>
          <w:tcPr>
            <w:tcW w:w="3093" w:type="dxa"/>
            <w:vMerge/>
          </w:tcPr>
          <w:p w14:paraId="1F35F660" w14:textId="77777777" w:rsidR="00EA2180" w:rsidRDefault="00EA2180" w:rsidP="00081B57">
            <w:pPr>
              <w:pStyle w:val="NoSpacing"/>
            </w:pPr>
          </w:p>
        </w:tc>
        <w:tc>
          <w:tcPr>
            <w:tcW w:w="5344" w:type="dxa"/>
          </w:tcPr>
          <w:p w14:paraId="74398DF9" w14:textId="2EE1EEFE" w:rsidR="00EA2180" w:rsidRDefault="00EA2180" w:rsidP="00081B57">
            <w:pPr>
              <w:pStyle w:val="NoSpacing"/>
            </w:pPr>
            <w:r>
              <w:t>Complete a One-on-One with members of the professional team</w:t>
            </w:r>
          </w:p>
        </w:tc>
        <w:tc>
          <w:tcPr>
            <w:tcW w:w="848" w:type="dxa"/>
          </w:tcPr>
          <w:p w14:paraId="5F088623" w14:textId="77777777" w:rsidR="00EA2180" w:rsidRDefault="00EA2180" w:rsidP="00081B57">
            <w:pPr>
              <w:pStyle w:val="NoSpacing"/>
            </w:pPr>
          </w:p>
        </w:tc>
        <w:tc>
          <w:tcPr>
            <w:tcW w:w="1200" w:type="dxa"/>
          </w:tcPr>
          <w:p w14:paraId="650ED025" w14:textId="77777777" w:rsidR="00EA2180" w:rsidRDefault="00EA2180" w:rsidP="00081B57">
            <w:pPr>
              <w:pStyle w:val="NoSpacing"/>
            </w:pPr>
          </w:p>
        </w:tc>
      </w:tr>
      <w:tr w:rsidR="00EA2180" w14:paraId="61883B04" w14:textId="1535B64D" w:rsidTr="00EA2180">
        <w:tc>
          <w:tcPr>
            <w:tcW w:w="3093" w:type="dxa"/>
            <w:vMerge/>
          </w:tcPr>
          <w:p w14:paraId="1A66E021" w14:textId="77777777" w:rsidR="00EA2180" w:rsidRDefault="00EA2180" w:rsidP="00081B57">
            <w:pPr>
              <w:pStyle w:val="NoSpacing"/>
            </w:pPr>
          </w:p>
        </w:tc>
        <w:tc>
          <w:tcPr>
            <w:tcW w:w="5344" w:type="dxa"/>
          </w:tcPr>
          <w:p w14:paraId="77B11BB7" w14:textId="0A25E04C" w:rsidR="00EA2180" w:rsidRDefault="00EA2180" w:rsidP="00081B57">
            <w:pPr>
              <w:pStyle w:val="NoSpacing"/>
            </w:pPr>
            <w:r>
              <w:t>Complete a team meeting with other student staff members</w:t>
            </w:r>
          </w:p>
        </w:tc>
        <w:tc>
          <w:tcPr>
            <w:tcW w:w="848" w:type="dxa"/>
          </w:tcPr>
          <w:p w14:paraId="6081317E" w14:textId="77777777" w:rsidR="00EA2180" w:rsidRDefault="00EA2180" w:rsidP="00081B57">
            <w:pPr>
              <w:pStyle w:val="NoSpacing"/>
            </w:pPr>
          </w:p>
        </w:tc>
        <w:tc>
          <w:tcPr>
            <w:tcW w:w="1200" w:type="dxa"/>
          </w:tcPr>
          <w:p w14:paraId="57548BE9" w14:textId="77777777" w:rsidR="00EA2180" w:rsidRDefault="00EA2180" w:rsidP="00081B57">
            <w:pPr>
              <w:pStyle w:val="NoSpacing"/>
            </w:pPr>
          </w:p>
        </w:tc>
      </w:tr>
      <w:tr w:rsidR="00081B57" w14:paraId="0D9F0696" w14:textId="284FB0BD" w:rsidTr="00EA2180">
        <w:tc>
          <w:tcPr>
            <w:tcW w:w="3093" w:type="dxa"/>
          </w:tcPr>
          <w:p w14:paraId="4F965559" w14:textId="77777777" w:rsidR="00081B57" w:rsidRDefault="00081B57" w:rsidP="00081B57">
            <w:pPr>
              <w:pStyle w:val="NoSpacing"/>
            </w:pPr>
          </w:p>
        </w:tc>
        <w:tc>
          <w:tcPr>
            <w:tcW w:w="5344" w:type="dxa"/>
          </w:tcPr>
          <w:p w14:paraId="555524CD" w14:textId="77777777" w:rsidR="00081B57" w:rsidRDefault="00081B57" w:rsidP="00081B57">
            <w:pPr>
              <w:pStyle w:val="NoSpacing"/>
            </w:pPr>
          </w:p>
        </w:tc>
        <w:tc>
          <w:tcPr>
            <w:tcW w:w="848" w:type="dxa"/>
          </w:tcPr>
          <w:p w14:paraId="3E71B4C6" w14:textId="77777777" w:rsidR="00081B57" w:rsidRDefault="00081B57" w:rsidP="00081B57">
            <w:pPr>
              <w:pStyle w:val="NoSpacing"/>
            </w:pPr>
          </w:p>
        </w:tc>
        <w:tc>
          <w:tcPr>
            <w:tcW w:w="1200" w:type="dxa"/>
          </w:tcPr>
          <w:p w14:paraId="2B30E3C7" w14:textId="77777777" w:rsidR="00081B57" w:rsidRDefault="00081B57" w:rsidP="00081B57">
            <w:pPr>
              <w:pStyle w:val="NoSpacing"/>
            </w:pPr>
          </w:p>
        </w:tc>
      </w:tr>
    </w:tbl>
    <w:p w14:paraId="0CA90704" w14:textId="4C231267" w:rsidR="00081B57" w:rsidRDefault="00081B57" w:rsidP="00081B57">
      <w:pPr>
        <w:pStyle w:val="NoSpacing"/>
        <w:rPr>
          <w:rFonts w:asciiTheme="majorHAnsi" w:eastAsiaTheme="majorEastAsia" w:hAnsiTheme="majorHAnsi" w:cstheme="majorBidi"/>
          <w:color w:val="2F5496" w:themeColor="accent1" w:themeShade="BF"/>
          <w:sz w:val="26"/>
          <w:szCs w:val="26"/>
        </w:rPr>
      </w:pPr>
      <w:r>
        <w:br w:type="page"/>
      </w:r>
    </w:p>
    <w:p w14:paraId="7C62158D" w14:textId="539816A1" w:rsidR="00EC302D" w:rsidRDefault="003307E2" w:rsidP="00EC302D">
      <w:pPr>
        <w:pStyle w:val="Heading2"/>
      </w:pPr>
      <w:bookmarkStart w:id="78" w:name="_Toc128657675"/>
      <w:r>
        <w:lastRenderedPageBreak/>
        <w:t>O</w:t>
      </w:r>
      <w:r w:rsidR="00EC302D">
        <w:t>ngoing Performance Management Template</w:t>
      </w:r>
      <w:bookmarkEnd w:id="78"/>
    </w:p>
    <w:p w14:paraId="0C597C07" w14:textId="77777777" w:rsidR="00EC302D" w:rsidRDefault="00EC302D" w:rsidP="00EC302D">
      <w:pPr>
        <w:pStyle w:val="NoSpacing"/>
      </w:pPr>
    </w:p>
    <w:tbl>
      <w:tblPr>
        <w:tblStyle w:val="TableGrid"/>
        <w:tblW w:w="10485" w:type="dxa"/>
        <w:tblLook w:val="04A0" w:firstRow="1" w:lastRow="0" w:firstColumn="1" w:lastColumn="0" w:noHBand="0" w:noVBand="1"/>
      </w:tblPr>
      <w:tblGrid>
        <w:gridCol w:w="3093"/>
        <w:gridCol w:w="5344"/>
        <w:gridCol w:w="848"/>
        <w:gridCol w:w="1200"/>
      </w:tblGrid>
      <w:tr w:rsidR="0019528B" w14:paraId="76C82EC4" w14:textId="77777777" w:rsidTr="00E30C41">
        <w:tc>
          <w:tcPr>
            <w:tcW w:w="8437" w:type="dxa"/>
            <w:gridSpan w:val="2"/>
          </w:tcPr>
          <w:p w14:paraId="24E79AEC" w14:textId="77777777" w:rsidR="0019528B" w:rsidRDefault="0019528B" w:rsidP="00E30C41">
            <w:pPr>
              <w:pStyle w:val="NoSpacing"/>
            </w:pPr>
          </w:p>
          <w:p w14:paraId="642F1C02" w14:textId="77777777" w:rsidR="0019528B" w:rsidRDefault="0019528B" w:rsidP="00E30C41">
            <w:pPr>
              <w:pStyle w:val="NoSpacing"/>
            </w:pPr>
            <w:r>
              <w:t>Staff Member Name:</w:t>
            </w:r>
          </w:p>
        </w:tc>
        <w:tc>
          <w:tcPr>
            <w:tcW w:w="2048" w:type="dxa"/>
            <w:gridSpan w:val="2"/>
          </w:tcPr>
          <w:p w14:paraId="7E52757B" w14:textId="77777777" w:rsidR="0019528B" w:rsidRDefault="0019528B" w:rsidP="00E30C41">
            <w:pPr>
              <w:pStyle w:val="NoSpacing"/>
            </w:pPr>
          </w:p>
          <w:p w14:paraId="3C71DA15" w14:textId="77777777" w:rsidR="0019528B" w:rsidRDefault="0019528B" w:rsidP="00E30C41">
            <w:pPr>
              <w:pStyle w:val="NoSpacing"/>
            </w:pPr>
            <w:r>
              <w:t>Date:</w:t>
            </w:r>
          </w:p>
        </w:tc>
      </w:tr>
      <w:tr w:rsidR="0019528B" w14:paraId="10F2DAE6" w14:textId="77777777" w:rsidTr="00E30C41">
        <w:tc>
          <w:tcPr>
            <w:tcW w:w="3093" w:type="dxa"/>
          </w:tcPr>
          <w:p w14:paraId="78B71EEB" w14:textId="77777777" w:rsidR="0019528B" w:rsidRDefault="0019528B" w:rsidP="00E30C41">
            <w:pPr>
              <w:pStyle w:val="NoSpacing"/>
            </w:pPr>
          </w:p>
          <w:p w14:paraId="242A182E" w14:textId="38D30597" w:rsidR="0019528B" w:rsidRDefault="0019528B" w:rsidP="00E30C41">
            <w:pPr>
              <w:pStyle w:val="NoSpacing"/>
            </w:pPr>
            <w:r>
              <w:t>Project/ Task</w:t>
            </w:r>
          </w:p>
        </w:tc>
        <w:tc>
          <w:tcPr>
            <w:tcW w:w="5344" w:type="dxa"/>
          </w:tcPr>
          <w:p w14:paraId="7DEE6B75" w14:textId="77777777" w:rsidR="0019528B" w:rsidRDefault="0019528B" w:rsidP="00E30C41">
            <w:pPr>
              <w:pStyle w:val="NoSpacing"/>
            </w:pPr>
          </w:p>
          <w:p w14:paraId="3E9D6409" w14:textId="34EAC0AE" w:rsidR="0019528B" w:rsidRDefault="0019528B" w:rsidP="00E30C41">
            <w:pPr>
              <w:pStyle w:val="NoSpacing"/>
            </w:pPr>
            <w:r>
              <w:t xml:space="preserve">Description </w:t>
            </w:r>
          </w:p>
        </w:tc>
        <w:tc>
          <w:tcPr>
            <w:tcW w:w="848" w:type="dxa"/>
          </w:tcPr>
          <w:p w14:paraId="371382EA" w14:textId="77777777" w:rsidR="0019528B" w:rsidRDefault="0019528B" w:rsidP="00E30C41">
            <w:pPr>
              <w:pStyle w:val="NoSpacing"/>
            </w:pPr>
          </w:p>
          <w:p w14:paraId="02921617" w14:textId="77777777" w:rsidR="0019528B" w:rsidRDefault="0019528B" w:rsidP="00E30C41">
            <w:pPr>
              <w:pStyle w:val="NoSpacing"/>
            </w:pPr>
            <w:r>
              <w:t>Y/N</w:t>
            </w:r>
          </w:p>
        </w:tc>
        <w:tc>
          <w:tcPr>
            <w:tcW w:w="1200" w:type="dxa"/>
          </w:tcPr>
          <w:p w14:paraId="396623FB" w14:textId="77777777" w:rsidR="0019528B" w:rsidRDefault="0019528B" w:rsidP="00E30C41">
            <w:pPr>
              <w:pStyle w:val="NoSpacing"/>
            </w:pPr>
          </w:p>
          <w:p w14:paraId="1E7F33CC" w14:textId="77777777" w:rsidR="0019528B" w:rsidRDefault="0019528B" w:rsidP="00E30C41">
            <w:pPr>
              <w:pStyle w:val="NoSpacing"/>
            </w:pPr>
            <w:r>
              <w:t>Date Completed</w:t>
            </w:r>
          </w:p>
        </w:tc>
      </w:tr>
      <w:tr w:rsidR="0019528B" w14:paraId="04A16F28" w14:textId="77777777" w:rsidTr="00E30C41">
        <w:tc>
          <w:tcPr>
            <w:tcW w:w="3093" w:type="dxa"/>
            <w:vMerge w:val="restart"/>
          </w:tcPr>
          <w:p w14:paraId="4FC46F76" w14:textId="52C1113A" w:rsidR="0019528B" w:rsidRDefault="0019528B" w:rsidP="00E30C41">
            <w:pPr>
              <w:pStyle w:val="NoSpacing"/>
            </w:pPr>
            <w:r>
              <w:t>Insert Core Task</w:t>
            </w:r>
          </w:p>
        </w:tc>
        <w:tc>
          <w:tcPr>
            <w:tcW w:w="5344" w:type="dxa"/>
          </w:tcPr>
          <w:p w14:paraId="3DF4EDC4" w14:textId="3F7CE1AF" w:rsidR="0019528B" w:rsidRDefault="0019528B" w:rsidP="00E30C41">
            <w:pPr>
              <w:pStyle w:val="NoSpacing"/>
            </w:pPr>
            <w:r>
              <w:t>Highlight keys tasks to be done within the project or responsibility</w:t>
            </w:r>
          </w:p>
        </w:tc>
        <w:tc>
          <w:tcPr>
            <w:tcW w:w="848" w:type="dxa"/>
          </w:tcPr>
          <w:p w14:paraId="78524141" w14:textId="77777777" w:rsidR="0019528B" w:rsidRDefault="0019528B" w:rsidP="00E30C41">
            <w:pPr>
              <w:pStyle w:val="NoSpacing"/>
            </w:pPr>
          </w:p>
        </w:tc>
        <w:tc>
          <w:tcPr>
            <w:tcW w:w="1200" w:type="dxa"/>
          </w:tcPr>
          <w:p w14:paraId="069E5EA4" w14:textId="77777777" w:rsidR="0019528B" w:rsidRDefault="0019528B" w:rsidP="00E30C41">
            <w:pPr>
              <w:pStyle w:val="NoSpacing"/>
            </w:pPr>
          </w:p>
        </w:tc>
      </w:tr>
      <w:tr w:rsidR="0019528B" w14:paraId="4B97846C" w14:textId="77777777" w:rsidTr="00E30C41">
        <w:tc>
          <w:tcPr>
            <w:tcW w:w="3093" w:type="dxa"/>
            <w:vMerge/>
          </w:tcPr>
          <w:p w14:paraId="40320023" w14:textId="77777777" w:rsidR="0019528B" w:rsidRDefault="0019528B" w:rsidP="00E30C41">
            <w:pPr>
              <w:pStyle w:val="NoSpacing"/>
            </w:pPr>
          </w:p>
        </w:tc>
        <w:tc>
          <w:tcPr>
            <w:tcW w:w="5344" w:type="dxa"/>
          </w:tcPr>
          <w:p w14:paraId="593C17CE" w14:textId="4CA8B868" w:rsidR="0019528B" w:rsidRDefault="0019528B" w:rsidP="00E30C41">
            <w:pPr>
              <w:pStyle w:val="NoSpacing"/>
            </w:pPr>
          </w:p>
        </w:tc>
        <w:tc>
          <w:tcPr>
            <w:tcW w:w="848" w:type="dxa"/>
          </w:tcPr>
          <w:p w14:paraId="716A128C" w14:textId="77777777" w:rsidR="0019528B" w:rsidRDefault="0019528B" w:rsidP="00E30C41">
            <w:pPr>
              <w:pStyle w:val="NoSpacing"/>
            </w:pPr>
          </w:p>
        </w:tc>
        <w:tc>
          <w:tcPr>
            <w:tcW w:w="1200" w:type="dxa"/>
          </w:tcPr>
          <w:p w14:paraId="0D568776" w14:textId="77777777" w:rsidR="0019528B" w:rsidRDefault="0019528B" w:rsidP="00E30C41">
            <w:pPr>
              <w:pStyle w:val="NoSpacing"/>
            </w:pPr>
          </w:p>
        </w:tc>
      </w:tr>
      <w:tr w:rsidR="0019528B" w14:paraId="51B14EA8" w14:textId="77777777" w:rsidTr="00E30C41">
        <w:tc>
          <w:tcPr>
            <w:tcW w:w="3093" w:type="dxa"/>
            <w:vMerge/>
          </w:tcPr>
          <w:p w14:paraId="0EBFF2D0" w14:textId="77777777" w:rsidR="0019528B" w:rsidRDefault="0019528B" w:rsidP="00E30C41">
            <w:pPr>
              <w:pStyle w:val="NoSpacing"/>
            </w:pPr>
          </w:p>
        </w:tc>
        <w:tc>
          <w:tcPr>
            <w:tcW w:w="5344" w:type="dxa"/>
          </w:tcPr>
          <w:p w14:paraId="74D2C54A" w14:textId="1B333185" w:rsidR="0019528B" w:rsidRDefault="0019528B" w:rsidP="00E30C41">
            <w:pPr>
              <w:pStyle w:val="NoSpacing"/>
            </w:pPr>
          </w:p>
        </w:tc>
        <w:tc>
          <w:tcPr>
            <w:tcW w:w="848" w:type="dxa"/>
          </w:tcPr>
          <w:p w14:paraId="54E79CC5" w14:textId="77777777" w:rsidR="0019528B" w:rsidRDefault="0019528B" w:rsidP="00E30C41">
            <w:pPr>
              <w:pStyle w:val="NoSpacing"/>
            </w:pPr>
          </w:p>
        </w:tc>
        <w:tc>
          <w:tcPr>
            <w:tcW w:w="1200" w:type="dxa"/>
          </w:tcPr>
          <w:p w14:paraId="54761931" w14:textId="77777777" w:rsidR="0019528B" w:rsidRDefault="0019528B" w:rsidP="00E30C41">
            <w:pPr>
              <w:pStyle w:val="NoSpacing"/>
            </w:pPr>
          </w:p>
        </w:tc>
      </w:tr>
      <w:tr w:rsidR="0019528B" w14:paraId="1890C1D3" w14:textId="77777777" w:rsidTr="00E30C41">
        <w:tc>
          <w:tcPr>
            <w:tcW w:w="3093" w:type="dxa"/>
            <w:vMerge/>
          </w:tcPr>
          <w:p w14:paraId="1A23656A" w14:textId="77777777" w:rsidR="0019528B" w:rsidRDefault="0019528B" w:rsidP="00E30C41">
            <w:pPr>
              <w:pStyle w:val="NoSpacing"/>
            </w:pPr>
          </w:p>
        </w:tc>
        <w:tc>
          <w:tcPr>
            <w:tcW w:w="5344" w:type="dxa"/>
          </w:tcPr>
          <w:p w14:paraId="5AF659F0" w14:textId="65265FAB" w:rsidR="0019528B" w:rsidRDefault="0019528B" w:rsidP="00E30C41">
            <w:pPr>
              <w:pStyle w:val="NoSpacing"/>
            </w:pPr>
          </w:p>
        </w:tc>
        <w:tc>
          <w:tcPr>
            <w:tcW w:w="848" w:type="dxa"/>
          </w:tcPr>
          <w:p w14:paraId="37E54280" w14:textId="77777777" w:rsidR="0019528B" w:rsidRDefault="0019528B" w:rsidP="00E30C41">
            <w:pPr>
              <w:pStyle w:val="NoSpacing"/>
            </w:pPr>
          </w:p>
        </w:tc>
        <w:tc>
          <w:tcPr>
            <w:tcW w:w="1200" w:type="dxa"/>
          </w:tcPr>
          <w:p w14:paraId="7134FB11" w14:textId="77777777" w:rsidR="0019528B" w:rsidRDefault="0019528B" w:rsidP="00E30C41">
            <w:pPr>
              <w:pStyle w:val="NoSpacing"/>
            </w:pPr>
          </w:p>
        </w:tc>
      </w:tr>
      <w:tr w:rsidR="0019528B" w14:paraId="3ADDFB21" w14:textId="77777777" w:rsidTr="00E30C41">
        <w:tc>
          <w:tcPr>
            <w:tcW w:w="3093" w:type="dxa"/>
            <w:vMerge/>
          </w:tcPr>
          <w:p w14:paraId="04687EDE" w14:textId="77777777" w:rsidR="0019528B" w:rsidRDefault="0019528B" w:rsidP="00E30C41">
            <w:pPr>
              <w:pStyle w:val="NoSpacing"/>
            </w:pPr>
          </w:p>
        </w:tc>
        <w:tc>
          <w:tcPr>
            <w:tcW w:w="5344" w:type="dxa"/>
          </w:tcPr>
          <w:p w14:paraId="37D7BB81" w14:textId="239ACD81" w:rsidR="0019528B" w:rsidRDefault="0019528B" w:rsidP="00E30C41">
            <w:pPr>
              <w:pStyle w:val="NoSpacing"/>
            </w:pPr>
          </w:p>
        </w:tc>
        <w:tc>
          <w:tcPr>
            <w:tcW w:w="848" w:type="dxa"/>
          </w:tcPr>
          <w:p w14:paraId="6A4107D2" w14:textId="77777777" w:rsidR="0019528B" w:rsidRDefault="0019528B" w:rsidP="00E30C41">
            <w:pPr>
              <w:pStyle w:val="NoSpacing"/>
            </w:pPr>
          </w:p>
        </w:tc>
        <w:tc>
          <w:tcPr>
            <w:tcW w:w="1200" w:type="dxa"/>
          </w:tcPr>
          <w:p w14:paraId="5BD5F9D3" w14:textId="77777777" w:rsidR="0019528B" w:rsidRDefault="0019528B" w:rsidP="00E30C41">
            <w:pPr>
              <w:pStyle w:val="NoSpacing"/>
            </w:pPr>
          </w:p>
        </w:tc>
      </w:tr>
      <w:tr w:rsidR="0019528B" w14:paraId="27DA3563" w14:textId="77777777" w:rsidTr="00E30C41">
        <w:tc>
          <w:tcPr>
            <w:tcW w:w="3093" w:type="dxa"/>
            <w:vMerge/>
          </w:tcPr>
          <w:p w14:paraId="70F7F4E8" w14:textId="77777777" w:rsidR="0019528B" w:rsidRDefault="0019528B" w:rsidP="00E30C41">
            <w:pPr>
              <w:pStyle w:val="NoSpacing"/>
            </w:pPr>
          </w:p>
        </w:tc>
        <w:tc>
          <w:tcPr>
            <w:tcW w:w="5344" w:type="dxa"/>
          </w:tcPr>
          <w:p w14:paraId="737B52E7" w14:textId="6D0B58A2" w:rsidR="0019528B" w:rsidRDefault="0019528B" w:rsidP="00E30C41">
            <w:pPr>
              <w:pStyle w:val="NoSpacing"/>
            </w:pPr>
          </w:p>
        </w:tc>
        <w:tc>
          <w:tcPr>
            <w:tcW w:w="848" w:type="dxa"/>
          </w:tcPr>
          <w:p w14:paraId="5D28540A" w14:textId="77777777" w:rsidR="0019528B" w:rsidRDefault="0019528B" w:rsidP="00E30C41">
            <w:pPr>
              <w:pStyle w:val="NoSpacing"/>
            </w:pPr>
          </w:p>
        </w:tc>
        <w:tc>
          <w:tcPr>
            <w:tcW w:w="1200" w:type="dxa"/>
          </w:tcPr>
          <w:p w14:paraId="6F2CE1AA" w14:textId="77777777" w:rsidR="0019528B" w:rsidRDefault="0019528B" w:rsidP="00E30C41">
            <w:pPr>
              <w:pStyle w:val="NoSpacing"/>
            </w:pPr>
          </w:p>
        </w:tc>
      </w:tr>
      <w:tr w:rsidR="0019528B" w14:paraId="4D5F641A" w14:textId="77777777" w:rsidTr="00E30C41">
        <w:tc>
          <w:tcPr>
            <w:tcW w:w="3093" w:type="dxa"/>
            <w:vMerge w:val="restart"/>
          </w:tcPr>
          <w:p w14:paraId="793EEFE7" w14:textId="71670E3A" w:rsidR="0019528B" w:rsidRDefault="0019528B" w:rsidP="00E30C41">
            <w:pPr>
              <w:pStyle w:val="NoSpacing"/>
            </w:pPr>
            <w:r>
              <w:t>Example- Manage Front Desk</w:t>
            </w:r>
          </w:p>
        </w:tc>
        <w:tc>
          <w:tcPr>
            <w:tcW w:w="5344" w:type="dxa"/>
          </w:tcPr>
          <w:p w14:paraId="7E86620E" w14:textId="622E9A8C" w:rsidR="0019528B" w:rsidRDefault="0019528B" w:rsidP="00E30C41">
            <w:pPr>
              <w:pStyle w:val="NoSpacing"/>
            </w:pPr>
            <w:r>
              <w:t>Responds to calls with a professional and courteous tone</w:t>
            </w:r>
          </w:p>
        </w:tc>
        <w:tc>
          <w:tcPr>
            <w:tcW w:w="848" w:type="dxa"/>
          </w:tcPr>
          <w:p w14:paraId="046CBE15" w14:textId="77777777" w:rsidR="0019528B" w:rsidRDefault="0019528B" w:rsidP="00E30C41">
            <w:pPr>
              <w:pStyle w:val="NoSpacing"/>
            </w:pPr>
          </w:p>
        </w:tc>
        <w:tc>
          <w:tcPr>
            <w:tcW w:w="1200" w:type="dxa"/>
          </w:tcPr>
          <w:p w14:paraId="5AC4DD01" w14:textId="77777777" w:rsidR="0019528B" w:rsidRDefault="0019528B" w:rsidP="00E30C41">
            <w:pPr>
              <w:pStyle w:val="NoSpacing"/>
            </w:pPr>
          </w:p>
        </w:tc>
      </w:tr>
      <w:tr w:rsidR="0019528B" w14:paraId="7514BD8E" w14:textId="77777777" w:rsidTr="00E30C41">
        <w:tc>
          <w:tcPr>
            <w:tcW w:w="3093" w:type="dxa"/>
            <w:vMerge/>
          </w:tcPr>
          <w:p w14:paraId="5F901322" w14:textId="77777777" w:rsidR="0019528B" w:rsidRDefault="0019528B" w:rsidP="00E30C41">
            <w:pPr>
              <w:pStyle w:val="NoSpacing"/>
            </w:pPr>
          </w:p>
        </w:tc>
        <w:tc>
          <w:tcPr>
            <w:tcW w:w="5344" w:type="dxa"/>
          </w:tcPr>
          <w:p w14:paraId="353AE973" w14:textId="4C2DA2C3" w:rsidR="0019528B" w:rsidRDefault="0019528B" w:rsidP="00E30C41">
            <w:pPr>
              <w:pStyle w:val="NoSpacing"/>
            </w:pPr>
            <w:r>
              <w:t>Ensures welcome area is clean and tidy</w:t>
            </w:r>
          </w:p>
        </w:tc>
        <w:tc>
          <w:tcPr>
            <w:tcW w:w="848" w:type="dxa"/>
          </w:tcPr>
          <w:p w14:paraId="301AC269" w14:textId="77777777" w:rsidR="0019528B" w:rsidRDefault="0019528B" w:rsidP="00E30C41">
            <w:pPr>
              <w:pStyle w:val="NoSpacing"/>
            </w:pPr>
          </w:p>
        </w:tc>
        <w:tc>
          <w:tcPr>
            <w:tcW w:w="1200" w:type="dxa"/>
          </w:tcPr>
          <w:p w14:paraId="0DA103A0" w14:textId="77777777" w:rsidR="0019528B" w:rsidRDefault="0019528B" w:rsidP="00E30C41">
            <w:pPr>
              <w:pStyle w:val="NoSpacing"/>
            </w:pPr>
          </w:p>
        </w:tc>
      </w:tr>
      <w:tr w:rsidR="0019528B" w14:paraId="27167E5F" w14:textId="77777777" w:rsidTr="00E30C41">
        <w:tc>
          <w:tcPr>
            <w:tcW w:w="3093" w:type="dxa"/>
            <w:vMerge/>
          </w:tcPr>
          <w:p w14:paraId="37B8E5C6" w14:textId="77777777" w:rsidR="0019528B" w:rsidRDefault="0019528B" w:rsidP="00E30C41">
            <w:pPr>
              <w:pStyle w:val="NoSpacing"/>
            </w:pPr>
          </w:p>
        </w:tc>
        <w:tc>
          <w:tcPr>
            <w:tcW w:w="5344" w:type="dxa"/>
          </w:tcPr>
          <w:p w14:paraId="4B53BA11" w14:textId="24A11221" w:rsidR="0019528B" w:rsidRDefault="0019528B" w:rsidP="00E30C41">
            <w:pPr>
              <w:pStyle w:val="NoSpacing"/>
            </w:pPr>
            <w:r>
              <w:t>Completes administrative tasks as required</w:t>
            </w:r>
          </w:p>
        </w:tc>
        <w:tc>
          <w:tcPr>
            <w:tcW w:w="848" w:type="dxa"/>
          </w:tcPr>
          <w:p w14:paraId="6615EF8C" w14:textId="77777777" w:rsidR="0019528B" w:rsidRDefault="0019528B" w:rsidP="00E30C41">
            <w:pPr>
              <w:pStyle w:val="NoSpacing"/>
            </w:pPr>
          </w:p>
        </w:tc>
        <w:tc>
          <w:tcPr>
            <w:tcW w:w="1200" w:type="dxa"/>
          </w:tcPr>
          <w:p w14:paraId="7293B1BC" w14:textId="77777777" w:rsidR="0019528B" w:rsidRDefault="0019528B" w:rsidP="00E30C41">
            <w:pPr>
              <w:pStyle w:val="NoSpacing"/>
            </w:pPr>
          </w:p>
        </w:tc>
      </w:tr>
      <w:tr w:rsidR="0019528B" w14:paraId="055B6D6D" w14:textId="77777777" w:rsidTr="00E30C41">
        <w:tc>
          <w:tcPr>
            <w:tcW w:w="3093" w:type="dxa"/>
            <w:vMerge/>
          </w:tcPr>
          <w:p w14:paraId="24FACCC5" w14:textId="77777777" w:rsidR="0019528B" w:rsidRDefault="0019528B" w:rsidP="00E30C41">
            <w:pPr>
              <w:pStyle w:val="NoSpacing"/>
            </w:pPr>
          </w:p>
        </w:tc>
        <w:tc>
          <w:tcPr>
            <w:tcW w:w="5344" w:type="dxa"/>
          </w:tcPr>
          <w:p w14:paraId="448E5544" w14:textId="13905999" w:rsidR="0019528B" w:rsidRDefault="0019528B" w:rsidP="00E30C41">
            <w:pPr>
              <w:pStyle w:val="NoSpacing"/>
            </w:pPr>
          </w:p>
        </w:tc>
        <w:tc>
          <w:tcPr>
            <w:tcW w:w="848" w:type="dxa"/>
          </w:tcPr>
          <w:p w14:paraId="2369F848" w14:textId="77777777" w:rsidR="0019528B" w:rsidRDefault="0019528B" w:rsidP="00E30C41">
            <w:pPr>
              <w:pStyle w:val="NoSpacing"/>
            </w:pPr>
          </w:p>
        </w:tc>
        <w:tc>
          <w:tcPr>
            <w:tcW w:w="1200" w:type="dxa"/>
          </w:tcPr>
          <w:p w14:paraId="3366AF2F" w14:textId="77777777" w:rsidR="0019528B" w:rsidRDefault="0019528B" w:rsidP="00E30C41">
            <w:pPr>
              <w:pStyle w:val="NoSpacing"/>
            </w:pPr>
          </w:p>
        </w:tc>
      </w:tr>
      <w:tr w:rsidR="0019528B" w14:paraId="523939BC" w14:textId="77777777" w:rsidTr="00E30C41">
        <w:tc>
          <w:tcPr>
            <w:tcW w:w="3093" w:type="dxa"/>
            <w:vMerge/>
          </w:tcPr>
          <w:p w14:paraId="1F81AFCA" w14:textId="77777777" w:rsidR="0019528B" w:rsidRDefault="0019528B" w:rsidP="00E30C41">
            <w:pPr>
              <w:pStyle w:val="NoSpacing"/>
            </w:pPr>
          </w:p>
        </w:tc>
        <w:tc>
          <w:tcPr>
            <w:tcW w:w="5344" w:type="dxa"/>
          </w:tcPr>
          <w:p w14:paraId="4D418CE8" w14:textId="448D0F79" w:rsidR="0019528B" w:rsidRDefault="0019528B" w:rsidP="00E30C41">
            <w:pPr>
              <w:pStyle w:val="NoSpacing"/>
            </w:pPr>
          </w:p>
        </w:tc>
        <w:tc>
          <w:tcPr>
            <w:tcW w:w="848" w:type="dxa"/>
          </w:tcPr>
          <w:p w14:paraId="66C786C8" w14:textId="77777777" w:rsidR="0019528B" w:rsidRDefault="0019528B" w:rsidP="00E30C41">
            <w:pPr>
              <w:pStyle w:val="NoSpacing"/>
            </w:pPr>
          </w:p>
        </w:tc>
        <w:tc>
          <w:tcPr>
            <w:tcW w:w="1200" w:type="dxa"/>
          </w:tcPr>
          <w:p w14:paraId="0F8A9315" w14:textId="77777777" w:rsidR="0019528B" w:rsidRDefault="0019528B" w:rsidP="00E30C41">
            <w:pPr>
              <w:pStyle w:val="NoSpacing"/>
            </w:pPr>
          </w:p>
        </w:tc>
      </w:tr>
      <w:tr w:rsidR="0019528B" w14:paraId="6AD5EAF3" w14:textId="77777777" w:rsidTr="00E30C41">
        <w:tc>
          <w:tcPr>
            <w:tcW w:w="3093" w:type="dxa"/>
            <w:vMerge/>
          </w:tcPr>
          <w:p w14:paraId="7868C878" w14:textId="77777777" w:rsidR="0019528B" w:rsidRDefault="0019528B" w:rsidP="00E30C41">
            <w:pPr>
              <w:pStyle w:val="NoSpacing"/>
            </w:pPr>
          </w:p>
        </w:tc>
        <w:tc>
          <w:tcPr>
            <w:tcW w:w="5344" w:type="dxa"/>
          </w:tcPr>
          <w:p w14:paraId="66DFA85D" w14:textId="30B87CD1" w:rsidR="0019528B" w:rsidRDefault="0019528B" w:rsidP="00E30C41">
            <w:pPr>
              <w:pStyle w:val="NoSpacing"/>
            </w:pPr>
          </w:p>
        </w:tc>
        <w:tc>
          <w:tcPr>
            <w:tcW w:w="848" w:type="dxa"/>
          </w:tcPr>
          <w:p w14:paraId="2D4AF2E5" w14:textId="77777777" w:rsidR="0019528B" w:rsidRDefault="0019528B" w:rsidP="00E30C41">
            <w:pPr>
              <w:pStyle w:val="NoSpacing"/>
            </w:pPr>
          </w:p>
        </w:tc>
        <w:tc>
          <w:tcPr>
            <w:tcW w:w="1200" w:type="dxa"/>
          </w:tcPr>
          <w:p w14:paraId="2F54FF61" w14:textId="77777777" w:rsidR="0019528B" w:rsidRDefault="0019528B" w:rsidP="00E30C41">
            <w:pPr>
              <w:pStyle w:val="NoSpacing"/>
            </w:pPr>
          </w:p>
        </w:tc>
      </w:tr>
      <w:tr w:rsidR="0019528B" w14:paraId="46F3A963" w14:textId="77777777" w:rsidTr="00E30C41">
        <w:tc>
          <w:tcPr>
            <w:tcW w:w="3093" w:type="dxa"/>
            <w:vMerge w:val="restart"/>
          </w:tcPr>
          <w:p w14:paraId="2BA36DC1" w14:textId="1999C421" w:rsidR="0019528B" w:rsidRDefault="0019528B" w:rsidP="00E30C41">
            <w:pPr>
              <w:pStyle w:val="NoSpacing"/>
            </w:pPr>
          </w:p>
        </w:tc>
        <w:tc>
          <w:tcPr>
            <w:tcW w:w="5344" w:type="dxa"/>
          </w:tcPr>
          <w:p w14:paraId="37B65A28" w14:textId="2A4B979D" w:rsidR="0019528B" w:rsidRDefault="0019528B" w:rsidP="00E30C41">
            <w:pPr>
              <w:pStyle w:val="NoSpacing"/>
            </w:pPr>
          </w:p>
        </w:tc>
        <w:tc>
          <w:tcPr>
            <w:tcW w:w="848" w:type="dxa"/>
          </w:tcPr>
          <w:p w14:paraId="69AD9096" w14:textId="77777777" w:rsidR="0019528B" w:rsidRDefault="0019528B" w:rsidP="00E30C41">
            <w:pPr>
              <w:pStyle w:val="NoSpacing"/>
            </w:pPr>
          </w:p>
        </w:tc>
        <w:tc>
          <w:tcPr>
            <w:tcW w:w="1200" w:type="dxa"/>
          </w:tcPr>
          <w:p w14:paraId="4290C573" w14:textId="77777777" w:rsidR="0019528B" w:rsidRDefault="0019528B" w:rsidP="00E30C41">
            <w:pPr>
              <w:pStyle w:val="NoSpacing"/>
            </w:pPr>
          </w:p>
        </w:tc>
      </w:tr>
      <w:tr w:rsidR="0019528B" w14:paraId="0AA1677A" w14:textId="77777777" w:rsidTr="00E30C41">
        <w:tc>
          <w:tcPr>
            <w:tcW w:w="3093" w:type="dxa"/>
            <w:vMerge/>
          </w:tcPr>
          <w:p w14:paraId="7CE22A8F" w14:textId="77777777" w:rsidR="0019528B" w:rsidRDefault="0019528B" w:rsidP="00E30C41">
            <w:pPr>
              <w:pStyle w:val="NoSpacing"/>
            </w:pPr>
          </w:p>
        </w:tc>
        <w:tc>
          <w:tcPr>
            <w:tcW w:w="5344" w:type="dxa"/>
          </w:tcPr>
          <w:p w14:paraId="0B87A1C5" w14:textId="77777777" w:rsidR="0019528B" w:rsidRDefault="0019528B" w:rsidP="00E30C41">
            <w:pPr>
              <w:pStyle w:val="NoSpacing"/>
            </w:pPr>
          </w:p>
        </w:tc>
        <w:tc>
          <w:tcPr>
            <w:tcW w:w="848" w:type="dxa"/>
          </w:tcPr>
          <w:p w14:paraId="6D55B2BE" w14:textId="77777777" w:rsidR="0019528B" w:rsidRDefault="0019528B" w:rsidP="00E30C41">
            <w:pPr>
              <w:pStyle w:val="NoSpacing"/>
            </w:pPr>
          </w:p>
        </w:tc>
        <w:tc>
          <w:tcPr>
            <w:tcW w:w="1200" w:type="dxa"/>
          </w:tcPr>
          <w:p w14:paraId="0BB71B5D" w14:textId="77777777" w:rsidR="0019528B" w:rsidRDefault="0019528B" w:rsidP="00E30C41">
            <w:pPr>
              <w:pStyle w:val="NoSpacing"/>
            </w:pPr>
          </w:p>
        </w:tc>
      </w:tr>
      <w:tr w:rsidR="0019528B" w14:paraId="76D98B8C" w14:textId="77777777" w:rsidTr="00E30C41">
        <w:tc>
          <w:tcPr>
            <w:tcW w:w="3093" w:type="dxa"/>
            <w:vMerge/>
          </w:tcPr>
          <w:p w14:paraId="1E9687EE" w14:textId="77777777" w:rsidR="0019528B" w:rsidRDefault="0019528B" w:rsidP="00E30C41">
            <w:pPr>
              <w:pStyle w:val="NoSpacing"/>
            </w:pPr>
          </w:p>
        </w:tc>
        <w:tc>
          <w:tcPr>
            <w:tcW w:w="5344" w:type="dxa"/>
          </w:tcPr>
          <w:p w14:paraId="0FE9700F" w14:textId="77777777" w:rsidR="0019528B" w:rsidRDefault="0019528B" w:rsidP="00E30C41">
            <w:pPr>
              <w:pStyle w:val="NoSpacing"/>
            </w:pPr>
          </w:p>
        </w:tc>
        <w:tc>
          <w:tcPr>
            <w:tcW w:w="848" w:type="dxa"/>
          </w:tcPr>
          <w:p w14:paraId="097CA494" w14:textId="77777777" w:rsidR="0019528B" w:rsidRDefault="0019528B" w:rsidP="00E30C41">
            <w:pPr>
              <w:pStyle w:val="NoSpacing"/>
            </w:pPr>
          </w:p>
        </w:tc>
        <w:tc>
          <w:tcPr>
            <w:tcW w:w="1200" w:type="dxa"/>
          </w:tcPr>
          <w:p w14:paraId="0DC26CED" w14:textId="77777777" w:rsidR="0019528B" w:rsidRDefault="0019528B" w:rsidP="00E30C41">
            <w:pPr>
              <w:pStyle w:val="NoSpacing"/>
            </w:pPr>
          </w:p>
        </w:tc>
      </w:tr>
      <w:tr w:rsidR="0019528B" w14:paraId="4F74E8D1" w14:textId="77777777" w:rsidTr="00E30C41">
        <w:tc>
          <w:tcPr>
            <w:tcW w:w="3093" w:type="dxa"/>
            <w:vMerge/>
          </w:tcPr>
          <w:p w14:paraId="0CB6284A" w14:textId="77777777" w:rsidR="0019528B" w:rsidRDefault="0019528B" w:rsidP="00E30C41">
            <w:pPr>
              <w:pStyle w:val="NoSpacing"/>
            </w:pPr>
          </w:p>
        </w:tc>
        <w:tc>
          <w:tcPr>
            <w:tcW w:w="5344" w:type="dxa"/>
          </w:tcPr>
          <w:p w14:paraId="433452E2" w14:textId="035B09ED" w:rsidR="0019528B" w:rsidRDefault="0019528B" w:rsidP="00E30C41">
            <w:pPr>
              <w:pStyle w:val="NoSpacing"/>
            </w:pPr>
          </w:p>
        </w:tc>
        <w:tc>
          <w:tcPr>
            <w:tcW w:w="848" w:type="dxa"/>
          </w:tcPr>
          <w:p w14:paraId="495C8430" w14:textId="77777777" w:rsidR="0019528B" w:rsidRDefault="0019528B" w:rsidP="00E30C41">
            <w:pPr>
              <w:pStyle w:val="NoSpacing"/>
            </w:pPr>
          </w:p>
        </w:tc>
        <w:tc>
          <w:tcPr>
            <w:tcW w:w="1200" w:type="dxa"/>
          </w:tcPr>
          <w:p w14:paraId="7D480857" w14:textId="77777777" w:rsidR="0019528B" w:rsidRDefault="0019528B" w:rsidP="00E30C41">
            <w:pPr>
              <w:pStyle w:val="NoSpacing"/>
            </w:pPr>
          </w:p>
        </w:tc>
      </w:tr>
      <w:tr w:rsidR="0019528B" w14:paraId="4E97503D" w14:textId="77777777" w:rsidTr="00E30C41">
        <w:tc>
          <w:tcPr>
            <w:tcW w:w="3093" w:type="dxa"/>
            <w:vMerge/>
          </w:tcPr>
          <w:p w14:paraId="53147377" w14:textId="77777777" w:rsidR="0019528B" w:rsidRDefault="0019528B" w:rsidP="00E30C41">
            <w:pPr>
              <w:pStyle w:val="NoSpacing"/>
            </w:pPr>
          </w:p>
        </w:tc>
        <w:tc>
          <w:tcPr>
            <w:tcW w:w="5344" w:type="dxa"/>
          </w:tcPr>
          <w:p w14:paraId="529E7864" w14:textId="15973EB1" w:rsidR="0019528B" w:rsidRDefault="0019528B" w:rsidP="00E30C41">
            <w:pPr>
              <w:pStyle w:val="NoSpacing"/>
            </w:pPr>
          </w:p>
        </w:tc>
        <w:tc>
          <w:tcPr>
            <w:tcW w:w="848" w:type="dxa"/>
          </w:tcPr>
          <w:p w14:paraId="247D7E34" w14:textId="77777777" w:rsidR="0019528B" w:rsidRDefault="0019528B" w:rsidP="00E30C41">
            <w:pPr>
              <w:pStyle w:val="NoSpacing"/>
            </w:pPr>
          </w:p>
        </w:tc>
        <w:tc>
          <w:tcPr>
            <w:tcW w:w="1200" w:type="dxa"/>
          </w:tcPr>
          <w:p w14:paraId="7D5F5D9D" w14:textId="77777777" w:rsidR="0019528B" w:rsidRDefault="0019528B" w:rsidP="00E30C41">
            <w:pPr>
              <w:pStyle w:val="NoSpacing"/>
            </w:pPr>
          </w:p>
        </w:tc>
      </w:tr>
      <w:tr w:rsidR="0019528B" w14:paraId="4B74E0D9" w14:textId="77777777" w:rsidTr="00E30C41">
        <w:tc>
          <w:tcPr>
            <w:tcW w:w="3093" w:type="dxa"/>
            <w:vMerge/>
          </w:tcPr>
          <w:p w14:paraId="1DEE05E9" w14:textId="77777777" w:rsidR="0019528B" w:rsidRDefault="0019528B" w:rsidP="00E30C41">
            <w:pPr>
              <w:pStyle w:val="NoSpacing"/>
            </w:pPr>
          </w:p>
        </w:tc>
        <w:tc>
          <w:tcPr>
            <w:tcW w:w="5344" w:type="dxa"/>
          </w:tcPr>
          <w:p w14:paraId="4F6575A3" w14:textId="254650D2" w:rsidR="0019528B" w:rsidRDefault="0019528B" w:rsidP="00E30C41">
            <w:pPr>
              <w:pStyle w:val="NoSpacing"/>
            </w:pPr>
          </w:p>
        </w:tc>
        <w:tc>
          <w:tcPr>
            <w:tcW w:w="848" w:type="dxa"/>
          </w:tcPr>
          <w:p w14:paraId="025EDEB0" w14:textId="77777777" w:rsidR="0019528B" w:rsidRDefault="0019528B" w:rsidP="00E30C41">
            <w:pPr>
              <w:pStyle w:val="NoSpacing"/>
            </w:pPr>
          </w:p>
        </w:tc>
        <w:tc>
          <w:tcPr>
            <w:tcW w:w="1200" w:type="dxa"/>
          </w:tcPr>
          <w:p w14:paraId="0C91ABB4" w14:textId="77777777" w:rsidR="0019528B" w:rsidRDefault="0019528B" w:rsidP="00E30C41">
            <w:pPr>
              <w:pStyle w:val="NoSpacing"/>
            </w:pPr>
          </w:p>
        </w:tc>
      </w:tr>
      <w:tr w:rsidR="0019528B" w14:paraId="3DC2749E" w14:textId="77777777" w:rsidTr="00E30C41">
        <w:tc>
          <w:tcPr>
            <w:tcW w:w="3093" w:type="dxa"/>
            <w:vMerge w:val="restart"/>
          </w:tcPr>
          <w:p w14:paraId="5DE2C81A" w14:textId="77777777" w:rsidR="0019528B" w:rsidRDefault="0019528B" w:rsidP="00E30C41">
            <w:pPr>
              <w:pStyle w:val="NoSpacing"/>
            </w:pPr>
          </w:p>
        </w:tc>
        <w:tc>
          <w:tcPr>
            <w:tcW w:w="5344" w:type="dxa"/>
          </w:tcPr>
          <w:p w14:paraId="602371D9" w14:textId="77777777" w:rsidR="0019528B" w:rsidRDefault="0019528B" w:rsidP="00E30C41">
            <w:pPr>
              <w:pStyle w:val="NoSpacing"/>
            </w:pPr>
          </w:p>
        </w:tc>
        <w:tc>
          <w:tcPr>
            <w:tcW w:w="848" w:type="dxa"/>
          </w:tcPr>
          <w:p w14:paraId="4AD37AF5" w14:textId="77777777" w:rsidR="0019528B" w:rsidRDefault="0019528B" w:rsidP="00E30C41">
            <w:pPr>
              <w:pStyle w:val="NoSpacing"/>
            </w:pPr>
          </w:p>
        </w:tc>
        <w:tc>
          <w:tcPr>
            <w:tcW w:w="1200" w:type="dxa"/>
          </w:tcPr>
          <w:p w14:paraId="2E20DCC6" w14:textId="77777777" w:rsidR="0019528B" w:rsidRDefault="0019528B" w:rsidP="00E30C41">
            <w:pPr>
              <w:pStyle w:val="NoSpacing"/>
            </w:pPr>
          </w:p>
        </w:tc>
      </w:tr>
      <w:tr w:rsidR="0019528B" w14:paraId="1C5A2ED1" w14:textId="77777777" w:rsidTr="00E30C41">
        <w:tc>
          <w:tcPr>
            <w:tcW w:w="3093" w:type="dxa"/>
            <w:vMerge/>
          </w:tcPr>
          <w:p w14:paraId="5C8195FA" w14:textId="77777777" w:rsidR="0019528B" w:rsidRDefault="0019528B" w:rsidP="00E30C41">
            <w:pPr>
              <w:pStyle w:val="NoSpacing"/>
            </w:pPr>
          </w:p>
        </w:tc>
        <w:tc>
          <w:tcPr>
            <w:tcW w:w="5344" w:type="dxa"/>
          </w:tcPr>
          <w:p w14:paraId="7263848A" w14:textId="77777777" w:rsidR="0019528B" w:rsidRDefault="0019528B" w:rsidP="00E30C41">
            <w:pPr>
              <w:pStyle w:val="NoSpacing"/>
            </w:pPr>
          </w:p>
        </w:tc>
        <w:tc>
          <w:tcPr>
            <w:tcW w:w="848" w:type="dxa"/>
          </w:tcPr>
          <w:p w14:paraId="6EE09179" w14:textId="77777777" w:rsidR="0019528B" w:rsidRDefault="0019528B" w:rsidP="00E30C41">
            <w:pPr>
              <w:pStyle w:val="NoSpacing"/>
            </w:pPr>
          </w:p>
        </w:tc>
        <w:tc>
          <w:tcPr>
            <w:tcW w:w="1200" w:type="dxa"/>
          </w:tcPr>
          <w:p w14:paraId="3839CC2A" w14:textId="77777777" w:rsidR="0019528B" w:rsidRDefault="0019528B" w:rsidP="00E30C41">
            <w:pPr>
              <w:pStyle w:val="NoSpacing"/>
            </w:pPr>
          </w:p>
        </w:tc>
      </w:tr>
      <w:tr w:rsidR="0019528B" w14:paraId="4B04FF77" w14:textId="77777777" w:rsidTr="00E30C41">
        <w:tc>
          <w:tcPr>
            <w:tcW w:w="3093" w:type="dxa"/>
            <w:vMerge/>
          </w:tcPr>
          <w:p w14:paraId="6E8BA9DC" w14:textId="77777777" w:rsidR="0019528B" w:rsidRDefault="0019528B" w:rsidP="00E30C41">
            <w:pPr>
              <w:pStyle w:val="NoSpacing"/>
            </w:pPr>
          </w:p>
        </w:tc>
        <w:tc>
          <w:tcPr>
            <w:tcW w:w="5344" w:type="dxa"/>
          </w:tcPr>
          <w:p w14:paraId="7F00546E" w14:textId="77777777" w:rsidR="0019528B" w:rsidRDefault="0019528B" w:rsidP="00E30C41">
            <w:pPr>
              <w:pStyle w:val="NoSpacing"/>
            </w:pPr>
          </w:p>
        </w:tc>
        <w:tc>
          <w:tcPr>
            <w:tcW w:w="848" w:type="dxa"/>
          </w:tcPr>
          <w:p w14:paraId="4AB3F560" w14:textId="77777777" w:rsidR="0019528B" w:rsidRDefault="0019528B" w:rsidP="00E30C41">
            <w:pPr>
              <w:pStyle w:val="NoSpacing"/>
            </w:pPr>
          </w:p>
        </w:tc>
        <w:tc>
          <w:tcPr>
            <w:tcW w:w="1200" w:type="dxa"/>
          </w:tcPr>
          <w:p w14:paraId="74D92FA0" w14:textId="77777777" w:rsidR="0019528B" w:rsidRDefault="0019528B" w:rsidP="00E30C41">
            <w:pPr>
              <w:pStyle w:val="NoSpacing"/>
            </w:pPr>
          </w:p>
        </w:tc>
      </w:tr>
      <w:tr w:rsidR="0019528B" w14:paraId="4A4D966D" w14:textId="77777777" w:rsidTr="00E30C41">
        <w:tc>
          <w:tcPr>
            <w:tcW w:w="3093" w:type="dxa"/>
            <w:vMerge/>
          </w:tcPr>
          <w:p w14:paraId="2DEBAB3E" w14:textId="77777777" w:rsidR="0019528B" w:rsidRDefault="0019528B" w:rsidP="00E30C41">
            <w:pPr>
              <w:pStyle w:val="NoSpacing"/>
            </w:pPr>
          </w:p>
        </w:tc>
        <w:tc>
          <w:tcPr>
            <w:tcW w:w="5344" w:type="dxa"/>
          </w:tcPr>
          <w:p w14:paraId="45153E31" w14:textId="77777777" w:rsidR="0019528B" w:rsidRDefault="0019528B" w:rsidP="00E30C41">
            <w:pPr>
              <w:pStyle w:val="NoSpacing"/>
            </w:pPr>
          </w:p>
        </w:tc>
        <w:tc>
          <w:tcPr>
            <w:tcW w:w="848" w:type="dxa"/>
          </w:tcPr>
          <w:p w14:paraId="5AFFC161" w14:textId="77777777" w:rsidR="0019528B" w:rsidRDefault="0019528B" w:rsidP="00E30C41">
            <w:pPr>
              <w:pStyle w:val="NoSpacing"/>
            </w:pPr>
          </w:p>
        </w:tc>
        <w:tc>
          <w:tcPr>
            <w:tcW w:w="1200" w:type="dxa"/>
          </w:tcPr>
          <w:p w14:paraId="20AA8F71" w14:textId="77777777" w:rsidR="0019528B" w:rsidRDefault="0019528B" w:rsidP="00E30C41">
            <w:pPr>
              <w:pStyle w:val="NoSpacing"/>
            </w:pPr>
          </w:p>
        </w:tc>
      </w:tr>
      <w:tr w:rsidR="0019528B" w14:paraId="36D5F4C8" w14:textId="77777777" w:rsidTr="00E30C41">
        <w:tc>
          <w:tcPr>
            <w:tcW w:w="3093" w:type="dxa"/>
            <w:vMerge/>
          </w:tcPr>
          <w:p w14:paraId="64F72D8F" w14:textId="77777777" w:rsidR="0019528B" w:rsidRDefault="0019528B" w:rsidP="00E30C41">
            <w:pPr>
              <w:pStyle w:val="NoSpacing"/>
            </w:pPr>
          </w:p>
        </w:tc>
        <w:tc>
          <w:tcPr>
            <w:tcW w:w="5344" w:type="dxa"/>
          </w:tcPr>
          <w:p w14:paraId="799BC054" w14:textId="77777777" w:rsidR="0019528B" w:rsidRDefault="0019528B" w:rsidP="00E30C41">
            <w:pPr>
              <w:pStyle w:val="NoSpacing"/>
            </w:pPr>
          </w:p>
        </w:tc>
        <w:tc>
          <w:tcPr>
            <w:tcW w:w="848" w:type="dxa"/>
          </w:tcPr>
          <w:p w14:paraId="672E609B" w14:textId="77777777" w:rsidR="0019528B" w:rsidRDefault="0019528B" w:rsidP="00E30C41">
            <w:pPr>
              <w:pStyle w:val="NoSpacing"/>
            </w:pPr>
          </w:p>
        </w:tc>
        <w:tc>
          <w:tcPr>
            <w:tcW w:w="1200" w:type="dxa"/>
          </w:tcPr>
          <w:p w14:paraId="793D1184" w14:textId="77777777" w:rsidR="0019528B" w:rsidRDefault="0019528B" w:rsidP="00E30C41">
            <w:pPr>
              <w:pStyle w:val="NoSpacing"/>
            </w:pPr>
          </w:p>
        </w:tc>
      </w:tr>
      <w:tr w:rsidR="0019528B" w14:paraId="057BE119" w14:textId="77777777" w:rsidTr="00E30C41">
        <w:tc>
          <w:tcPr>
            <w:tcW w:w="3093" w:type="dxa"/>
            <w:vMerge/>
          </w:tcPr>
          <w:p w14:paraId="0935B6BD" w14:textId="77777777" w:rsidR="0019528B" w:rsidRDefault="0019528B" w:rsidP="00E30C41">
            <w:pPr>
              <w:pStyle w:val="NoSpacing"/>
            </w:pPr>
          </w:p>
        </w:tc>
        <w:tc>
          <w:tcPr>
            <w:tcW w:w="5344" w:type="dxa"/>
          </w:tcPr>
          <w:p w14:paraId="6CB015BF" w14:textId="77777777" w:rsidR="0019528B" w:rsidRDefault="0019528B" w:rsidP="00E30C41">
            <w:pPr>
              <w:pStyle w:val="NoSpacing"/>
            </w:pPr>
          </w:p>
        </w:tc>
        <w:tc>
          <w:tcPr>
            <w:tcW w:w="848" w:type="dxa"/>
          </w:tcPr>
          <w:p w14:paraId="3A3F3D38" w14:textId="77777777" w:rsidR="0019528B" w:rsidRDefault="0019528B" w:rsidP="00E30C41">
            <w:pPr>
              <w:pStyle w:val="NoSpacing"/>
            </w:pPr>
          </w:p>
        </w:tc>
        <w:tc>
          <w:tcPr>
            <w:tcW w:w="1200" w:type="dxa"/>
          </w:tcPr>
          <w:p w14:paraId="271C5880" w14:textId="77777777" w:rsidR="0019528B" w:rsidRDefault="0019528B" w:rsidP="00E30C41">
            <w:pPr>
              <w:pStyle w:val="NoSpacing"/>
            </w:pPr>
          </w:p>
        </w:tc>
      </w:tr>
      <w:tr w:rsidR="0019528B" w14:paraId="0D717BC7" w14:textId="77777777" w:rsidTr="00E30C41">
        <w:tc>
          <w:tcPr>
            <w:tcW w:w="3093" w:type="dxa"/>
          </w:tcPr>
          <w:p w14:paraId="7B3ECFF9" w14:textId="77777777" w:rsidR="0019528B" w:rsidRDefault="0019528B" w:rsidP="00E30C41">
            <w:pPr>
              <w:pStyle w:val="NoSpacing"/>
            </w:pPr>
          </w:p>
        </w:tc>
        <w:tc>
          <w:tcPr>
            <w:tcW w:w="5344" w:type="dxa"/>
          </w:tcPr>
          <w:p w14:paraId="33BD8E00" w14:textId="77777777" w:rsidR="0019528B" w:rsidRDefault="0019528B" w:rsidP="00E30C41">
            <w:pPr>
              <w:pStyle w:val="NoSpacing"/>
            </w:pPr>
          </w:p>
        </w:tc>
        <w:tc>
          <w:tcPr>
            <w:tcW w:w="848" w:type="dxa"/>
          </w:tcPr>
          <w:p w14:paraId="09FD6A4C" w14:textId="77777777" w:rsidR="0019528B" w:rsidRDefault="0019528B" w:rsidP="00E30C41">
            <w:pPr>
              <w:pStyle w:val="NoSpacing"/>
            </w:pPr>
          </w:p>
        </w:tc>
        <w:tc>
          <w:tcPr>
            <w:tcW w:w="1200" w:type="dxa"/>
          </w:tcPr>
          <w:p w14:paraId="59E3A659" w14:textId="77777777" w:rsidR="0019528B" w:rsidRDefault="0019528B" w:rsidP="00E30C41">
            <w:pPr>
              <w:pStyle w:val="NoSpacing"/>
            </w:pPr>
          </w:p>
        </w:tc>
      </w:tr>
    </w:tbl>
    <w:p w14:paraId="57BCFAF9" w14:textId="6DC07BC7" w:rsidR="006E0665" w:rsidRDefault="006E0665" w:rsidP="00EC302D">
      <w:pPr>
        <w:pStyle w:val="NoSpacing"/>
      </w:pPr>
      <w:r>
        <w:br w:type="page"/>
      </w:r>
    </w:p>
    <w:p w14:paraId="7ED4D37B" w14:textId="368FE71D" w:rsidR="006E0665" w:rsidRPr="006E0665" w:rsidRDefault="002A674D" w:rsidP="003307E2">
      <w:pPr>
        <w:pStyle w:val="Heading2"/>
        <w:rPr>
          <w:rFonts w:eastAsia="Times New Roman"/>
          <w:lang w:eastAsia="en-CA"/>
        </w:rPr>
      </w:pPr>
      <w:bookmarkStart w:id="79" w:name="_Toc128657676"/>
      <w:r>
        <w:rPr>
          <w:rFonts w:eastAsia="Times New Roman"/>
          <w:lang w:eastAsia="en-CA"/>
        </w:rPr>
        <w:lastRenderedPageBreak/>
        <w:t>Mid and End of Term Performance Evaluations</w:t>
      </w:r>
      <w:bookmarkEnd w:id="79"/>
    </w:p>
    <w:p w14:paraId="417B1B0A" w14:textId="77777777" w:rsidR="006E0665" w:rsidRPr="006E0665" w:rsidRDefault="006E0665" w:rsidP="003307E2">
      <w:pPr>
        <w:pStyle w:val="NoSpacing"/>
        <w:rPr>
          <w:rFonts w:cstheme="minorHAnsi"/>
          <w:lang w:eastAsia="en-CA"/>
        </w:rPr>
      </w:pPr>
      <w:r w:rsidRPr="006E0665">
        <w:rPr>
          <w:rFonts w:cstheme="minorHAnsi"/>
          <w:lang w:eastAsia="en-CA"/>
        </w:rPr>
        <w:t> </w:t>
      </w:r>
    </w:p>
    <w:p w14:paraId="2AC91405" w14:textId="77777777" w:rsidR="006E0665" w:rsidRPr="006E0665" w:rsidRDefault="006E0665" w:rsidP="003307E2">
      <w:pPr>
        <w:pStyle w:val="Heading3"/>
        <w:rPr>
          <w:rFonts w:eastAsia="Times New Roman"/>
          <w:lang w:eastAsia="en-CA"/>
        </w:rPr>
      </w:pPr>
      <w:bookmarkStart w:id="80" w:name="_Toc128657677"/>
      <w:r w:rsidRPr="006E0665">
        <w:rPr>
          <w:rFonts w:eastAsia="Times New Roman"/>
          <w:lang w:eastAsia="en-CA"/>
        </w:rPr>
        <w:t>Instructions for Completing the Performance Evaluation Form</w:t>
      </w:r>
      <w:bookmarkEnd w:id="80"/>
      <w:r w:rsidRPr="006E0665">
        <w:rPr>
          <w:rFonts w:eastAsia="Times New Roman"/>
          <w:lang w:eastAsia="en-CA"/>
        </w:rPr>
        <w:t> </w:t>
      </w:r>
    </w:p>
    <w:p w14:paraId="60D1B380" w14:textId="77777777" w:rsidR="00FB15CF" w:rsidRDefault="00FB15CF" w:rsidP="003307E2">
      <w:pPr>
        <w:pStyle w:val="NoSpacing"/>
        <w:rPr>
          <w:rFonts w:cstheme="minorHAnsi"/>
          <w:lang w:eastAsia="en-CA"/>
        </w:rPr>
      </w:pPr>
    </w:p>
    <w:p w14:paraId="7F11BEEE" w14:textId="5E8CF64C" w:rsidR="006E0665" w:rsidRPr="006E0665" w:rsidRDefault="006E0665" w:rsidP="003307E2">
      <w:pPr>
        <w:pStyle w:val="NoSpacing"/>
        <w:rPr>
          <w:rFonts w:cstheme="minorHAnsi"/>
          <w:lang w:eastAsia="en-CA"/>
        </w:rPr>
      </w:pPr>
      <w:r w:rsidRPr="006E0665">
        <w:rPr>
          <w:rFonts w:cstheme="minorHAnsi"/>
          <w:lang w:eastAsia="en-CA"/>
        </w:rPr>
        <w:t>To start, managers will need to review employee’s job description and will need to input role specific skills and human skills developed before meeting with student/ employee.  Once the skills have been added, the employee evaluation would take place, and both employee and manager would rate each skill as per successful completion.  The performance evaluation should be completed after the end of the review period and signed by both supervisor and employee.  </w:t>
      </w:r>
    </w:p>
    <w:p w14:paraId="1A434813" w14:textId="77777777" w:rsidR="00FB15CF" w:rsidRDefault="00FB15CF" w:rsidP="003307E2">
      <w:pPr>
        <w:pStyle w:val="NoSpacing"/>
        <w:rPr>
          <w:rFonts w:cstheme="minorHAnsi"/>
          <w:b/>
          <w:bCs/>
          <w:lang w:eastAsia="en-CA"/>
        </w:rPr>
      </w:pPr>
    </w:p>
    <w:p w14:paraId="66D6BCBA" w14:textId="67E012EF" w:rsidR="006E0665" w:rsidRPr="006E0665" w:rsidRDefault="006E0665" w:rsidP="003307E2">
      <w:pPr>
        <w:pStyle w:val="NoSpacing"/>
        <w:rPr>
          <w:lang w:eastAsia="en-CA"/>
        </w:rPr>
      </w:pPr>
      <w:r w:rsidRPr="006E0665">
        <w:rPr>
          <w:lang w:eastAsia="en-CA"/>
        </w:rPr>
        <w:t>Complete the identifying information at the top of the form:  </w:t>
      </w:r>
    </w:p>
    <w:p w14:paraId="408D8A08" w14:textId="77777777" w:rsidR="00FB15CF" w:rsidRDefault="00FB15CF" w:rsidP="003307E2">
      <w:pPr>
        <w:pStyle w:val="NoSpacing"/>
        <w:rPr>
          <w:rFonts w:cstheme="minorHAnsi"/>
          <w:lang w:eastAsia="en-CA"/>
        </w:rPr>
      </w:pPr>
    </w:p>
    <w:p w14:paraId="5713069B" w14:textId="2230ADF0" w:rsidR="006E0665" w:rsidRPr="006E0665" w:rsidRDefault="006E0665" w:rsidP="003307E2">
      <w:pPr>
        <w:pStyle w:val="NoSpacing"/>
        <w:rPr>
          <w:rFonts w:cstheme="minorHAnsi"/>
          <w:lang w:eastAsia="en-CA"/>
        </w:rPr>
      </w:pPr>
      <w:r w:rsidRPr="006E0665">
        <w:rPr>
          <w:rFonts w:cstheme="minorHAnsi"/>
          <w:lang w:eastAsia="en-CA"/>
        </w:rPr>
        <w:t>Employee’s name, employee ID#, job title, department, Campus location, start date, review date of evaluation administered. </w:t>
      </w:r>
    </w:p>
    <w:p w14:paraId="2A5C980F" w14:textId="77777777" w:rsidR="00FB15CF" w:rsidRDefault="00FB15CF" w:rsidP="003307E2">
      <w:pPr>
        <w:pStyle w:val="NoSpacing"/>
        <w:rPr>
          <w:rFonts w:cstheme="minorHAnsi"/>
          <w:b/>
          <w:bCs/>
          <w:lang w:eastAsia="en-CA"/>
        </w:rPr>
      </w:pPr>
    </w:p>
    <w:p w14:paraId="31D4D0FA" w14:textId="77777777" w:rsidR="00FB15CF" w:rsidRDefault="006E0665" w:rsidP="003307E2">
      <w:pPr>
        <w:pStyle w:val="Heading3"/>
        <w:rPr>
          <w:rFonts w:eastAsia="Times New Roman"/>
          <w:lang w:eastAsia="en-CA"/>
        </w:rPr>
      </w:pPr>
      <w:bookmarkStart w:id="81" w:name="_Toc128657678"/>
      <w:r w:rsidRPr="006E0665">
        <w:rPr>
          <w:rFonts w:eastAsia="Times New Roman"/>
          <w:lang w:eastAsia="en-CA"/>
        </w:rPr>
        <w:t>Key Responsibilities:</w:t>
      </w:r>
      <w:bookmarkEnd w:id="81"/>
      <w:r w:rsidRPr="006E0665">
        <w:rPr>
          <w:rFonts w:eastAsia="Times New Roman"/>
          <w:lang w:eastAsia="en-CA"/>
        </w:rPr>
        <w:t xml:space="preserve"> </w:t>
      </w:r>
    </w:p>
    <w:p w14:paraId="61144F27" w14:textId="77777777" w:rsidR="00FB15CF" w:rsidRDefault="00FB15CF" w:rsidP="003307E2">
      <w:pPr>
        <w:pStyle w:val="NoSpacing"/>
        <w:rPr>
          <w:rFonts w:cstheme="minorHAnsi"/>
          <w:lang w:eastAsia="en-CA"/>
        </w:rPr>
      </w:pPr>
    </w:p>
    <w:p w14:paraId="0FF15CC0" w14:textId="22D72C41" w:rsidR="006E0665" w:rsidRDefault="006E0665" w:rsidP="003307E2">
      <w:pPr>
        <w:pStyle w:val="NoSpacing"/>
        <w:rPr>
          <w:rFonts w:cstheme="minorHAnsi"/>
          <w:lang w:eastAsia="en-CA"/>
        </w:rPr>
      </w:pPr>
      <w:r w:rsidRPr="006E0665">
        <w:rPr>
          <w:rFonts w:cstheme="minorHAnsi"/>
          <w:lang w:eastAsia="en-CA"/>
        </w:rPr>
        <w:t>Referring to the job description for the employee’s position, list up to 4 Key Responsibilities that are most important for successful accomplishment of the position.  Place an “X” by the appropriate rating.</w:t>
      </w:r>
      <w:r w:rsidR="00FB15CF">
        <w:rPr>
          <w:rFonts w:cstheme="minorHAnsi"/>
          <w:lang w:eastAsia="en-CA"/>
        </w:rPr>
        <w:t xml:space="preserve"> Use the below guide to support your decisions.</w:t>
      </w:r>
      <w:r w:rsidRPr="006E0665">
        <w:rPr>
          <w:rFonts w:cstheme="minorHAnsi"/>
          <w:lang w:eastAsia="en-CA"/>
        </w:rPr>
        <w:t> </w:t>
      </w:r>
    </w:p>
    <w:p w14:paraId="317DB4DA" w14:textId="77777777" w:rsidR="00FB15CF" w:rsidRDefault="00FB15CF" w:rsidP="003307E2">
      <w:pPr>
        <w:pStyle w:val="NoSpacing"/>
        <w:rPr>
          <w:rFonts w:cstheme="minorHAnsi"/>
          <w:b/>
          <w:bCs/>
          <w:lang w:eastAsia="en-CA"/>
        </w:rPr>
      </w:pPr>
    </w:p>
    <w:p w14:paraId="61A53715" w14:textId="77777777" w:rsidR="00FB15CF" w:rsidRDefault="006E0665" w:rsidP="003307E2">
      <w:pPr>
        <w:pStyle w:val="Heading3"/>
        <w:rPr>
          <w:rFonts w:eastAsia="Times New Roman"/>
          <w:lang w:eastAsia="en-CA"/>
        </w:rPr>
      </w:pPr>
      <w:bookmarkStart w:id="82" w:name="_Toc128657679"/>
      <w:r w:rsidRPr="006E0665">
        <w:rPr>
          <w:rFonts w:eastAsia="Times New Roman"/>
          <w:lang w:eastAsia="en-CA"/>
        </w:rPr>
        <w:t>Human Skill Development:</w:t>
      </w:r>
      <w:bookmarkEnd w:id="82"/>
      <w:r w:rsidRPr="006E0665">
        <w:rPr>
          <w:rFonts w:eastAsia="Times New Roman"/>
          <w:lang w:eastAsia="en-CA"/>
        </w:rPr>
        <w:t xml:space="preserve"> </w:t>
      </w:r>
    </w:p>
    <w:p w14:paraId="01AAAAC3" w14:textId="77777777" w:rsidR="00FB15CF" w:rsidRDefault="00FB15CF" w:rsidP="003307E2">
      <w:pPr>
        <w:pStyle w:val="NoSpacing"/>
        <w:rPr>
          <w:rFonts w:cstheme="minorHAnsi"/>
          <w:lang w:eastAsia="en-CA"/>
        </w:rPr>
      </w:pPr>
    </w:p>
    <w:p w14:paraId="397FEF91" w14:textId="1A3F18E4" w:rsidR="006E0665" w:rsidRPr="006E0665" w:rsidRDefault="006E0665" w:rsidP="003307E2">
      <w:pPr>
        <w:pStyle w:val="NoSpacing"/>
        <w:rPr>
          <w:rFonts w:cstheme="minorHAnsi"/>
          <w:lang w:eastAsia="en-CA"/>
        </w:rPr>
      </w:pPr>
      <w:r w:rsidRPr="006E0665">
        <w:rPr>
          <w:rFonts w:cstheme="minorHAnsi"/>
          <w:lang w:eastAsia="en-CA"/>
        </w:rPr>
        <w:t>Referring to the employee’s position, list up to 5 key Human Skills Developed that are most important for successful accomplishment of the position. Place an “X” by the appropriate rating. </w:t>
      </w:r>
    </w:p>
    <w:p w14:paraId="59051245" w14:textId="77777777" w:rsidR="00FB15CF" w:rsidRDefault="00FB15CF" w:rsidP="003307E2">
      <w:pPr>
        <w:pStyle w:val="NoSpacing"/>
        <w:rPr>
          <w:rFonts w:cstheme="minorHAnsi"/>
          <w:b/>
          <w:bCs/>
          <w:lang w:eastAsia="en-CA"/>
        </w:rPr>
      </w:pPr>
    </w:p>
    <w:p w14:paraId="74CA2E65" w14:textId="77777777" w:rsidR="00FB15CF" w:rsidRDefault="006E0665" w:rsidP="00104CFB">
      <w:pPr>
        <w:pStyle w:val="Heading3"/>
        <w:rPr>
          <w:rFonts w:eastAsia="Times New Roman"/>
          <w:lang w:eastAsia="en-CA"/>
        </w:rPr>
      </w:pPr>
      <w:bookmarkStart w:id="83" w:name="_Toc128657680"/>
      <w:r w:rsidRPr="006E0665">
        <w:rPr>
          <w:rFonts w:eastAsia="Times New Roman"/>
          <w:lang w:eastAsia="en-CA"/>
        </w:rPr>
        <w:t>College Competencies:</w:t>
      </w:r>
      <w:bookmarkEnd w:id="83"/>
      <w:r w:rsidRPr="006E0665">
        <w:rPr>
          <w:rFonts w:eastAsia="Times New Roman"/>
          <w:lang w:eastAsia="en-CA"/>
        </w:rPr>
        <w:t xml:space="preserve"> </w:t>
      </w:r>
    </w:p>
    <w:p w14:paraId="6A023CB1" w14:textId="77777777" w:rsidR="00FB15CF" w:rsidRDefault="00FB15CF" w:rsidP="003307E2">
      <w:pPr>
        <w:pStyle w:val="NoSpacing"/>
        <w:rPr>
          <w:rFonts w:cstheme="minorHAnsi"/>
          <w:lang w:eastAsia="en-CA"/>
        </w:rPr>
      </w:pPr>
    </w:p>
    <w:p w14:paraId="78955961" w14:textId="77777777" w:rsidR="00FB15CF" w:rsidRDefault="006E0665" w:rsidP="003307E2">
      <w:pPr>
        <w:pStyle w:val="NoSpacing"/>
        <w:rPr>
          <w:rFonts w:cstheme="minorHAnsi"/>
          <w:lang w:eastAsia="en-CA"/>
        </w:rPr>
      </w:pPr>
      <w:r w:rsidRPr="006E0665">
        <w:rPr>
          <w:rFonts w:cstheme="minorHAnsi"/>
          <w:lang w:eastAsia="en-CA"/>
        </w:rPr>
        <w:t>The College Competencies are</w:t>
      </w:r>
      <w:r w:rsidR="00FB15CF">
        <w:rPr>
          <w:rFonts w:cstheme="minorHAnsi"/>
          <w:lang w:eastAsia="en-CA"/>
        </w:rPr>
        <w:t>:</w:t>
      </w:r>
    </w:p>
    <w:p w14:paraId="5DE925FF" w14:textId="77777777" w:rsidR="00FB15CF" w:rsidRDefault="00FB15CF" w:rsidP="003307E2">
      <w:pPr>
        <w:pStyle w:val="NoSpacing"/>
        <w:rPr>
          <w:rFonts w:cstheme="minorHAnsi"/>
          <w:color w:val="000000"/>
          <w:lang w:eastAsia="en-CA"/>
        </w:rPr>
      </w:pPr>
    </w:p>
    <w:p w14:paraId="2642186E" w14:textId="26A15176" w:rsidR="00FB15CF" w:rsidRPr="002A674D" w:rsidRDefault="006E0665" w:rsidP="003307E2">
      <w:pPr>
        <w:pStyle w:val="NoSpacing"/>
        <w:rPr>
          <w:rFonts w:cstheme="minorHAnsi"/>
          <w:color w:val="000000"/>
          <w:lang w:eastAsia="en-CA"/>
        </w:rPr>
      </w:pPr>
      <w:r w:rsidRPr="002A674D">
        <w:rPr>
          <w:rFonts w:cstheme="minorHAnsi"/>
          <w:color w:val="000000"/>
          <w:lang w:eastAsia="en-CA"/>
        </w:rPr>
        <w:t>Beginner</w:t>
      </w:r>
      <w:r w:rsidR="002A674D" w:rsidRPr="002A674D">
        <w:rPr>
          <w:rFonts w:cstheme="minorHAnsi"/>
          <w:color w:val="000000"/>
          <w:lang w:eastAsia="en-CA"/>
        </w:rPr>
        <w:t>:</w:t>
      </w:r>
      <w:r w:rsidRPr="002A674D">
        <w:rPr>
          <w:rFonts w:cstheme="minorHAnsi"/>
          <w:color w:val="000000"/>
          <w:lang w:eastAsia="en-CA"/>
        </w:rPr>
        <w:t xml:space="preserve"> I require help from others to perform the learning outcome successfully. </w:t>
      </w:r>
    </w:p>
    <w:p w14:paraId="55F38434" w14:textId="56139E65" w:rsidR="00FB15CF" w:rsidRPr="002A674D" w:rsidRDefault="006E0665" w:rsidP="003307E2">
      <w:pPr>
        <w:pStyle w:val="NoSpacing"/>
        <w:rPr>
          <w:rFonts w:cstheme="minorHAnsi"/>
          <w:color w:val="000000"/>
          <w:lang w:eastAsia="en-CA"/>
        </w:rPr>
      </w:pPr>
      <w:r w:rsidRPr="002A674D">
        <w:rPr>
          <w:rFonts w:cstheme="minorHAnsi"/>
          <w:color w:val="000000"/>
          <w:lang w:eastAsia="en-CA"/>
        </w:rPr>
        <w:t>Intermediate</w:t>
      </w:r>
      <w:r w:rsidR="002A674D" w:rsidRPr="002A674D">
        <w:rPr>
          <w:rFonts w:cstheme="minorHAnsi"/>
          <w:color w:val="000000"/>
          <w:lang w:eastAsia="en-CA"/>
        </w:rPr>
        <w:t>:</w:t>
      </w:r>
      <w:r w:rsidRPr="002A674D">
        <w:rPr>
          <w:rFonts w:cstheme="minorHAnsi"/>
          <w:color w:val="000000"/>
          <w:lang w:eastAsia="en-CA"/>
        </w:rPr>
        <w:t xml:space="preserve"> I require little to no guidance to perform the learning outcome successfully.  </w:t>
      </w:r>
    </w:p>
    <w:p w14:paraId="73A32DEA" w14:textId="11B1EB33" w:rsidR="00FB15CF" w:rsidRPr="002A674D" w:rsidRDefault="006E0665" w:rsidP="003307E2">
      <w:pPr>
        <w:pStyle w:val="NoSpacing"/>
        <w:rPr>
          <w:rFonts w:cstheme="minorHAnsi"/>
          <w:color w:val="000000"/>
          <w:lang w:eastAsia="en-CA"/>
        </w:rPr>
      </w:pPr>
      <w:r w:rsidRPr="002A674D">
        <w:rPr>
          <w:rFonts w:cstheme="minorHAnsi"/>
          <w:color w:val="000000"/>
          <w:lang w:eastAsia="en-CA"/>
        </w:rPr>
        <w:t>Advanced</w:t>
      </w:r>
      <w:r w:rsidR="002A674D" w:rsidRPr="002A674D">
        <w:rPr>
          <w:rFonts w:cstheme="minorHAnsi"/>
          <w:color w:val="000000"/>
          <w:lang w:eastAsia="en-CA"/>
        </w:rPr>
        <w:t>:</w:t>
      </w:r>
      <w:r w:rsidRPr="002A674D">
        <w:rPr>
          <w:rFonts w:cstheme="minorHAnsi"/>
          <w:color w:val="000000"/>
          <w:lang w:eastAsia="en-CA"/>
        </w:rPr>
        <w:t xml:space="preserve"> I require no guidance and can coach, mentor, or train others to perform the learning outcome successfully.  </w:t>
      </w:r>
    </w:p>
    <w:p w14:paraId="72D31DAC" w14:textId="77777777" w:rsidR="00FB15CF" w:rsidRDefault="00FB15CF" w:rsidP="003307E2">
      <w:pPr>
        <w:pStyle w:val="NoSpacing"/>
        <w:rPr>
          <w:rFonts w:cstheme="minorHAnsi"/>
          <w:color w:val="000000"/>
          <w:lang w:eastAsia="en-CA"/>
        </w:rPr>
      </w:pPr>
    </w:p>
    <w:p w14:paraId="7C1661E4" w14:textId="56255FA5" w:rsidR="006E0665" w:rsidRDefault="006E0665" w:rsidP="003307E2">
      <w:pPr>
        <w:pStyle w:val="NoSpacing"/>
        <w:rPr>
          <w:rFonts w:cstheme="minorHAnsi"/>
          <w:lang w:eastAsia="en-CA"/>
        </w:rPr>
      </w:pPr>
      <w:r w:rsidRPr="006E0665">
        <w:rPr>
          <w:rFonts w:cstheme="minorHAnsi"/>
          <w:lang w:eastAsia="en-CA"/>
        </w:rPr>
        <w:t>For each of the General College Competencies place an “x” by the appropriate rating of Advanced, Intermediate, or Beginner. </w:t>
      </w:r>
    </w:p>
    <w:p w14:paraId="7AFA2137" w14:textId="77777777" w:rsidR="00FB15CF" w:rsidRPr="006E0665" w:rsidRDefault="00FB15CF" w:rsidP="003307E2">
      <w:pPr>
        <w:pStyle w:val="NoSpacing"/>
        <w:rPr>
          <w:rFonts w:cstheme="minorHAnsi"/>
          <w:lang w:eastAsia="en-CA"/>
        </w:rPr>
      </w:pPr>
    </w:p>
    <w:p w14:paraId="6FE015E8" w14:textId="77777777" w:rsidR="00FB15CF" w:rsidRDefault="006E0665" w:rsidP="00104CFB">
      <w:pPr>
        <w:pStyle w:val="Heading3"/>
        <w:rPr>
          <w:rFonts w:eastAsia="Times New Roman"/>
          <w:lang w:eastAsia="en-CA"/>
        </w:rPr>
      </w:pPr>
      <w:bookmarkStart w:id="84" w:name="_Toc128657681"/>
      <w:r w:rsidRPr="006E0665">
        <w:rPr>
          <w:rFonts w:eastAsia="Times New Roman"/>
          <w:lang w:eastAsia="en-CA"/>
        </w:rPr>
        <w:t>Areas for Development:</w:t>
      </w:r>
      <w:bookmarkEnd w:id="84"/>
    </w:p>
    <w:p w14:paraId="016B1599" w14:textId="77777777" w:rsidR="00FB15CF" w:rsidRDefault="00FB15CF" w:rsidP="003307E2">
      <w:pPr>
        <w:pStyle w:val="NoSpacing"/>
        <w:rPr>
          <w:rFonts w:cstheme="minorHAnsi"/>
          <w:b/>
          <w:bCs/>
          <w:lang w:eastAsia="en-CA"/>
        </w:rPr>
      </w:pPr>
    </w:p>
    <w:p w14:paraId="01B66E54" w14:textId="1658CF2F" w:rsidR="006E0665" w:rsidRDefault="006E0665" w:rsidP="003307E2">
      <w:pPr>
        <w:pStyle w:val="NoSpacing"/>
        <w:rPr>
          <w:rFonts w:cstheme="minorHAnsi"/>
          <w:lang w:eastAsia="en-CA"/>
        </w:rPr>
      </w:pPr>
      <w:r w:rsidRPr="006E0665">
        <w:rPr>
          <w:rFonts w:cstheme="minorHAnsi"/>
          <w:lang w:eastAsia="en-CA"/>
        </w:rPr>
        <w:t>List any areas for improvement that will help the employee’s performance. The comments should be honest comments and should include specific examples or expectations. It is recommended that you include at least one area in which the employee should improve. </w:t>
      </w:r>
    </w:p>
    <w:p w14:paraId="6810F580" w14:textId="77777777" w:rsidR="00FB15CF" w:rsidRPr="006E0665" w:rsidRDefault="00FB15CF" w:rsidP="003307E2">
      <w:pPr>
        <w:pStyle w:val="NoSpacing"/>
        <w:rPr>
          <w:rFonts w:cstheme="minorHAnsi"/>
          <w:lang w:eastAsia="en-CA"/>
        </w:rPr>
      </w:pPr>
    </w:p>
    <w:p w14:paraId="3FAC9F55" w14:textId="77777777" w:rsidR="00FB15CF" w:rsidRDefault="006E0665" w:rsidP="00104CFB">
      <w:pPr>
        <w:pStyle w:val="Heading3"/>
        <w:rPr>
          <w:rFonts w:eastAsia="Times New Roman"/>
          <w:lang w:eastAsia="en-CA"/>
        </w:rPr>
      </w:pPr>
      <w:bookmarkStart w:id="85" w:name="_Toc128657682"/>
      <w:r w:rsidRPr="006E0665">
        <w:rPr>
          <w:rFonts w:eastAsia="Times New Roman"/>
          <w:lang w:eastAsia="en-CA"/>
        </w:rPr>
        <w:t>Overall Comments:</w:t>
      </w:r>
      <w:bookmarkEnd w:id="85"/>
      <w:r w:rsidRPr="006E0665">
        <w:rPr>
          <w:rFonts w:eastAsia="Times New Roman"/>
          <w:lang w:eastAsia="en-CA"/>
        </w:rPr>
        <w:t xml:space="preserve"> </w:t>
      </w:r>
    </w:p>
    <w:p w14:paraId="50AF38FF" w14:textId="77777777" w:rsidR="00FB15CF" w:rsidRDefault="00FB15CF" w:rsidP="003307E2">
      <w:pPr>
        <w:pStyle w:val="NoSpacing"/>
        <w:rPr>
          <w:rFonts w:cstheme="minorHAnsi"/>
          <w:lang w:eastAsia="en-CA"/>
        </w:rPr>
      </w:pPr>
    </w:p>
    <w:p w14:paraId="4EB341CA" w14:textId="5C695A04" w:rsidR="006E0665" w:rsidRPr="006E0665" w:rsidRDefault="006E0665" w:rsidP="003307E2">
      <w:pPr>
        <w:pStyle w:val="NoSpacing"/>
        <w:rPr>
          <w:rFonts w:cstheme="minorHAnsi"/>
          <w:lang w:eastAsia="en-CA"/>
        </w:rPr>
      </w:pPr>
      <w:r w:rsidRPr="006E0665">
        <w:rPr>
          <w:rFonts w:cstheme="minorHAnsi"/>
          <w:lang w:eastAsia="en-CA"/>
        </w:rPr>
        <w:t>List any strengths that employee has successfully completed and overall feedback of employee’s performance. </w:t>
      </w:r>
    </w:p>
    <w:p w14:paraId="4DEFC1D8"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295734C9" w14:textId="3FF89B2A"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lastRenderedPageBreak/>
        <w:t> </w:t>
      </w: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epartment"/>
      </w:tblPr>
      <w:tblGrid>
        <w:gridCol w:w="5385"/>
        <w:gridCol w:w="4950"/>
      </w:tblGrid>
      <w:tr w:rsidR="006E0665" w:rsidRPr="006E0665" w14:paraId="66B3D9F5" w14:textId="77777777" w:rsidTr="006E0665">
        <w:trPr>
          <w:trHeight w:val="330"/>
        </w:trPr>
        <w:tc>
          <w:tcPr>
            <w:tcW w:w="10335"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1190CC61" w14:textId="77777777"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Theme="minorHAnsi" w:hAnsiTheme="minorHAnsi" w:cstheme="minorHAnsi"/>
                <w:noProof/>
                <w:sz w:val="22"/>
              </w:rPr>
              <w:drawing>
                <wp:inline distT="0" distB="0" distL="0" distR="0" wp14:anchorId="55BDD99E" wp14:editId="6F525A96">
                  <wp:extent cx="904875" cy="638175"/>
                  <wp:effectExtent l="0" t="0" r="9525" b="952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r w:rsidRPr="006E0665">
              <w:rPr>
                <w:rFonts w:asciiTheme="minorHAnsi" w:eastAsia="Times New Roman" w:hAnsiTheme="minorHAnsi" w:cstheme="minorHAnsi"/>
                <w:b/>
                <w:bCs/>
                <w:sz w:val="22"/>
                <w:lang w:val="en-CA" w:eastAsia="en-CA"/>
              </w:rPr>
              <w:t>EMPLOYEE EVALUATION </w:t>
            </w:r>
          </w:p>
          <w:p w14:paraId="7AFD690C" w14:textId="77777777"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sz w:val="22"/>
                <w:lang w:val="en-CA" w:eastAsia="en-CA"/>
              </w:rPr>
              <w:t> </w:t>
            </w:r>
          </w:p>
        </w:tc>
      </w:tr>
      <w:tr w:rsidR="006E0665" w:rsidRPr="006E0665" w14:paraId="31847407" w14:textId="77777777" w:rsidTr="006E0665">
        <w:trPr>
          <w:trHeight w:val="330"/>
        </w:trPr>
        <w:tc>
          <w:tcPr>
            <w:tcW w:w="10335" w:type="dxa"/>
            <w:gridSpan w:val="2"/>
            <w:tcBorders>
              <w:top w:val="nil"/>
              <w:left w:val="single" w:sz="6" w:space="0" w:color="auto"/>
              <w:bottom w:val="single" w:sz="6" w:space="0" w:color="auto"/>
              <w:right w:val="single" w:sz="6" w:space="0" w:color="auto"/>
            </w:tcBorders>
            <w:shd w:val="clear" w:color="auto" w:fill="auto"/>
            <w:hideMark/>
          </w:tcPr>
          <w:p w14:paraId="1CBD7BB9" w14:textId="77777777"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sz w:val="22"/>
                <w:lang w:val="en-CA" w:eastAsia="en-CA"/>
              </w:rPr>
              <w:t>Employee Name:                                                                               Employee ID: </w:t>
            </w:r>
          </w:p>
          <w:p w14:paraId="2C403B61" w14:textId="77777777"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sz w:val="22"/>
                <w:lang w:val="en-CA" w:eastAsia="en-CA"/>
              </w:rPr>
              <w:t> </w:t>
            </w:r>
          </w:p>
          <w:p w14:paraId="3732C38B" w14:textId="77777777"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sz w:val="22"/>
                <w:lang w:val="en-CA" w:eastAsia="en-CA"/>
              </w:rPr>
              <w:t>Job Title:   </w:t>
            </w:r>
          </w:p>
        </w:tc>
      </w:tr>
      <w:tr w:rsidR="006E0665" w:rsidRPr="006E0665" w14:paraId="49C86DAC" w14:textId="77777777" w:rsidTr="006E0665">
        <w:trPr>
          <w:trHeight w:val="210"/>
        </w:trPr>
        <w:tc>
          <w:tcPr>
            <w:tcW w:w="10335" w:type="dxa"/>
            <w:gridSpan w:val="2"/>
            <w:tcBorders>
              <w:top w:val="nil"/>
              <w:left w:val="single" w:sz="6" w:space="0" w:color="auto"/>
              <w:bottom w:val="single" w:sz="6" w:space="0" w:color="auto"/>
              <w:right w:val="single" w:sz="6" w:space="0" w:color="auto"/>
            </w:tcBorders>
            <w:shd w:val="clear" w:color="auto" w:fill="F2F2F2"/>
            <w:hideMark/>
          </w:tcPr>
          <w:p w14:paraId="416403CA" w14:textId="77777777"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sz w:val="22"/>
                <w:lang w:val="en-CA" w:eastAsia="en-CA"/>
              </w:rPr>
              <w:t>Department:   </w:t>
            </w:r>
          </w:p>
          <w:p w14:paraId="34F22EA8" w14:textId="77777777" w:rsidR="006E0665" w:rsidRPr="006E0665" w:rsidRDefault="006E0665" w:rsidP="006E0665">
            <w:pPr>
              <w:spacing w:after="0" w:line="240" w:lineRule="auto"/>
              <w:ind w:firstLine="2160"/>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sz w:val="22"/>
                <w:lang w:val="en-CA" w:eastAsia="en-CA"/>
              </w:rPr>
              <w:t> </w:t>
            </w:r>
          </w:p>
          <w:p w14:paraId="49F4A771" w14:textId="77777777"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sz w:val="22"/>
                <w:lang w:val="en-CA" w:eastAsia="en-CA"/>
              </w:rPr>
              <w:t> </w:t>
            </w:r>
          </w:p>
        </w:tc>
      </w:tr>
      <w:tr w:rsidR="006E0665" w:rsidRPr="006E0665" w14:paraId="2BF5D44A" w14:textId="77777777" w:rsidTr="006E0665">
        <w:trPr>
          <w:trHeight w:val="540"/>
        </w:trPr>
        <w:tc>
          <w:tcPr>
            <w:tcW w:w="10335" w:type="dxa"/>
            <w:gridSpan w:val="2"/>
            <w:tcBorders>
              <w:top w:val="nil"/>
              <w:left w:val="single" w:sz="6" w:space="0" w:color="auto"/>
              <w:bottom w:val="single" w:sz="6" w:space="0" w:color="auto"/>
              <w:right w:val="single" w:sz="6" w:space="0" w:color="auto"/>
            </w:tcBorders>
            <w:shd w:val="clear" w:color="auto" w:fill="auto"/>
            <w:hideMark/>
          </w:tcPr>
          <w:p w14:paraId="29242E3C" w14:textId="77777777"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sz w:val="22"/>
                <w:lang w:val="en-CA" w:eastAsia="en-CA"/>
              </w:rPr>
              <w:t>Campus: </w:t>
            </w:r>
          </w:p>
          <w:p w14:paraId="6C0E89F6" w14:textId="4039A7E3"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Segoe UI Symbol" w:eastAsia="Times New Roman" w:hAnsi="Segoe UI Symbol" w:cs="Segoe UI Symbol"/>
                <w:b/>
                <w:bCs/>
                <w:sz w:val="22"/>
                <w:lang w:val="en-CA" w:eastAsia="en-CA"/>
              </w:rPr>
              <w:t>☐</w:t>
            </w:r>
            <w:r w:rsidRPr="006E0665">
              <w:rPr>
                <w:rFonts w:asciiTheme="minorHAnsi" w:eastAsia="Times New Roman" w:hAnsiTheme="minorHAnsi" w:cstheme="minorHAnsi"/>
                <w:sz w:val="22"/>
                <w:lang w:val="en-CA" w:eastAsia="en-CA"/>
              </w:rPr>
              <w:t xml:space="preserve">St. James     </w:t>
            </w:r>
            <w:r w:rsidRPr="006E0665">
              <w:rPr>
                <w:rFonts w:ascii="Segoe UI Symbol" w:eastAsia="Times New Roman" w:hAnsi="Segoe UI Symbol" w:cs="Segoe UI Symbol"/>
                <w:b/>
                <w:bCs/>
                <w:sz w:val="22"/>
                <w:lang w:val="en-CA" w:eastAsia="en-CA"/>
              </w:rPr>
              <w:t>☐</w:t>
            </w:r>
            <w:r w:rsidRPr="006E0665">
              <w:rPr>
                <w:rFonts w:asciiTheme="minorHAnsi" w:eastAsia="Times New Roman" w:hAnsiTheme="minorHAnsi" w:cstheme="minorHAnsi"/>
                <w:sz w:val="22"/>
                <w:lang w:val="en-CA" w:eastAsia="en-CA"/>
              </w:rPr>
              <w:t xml:space="preserve">Casa Loma   </w:t>
            </w:r>
            <w:r w:rsidRPr="006E0665">
              <w:rPr>
                <w:rFonts w:ascii="Segoe UI Symbol" w:eastAsia="Times New Roman" w:hAnsi="Segoe UI Symbol" w:cs="Segoe UI Symbol"/>
                <w:b/>
                <w:bCs/>
                <w:sz w:val="22"/>
                <w:lang w:val="en-CA" w:eastAsia="en-CA"/>
              </w:rPr>
              <w:t>☐</w:t>
            </w:r>
            <w:r w:rsidRPr="006E0665">
              <w:rPr>
                <w:rFonts w:asciiTheme="minorHAnsi" w:eastAsia="Times New Roman" w:hAnsiTheme="minorHAnsi" w:cstheme="minorHAnsi"/>
                <w:sz w:val="22"/>
                <w:lang w:val="en-CA" w:eastAsia="en-CA"/>
              </w:rPr>
              <w:t> Waterfront </w:t>
            </w:r>
            <w:r w:rsidRPr="006E0665">
              <w:rPr>
                <w:rFonts w:asciiTheme="minorHAnsi" w:eastAsia="Times New Roman" w:hAnsiTheme="minorHAnsi" w:cstheme="minorHAnsi"/>
                <w:b/>
                <w:bCs/>
                <w:sz w:val="22"/>
                <w:lang w:val="en-CA" w:eastAsia="en-CA"/>
              </w:rPr>
              <w:t> </w:t>
            </w:r>
          </w:p>
          <w:p w14:paraId="04CF9E3A" w14:textId="7EEA7C43"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Ryerson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Daniels         </w:t>
            </w:r>
            <w:r w:rsidRPr="006E0665">
              <w:rPr>
                <w:rFonts w:ascii="Segoe UI Symbol" w:eastAsia="Times New Roman" w:hAnsi="Segoe UI Symbol" w:cs="Segoe UI Symbol"/>
                <w:b/>
                <w:bCs/>
                <w:sz w:val="22"/>
                <w:lang w:val="en-CA" w:eastAsia="en-CA"/>
              </w:rPr>
              <w:t>☐</w:t>
            </w:r>
            <w:r w:rsidRPr="006E0665">
              <w:rPr>
                <w:rFonts w:asciiTheme="minorHAnsi" w:eastAsia="Times New Roman" w:hAnsiTheme="minorHAnsi" w:cstheme="minorHAnsi"/>
                <w:sz w:val="22"/>
                <w:lang w:val="en-CA" w:eastAsia="en-CA"/>
              </w:rPr>
              <w:t> Other Location</w:t>
            </w:r>
            <w:r w:rsidRPr="006E0665">
              <w:rPr>
                <w:rFonts w:asciiTheme="minorHAnsi" w:eastAsia="Times New Roman" w:hAnsiTheme="minorHAnsi" w:cstheme="minorHAnsi"/>
                <w:b/>
                <w:bCs/>
                <w:sz w:val="22"/>
                <w:lang w:val="en-CA" w:eastAsia="en-CA"/>
              </w:rPr>
              <w:t>                       </w:t>
            </w:r>
          </w:p>
        </w:tc>
      </w:tr>
      <w:tr w:rsidR="006E0665" w:rsidRPr="006E0665" w14:paraId="7DAA5CF6" w14:textId="77777777" w:rsidTr="006E0665">
        <w:trPr>
          <w:trHeight w:val="285"/>
        </w:trPr>
        <w:tc>
          <w:tcPr>
            <w:tcW w:w="5385" w:type="dxa"/>
            <w:tcBorders>
              <w:top w:val="nil"/>
              <w:left w:val="single" w:sz="6" w:space="0" w:color="auto"/>
              <w:bottom w:val="single" w:sz="6" w:space="0" w:color="auto"/>
              <w:right w:val="single" w:sz="6" w:space="0" w:color="auto"/>
            </w:tcBorders>
            <w:shd w:val="clear" w:color="auto" w:fill="F2F2F2"/>
            <w:hideMark/>
          </w:tcPr>
          <w:p w14:paraId="10DDDDB9" w14:textId="77777777"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sz w:val="22"/>
                <w:lang w:val="en-CA" w:eastAsia="en-CA"/>
              </w:rPr>
              <w:t>Start Date:  </w:t>
            </w:r>
          </w:p>
          <w:p w14:paraId="2A8FB695" w14:textId="77777777" w:rsidR="006E0665" w:rsidRPr="006E0665" w:rsidRDefault="006E0665" w:rsidP="006E0665">
            <w:pPr>
              <w:spacing w:after="0" w:line="240" w:lineRule="auto"/>
              <w:ind w:left="360"/>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sz w:val="22"/>
                <w:lang w:val="en-CA" w:eastAsia="en-CA"/>
              </w:rPr>
              <w:t> </w:t>
            </w:r>
          </w:p>
        </w:tc>
        <w:tc>
          <w:tcPr>
            <w:tcW w:w="4950" w:type="dxa"/>
            <w:tcBorders>
              <w:top w:val="nil"/>
              <w:left w:val="nil"/>
              <w:bottom w:val="single" w:sz="6" w:space="0" w:color="auto"/>
              <w:right w:val="single" w:sz="6" w:space="0" w:color="auto"/>
            </w:tcBorders>
            <w:shd w:val="clear" w:color="auto" w:fill="F2F2F2"/>
            <w:hideMark/>
          </w:tcPr>
          <w:p w14:paraId="665C4AB1"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b/>
                <w:bCs/>
                <w:sz w:val="22"/>
                <w:lang w:val="en-CA" w:eastAsia="en-CA"/>
              </w:rPr>
              <w:t>Review Date:</w:t>
            </w:r>
            <w:r w:rsidRPr="006E0665">
              <w:rPr>
                <w:rFonts w:asciiTheme="minorHAnsi" w:eastAsia="Times New Roman" w:hAnsiTheme="minorHAnsi" w:cstheme="minorHAnsi"/>
                <w:sz w:val="22"/>
                <w:lang w:val="en-CA" w:eastAsia="en-CA"/>
              </w:rPr>
              <w:tab/>
              <w:t> </w:t>
            </w:r>
          </w:p>
        </w:tc>
      </w:tr>
      <w:tr w:rsidR="006E0665" w:rsidRPr="006E0665" w14:paraId="140CF095" w14:textId="77777777" w:rsidTr="006E0665">
        <w:trPr>
          <w:trHeight w:val="555"/>
        </w:trPr>
        <w:tc>
          <w:tcPr>
            <w:tcW w:w="10335" w:type="dxa"/>
            <w:gridSpan w:val="2"/>
            <w:tcBorders>
              <w:top w:val="nil"/>
              <w:left w:val="single" w:sz="6" w:space="0" w:color="auto"/>
              <w:bottom w:val="single" w:sz="6" w:space="0" w:color="auto"/>
              <w:right w:val="single" w:sz="6" w:space="0" w:color="auto"/>
            </w:tcBorders>
            <w:shd w:val="clear" w:color="auto" w:fill="auto"/>
            <w:hideMark/>
          </w:tcPr>
          <w:p w14:paraId="0BBD4274" w14:textId="77777777"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color w:val="000000"/>
                <w:sz w:val="22"/>
                <w:lang w:val="en-CA" w:eastAsia="en-CA"/>
              </w:rPr>
              <w:t>For each specific area, please indicate the level of competency that you feel has been achieved based on the following scale: </w:t>
            </w:r>
          </w:p>
          <w:p w14:paraId="76AB23FE" w14:textId="77777777"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color w:val="000000"/>
                <w:sz w:val="22"/>
                <w:lang w:val="en-CA" w:eastAsia="en-CA"/>
              </w:rPr>
              <w:t>Beginner:</w:t>
            </w:r>
            <w:r w:rsidRPr="006E0665">
              <w:rPr>
                <w:rFonts w:asciiTheme="minorHAnsi" w:eastAsia="Times New Roman" w:hAnsiTheme="minorHAnsi" w:cstheme="minorHAnsi"/>
                <w:color w:val="000000"/>
                <w:sz w:val="22"/>
                <w:lang w:val="en-CA" w:eastAsia="en-CA"/>
              </w:rPr>
              <w:t xml:space="preserve"> I require help from others to perform the learning outcome successfully.</w:t>
            </w:r>
            <w:r w:rsidRPr="006E0665">
              <w:rPr>
                <w:rFonts w:asciiTheme="minorHAnsi" w:eastAsia="Times New Roman" w:hAnsiTheme="minorHAnsi" w:cstheme="minorHAnsi"/>
                <w:b/>
                <w:bCs/>
                <w:color w:val="000000"/>
                <w:sz w:val="22"/>
                <w:lang w:val="en-CA" w:eastAsia="en-CA"/>
              </w:rPr>
              <w:t> </w:t>
            </w:r>
          </w:p>
          <w:p w14:paraId="1E90CEE5" w14:textId="77777777"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color w:val="000000"/>
                <w:sz w:val="22"/>
                <w:lang w:val="en-CA" w:eastAsia="en-CA"/>
              </w:rPr>
              <w:t>Intermediate:</w:t>
            </w:r>
            <w:r w:rsidRPr="006E0665">
              <w:rPr>
                <w:rFonts w:asciiTheme="minorHAnsi" w:eastAsia="Times New Roman" w:hAnsiTheme="minorHAnsi" w:cstheme="minorHAnsi"/>
                <w:color w:val="000000"/>
                <w:sz w:val="22"/>
                <w:lang w:val="en-CA" w:eastAsia="en-CA"/>
              </w:rPr>
              <w:t xml:space="preserve"> I require little to no guidance to perform the learning outcome successfully.</w:t>
            </w:r>
            <w:r w:rsidRPr="006E0665">
              <w:rPr>
                <w:rFonts w:asciiTheme="minorHAnsi" w:eastAsia="Times New Roman" w:hAnsiTheme="minorHAnsi" w:cstheme="minorHAnsi"/>
                <w:b/>
                <w:bCs/>
                <w:color w:val="000000"/>
                <w:sz w:val="22"/>
                <w:lang w:val="en-CA" w:eastAsia="en-CA"/>
              </w:rPr>
              <w:t> </w:t>
            </w:r>
          </w:p>
          <w:p w14:paraId="345DF857" w14:textId="77777777"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color w:val="000000"/>
                <w:sz w:val="22"/>
                <w:lang w:val="en-CA" w:eastAsia="en-CA"/>
              </w:rPr>
              <w:t>Advanced:</w:t>
            </w:r>
            <w:r w:rsidRPr="006E0665">
              <w:rPr>
                <w:rFonts w:asciiTheme="minorHAnsi" w:eastAsia="Times New Roman" w:hAnsiTheme="minorHAnsi" w:cstheme="minorHAnsi"/>
                <w:color w:val="000000"/>
                <w:sz w:val="22"/>
                <w:lang w:val="en-CA" w:eastAsia="en-CA"/>
              </w:rPr>
              <w:t xml:space="preserve"> I require no guidance and can coach, mentor, or train others to perform the learning outcome successfully.</w:t>
            </w:r>
            <w:r w:rsidRPr="006E0665">
              <w:rPr>
                <w:rFonts w:asciiTheme="minorHAnsi" w:eastAsia="Times New Roman" w:hAnsiTheme="minorHAnsi" w:cstheme="minorHAnsi"/>
                <w:b/>
                <w:bCs/>
                <w:color w:val="000000"/>
                <w:sz w:val="22"/>
                <w:lang w:val="en-CA" w:eastAsia="en-CA"/>
              </w:rPr>
              <w:t> </w:t>
            </w:r>
          </w:p>
        </w:tc>
      </w:tr>
    </w:tbl>
    <w:p w14:paraId="4F7648D6"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07D5293D"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b/>
          <w:bCs/>
          <w:sz w:val="22"/>
          <w:lang w:val="en-CA" w:eastAsia="en-CA"/>
        </w:rPr>
        <w:t>Role Specific Responsibilities:</w:t>
      </w:r>
      <w:r w:rsidRPr="006E0665">
        <w:rPr>
          <w:rFonts w:asciiTheme="minorHAnsi" w:eastAsia="Times New Roman" w:hAnsiTheme="minorHAnsi" w:cstheme="minorHAnsi"/>
          <w:sz w:val="22"/>
          <w:lang w:val="en-CA" w:eastAsia="en-CA"/>
        </w:rPr>
        <w:t> </w:t>
      </w:r>
    </w:p>
    <w:p w14:paraId="179BC76E"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shd w:val="clear" w:color="auto" w:fill="D9D9D9"/>
          <w:lang w:val="en-CA" w:eastAsia="en-CA"/>
        </w:rPr>
        <w:t>[Manager: Insert role-specific responsibility pulled from job Description.]</w:t>
      </w:r>
      <w:r w:rsidRPr="006E0665">
        <w:rPr>
          <w:rFonts w:asciiTheme="minorHAnsi" w:eastAsia="Times New Roman" w:hAnsiTheme="minorHAnsi" w:cstheme="minorHAnsi"/>
          <w:sz w:val="22"/>
          <w:lang w:val="en-CA" w:eastAsia="en-CA"/>
        </w:rPr>
        <w:t xml:space="preserve"> </w:t>
      </w:r>
      <w:r w:rsidRPr="006E0665">
        <w:rPr>
          <w:rFonts w:asciiTheme="minorHAnsi" w:eastAsia="Times New Roman" w:hAnsiTheme="minorHAnsi" w:cstheme="minorHAnsi"/>
          <w:color w:val="808080"/>
          <w:sz w:val="22"/>
          <w:lang w:val="en-CA" w:eastAsia="en-CA"/>
        </w:rPr>
        <w:t>Click or tap here to enter text.</w:t>
      </w:r>
      <w:r w:rsidRPr="006E0665">
        <w:rPr>
          <w:rFonts w:asciiTheme="minorHAnsi" w:eastAsia="Times New Roman" w:hAnsiTheme="minorHAnsi" w:cstheme="minorHAnsi"/>
          <w:sz w:val="22"/>
          <w:lang w:val="en-CA" w:eastAsia="en-CA"/>
        </w:rPr>
        <w:t> </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5625"/>
      </w:tblGrid>
      <w:tr w:rsidR="006E0665" w:rsidRPr="006E0665" w14:paraId="70DD5FFB" w14:textId="77777777" w:rsidTr="006E0665">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4E3E7843"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Student Score: </w:t>
            </w:r>
          </w:p>
        </w:tc>
        <w:tc>
          <w:tcPr>
            <w:tcW w:w="5625" w:type="dxa"/>
            <w:tcBorders>
              <w:top w:val="single" w:sz="6" w:space="0" w:color="auto"/>
              <w:left w:val="nil"/>
              <w:bottom w:val="single" w:sz="6" w:space="0" w:color="auto"/>
              <w:right w:val="single" w:sz="6" w:space="0" w:color="auto"/>
            </w:tcBorders>
            <w:shd w:val="clear" w:color="auto" w:fill="auto"/>
            <w:hideMark/>
          </w:tcPr>
          <w:p w14:paraId="4D98901C" w14:textId="53AB553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Beginner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Intermediate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Advanced  </w:t>
            </w:r>
          </w:p>
        </w:tc>
      </w:tr>
      <w:tr w:rsidR="006E0665" w:rsidRPr="006E0665" w14:paraId="23AADA5A"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77B809E8"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Why did you select this rating? </w:t>
            </w:r>
          </w:p>
          <w:p w14:paraId="6A60EE82"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tc>
      </w:tr>
      <w:tr w:rsidR="006E0665" w:rsidRPr="006E0665" w14:paraId="42FB645F" w14:textId="77777777" w:rsidTr="006E0665">
        <w:tc>
          <w:tcPr>
            <w:tcW w:w="4680" w:type="dxa"/>
            <w:tcBorders>
              <w:top w:val="nil"/>
              <w:left w:val="single" w:sz="6" w:space="0" w:color="auto"/>
              <w:bottom w:val="single" w:sz="6" w:space="0" w:color="auto"/>
              <w:right w:val="single" w:sz="6" w:space="0" w:color="auto"/>
            </w:tcBorders>
            <w:shd w:val="clear" w:color="auto" w:fill="auto"/>
            <w:hideMark/>
          </w:tcPr>
          <w:p w14:paraId="6C878276"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Supervisor Score: </w:t>
            </w:r>
          </w:p>
        </w:tc>
        <w:tc>
          <w:tcPr>
            <w:tcW w:w="5625" w:type="dxa"/>
            <w:tcBorders>
              <w:top w:val="nil"/>
              <w:left w:val="nil"/>
              <w:bottom w:val="single" w:sz="6" w:space="0" w:color="auto"/>
              <w:right w:val="single" w:sz="6" w:space="0" w:color="auto"/>
            </w:tcBorders>
            <w:shd w:val="clear" w:color="auto" w:fill="auto"/>
            <w:hideMark/>
          </w:tcPr>
          <w:p w14:paraId="25A4EBEB" w14:textId="16EC7F7B"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Beginner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Intermediate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Advanced </w:t>
            </w:r>
          </w:p>
        </w:tc>
      </w:tr>
      <w:tr w:rsidR="006E0665" w:rsidRPr="006E0665" w14:paraId="10291C9F"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41466DB9"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Why did you select this rating? </w:t>
            </w:r>
          </w:p>
          <w:p w14:paraId="45EC2A8C"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tc>
      </w:tr>
    </w:tbl>
    <w:p w14:paraId="143BB87C"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522133C7"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b/>
          <w:bCs/>
          <w:sz w:val="22"/>
          <w:lang w:val="en-CA" w:eastAsia="en-CA"/>
        </w:rPr>
        <w:t>Role Specific Responsibilities:</w:t>
      </w:r>
      <w:r w:rsidRPr="006E0665">
        <w:rPr>
          <w:rFonts w:asciiTheme="minorHAnsi" w:eastAsia="Times New Roman" w:hAnsiTheme="minorHAnsi" w:cstheme="minorHAnsi"/>
          <w:sz w:val="22"/>
          <w:lang w:val="en-CA" w:eastAsia="en-CA"/>
        </w:rPr>
        <w:t>  </w:t>
      </w:r>
    </w:p>
    <w:p w14:paraId="5ECC451D"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shd w:val="clear" w:color="auto" w:fill="D9D9D9"/>
          <w:lang w:val="en-CA" w:eastAsia="en-CA"/>
        </w:rPr>
        <w:t>[Manager: Insert role-specific responsibility pulled from job Description.]</w:t>
      </w:r>
      <w:r w:rsidRPr="006E0665">
        <w:rPr>
          <w:rFonts w:asciiTheme="minorHAnsi" w:eastAsia="Times New Roman" w:hAnsiTheme="minorHAnsi" w:cstheme="minorHAnsi"/>
          <w:sz w:val="22"/>
          <w:lang w:val="en-CA" w:eastAsia="en-CA"/>
        </w:rPr>
        <w:t xml:space="preserve"> </w:t>
      </w:r>
      <w:r w:rsidRPr="006E0665">
        <w:rPr>
          <w:rFonts w:asciiTheme="minorHAnsi" w:eastAsia="Times New Roman" w:hAnsiTheme="minorHAnsi" w:cstheme="minorHAnsi"/>
          <w:color w:val="808080"/>
          <w:sz w:val="22"/>
          <w:lang w:val="en-CA" w:eastAsia="en-CA"/>
        </w:rPr>
        <w:t>Click or tap here to enter text.</w:t>
      </w:r>
      <w:r w:rsidRPr="006E0665">
        <w:rPr>
          <w:rFonts w:asciiTheme="minorHAnsi" w:eastAsia="Times New Roman" w:hAnsiTheme="minorHAnsi" w:cstheme="minorHAnsi"/>
          <w:sz w:val="22"/>
          <w:lang w:val="en-CA" w:eastAsia="en-CA"/>
        </w:rPr>
        <w:t> </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5625"/>
      </w:tblGrid>
      <w:tr w:rsidR="006E0665" w:rsidRPr="006E0665" w14:paraId="0CADFBEE" w14:textId="77777777" w:rsidTr="006E0665">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D8451FC"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Student Score: </w:t>
            </w:r>
          </w:p>
        </w:tc>
        <w:tc>
          <w:tcPr>
            <w:tcW w:w="5625" w:type="dxa"/>
            <w:tcBorders>
              <w:top w:val="single" w:sz="6" w:space="0" w:color="auto"/>
              <w:left w:val="nil"/>
              <w:bottom w:val="single" w:sz="6" w:space="0" w:color="auto"/>
              <w:right w:val="single" w:sz="6" w:space="0" w:color="auto"/>
            </w:tcBorders>
            <w:shd w:val="clear" w:color="auto" w:fill="auto"/>
            <w:hideMark/>
          </w:tcPr>
          <w:p w14:paraId="384A1254" w14:textId="28358A74"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r w:rsidR="00C151A7" w:rsidRPr="006E0665">
              <w:rPr>
                <w:rFonts w:ascii="Segoe UI Symbol" w:eastAsia="Times New Roman" w:hAnsi="Segoe UI Symbol" w:cs="Segoe UI Symbol"/>
                <w:sz w:val="22"/>
                <w:lang w:val="en-CA" w:eastAsia="en-CA"/>
              </w:rPr>
              <w:t>☐</w:t>
            </w:r>
            <w:r w:rsidR="00C151A7" w:rsidRPr="006E0665">
              <w:rPr>
                <w:rFonts w:asciiTheme="minorHAnsi" w:eastAsia="Times New Roman" w:hAnsiTheme="minorHAnsi" w:cstheme="minorHAnsi"/>
                <w:sz w:val="22"/>
                <w:lang w:val="en-CA" w:eastAsia="en-CA"/>
              </w:rPr>
              <w:t> </w:t>
            </w:r>
            <w:r w:rsidRPr="006E0665">
              <w:rPr>
                <w:rFonts w:asciiTheme="minorHAnsi" w:eastAsia="Times New Roman" w:hAnsiTheme="minorHAnsi" w:cstheme="minorHAnsi"/>
                <w:sz w:val="22"/>
                <w:lang w:val="en-CA" w:eastAsia="en-CA"/>
              </w:rPr>
              <w:t xml:space="preserve">Beginner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Intermediate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Advanced  </w:t>
            </w:r>
          </w:p>
        </w:tc>
      </w:tr>
      <w:tr w:rsidR="006E0665" w:rsidRPr="006E0665" w14:paraId="636DCBA2"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09A6A405"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Why did you select this rating? </w:t>
            </w:r>
          </w:p>
          <w:p w14:paraId="58EEFD07"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tc>
      </w:tr>
      <w:tr w:rsidR="006E0665" w:rsidRPr="006E0665" w14:paraId="72352E60" w14:textId="77777777" w:rsidTr="006E0665">
        <w:tc>
          <w:tcPr>
            <w:tcW w:w="4680" w:type="dxa"/>
            <w:tcBorders>
              <w:top w:val="nil"/>
              <w:left w:val="single" w:sz="6" w:space="0" w:color="auto"/>
              <w:bottom w:val="single" w:sz="6" w:space="0" w:color="auto"/>
              <w:right w:val="single" w:sz="6" w:space="0" w:color="auto"/>
            </w:tcBorders>
            <w:shd w:val="clear" w:color="auto" w:fill="auto"/>
            <w:hideMark/>
          </w:tcPr>
          <w:p w14:paraId="0629FABE"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Supervisor Score: </w:t>
            </w:r>
          </w:p>
        </w:tc>
        <w:tc>
          <w:tcPr>
            <w:tcW w:w="5625" w:type="dxa"/>
            <w:tcBorders>
              <w:top w:val="nil"/>
              <w:left w:val="nil"/>
              <w:bottom w:val="single" w:sz="6" w:space="0" w:color="auto"/>
              <w:right w:val="single" w:sz="6" w:space="0" w:color="auto"/>
            </w:tcBorders>
            <w:shd w:val="clear" w:color="auto" w:fill="auto"/>
            <w:hideMark/>
          </w:tcPr>
          <w:p w14:paraId="13850C4A" w14:textId="7F6B4868"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Beginner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Intermediate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Advanced </w:t>
            </w:r>
          </w:p>
        </w:tc>
      </w:tr>
      <w:tr w:rsidR="006E0665" w:rsidRPr="006E0665" w14:paraId="65EB4109"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7D40FB41"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Why did you select this rating? </w:t>
            </w:r>
          </w:p>
          <w:p w14:paraId="40F3D97C"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tc>
      </w:tr>
    </w:tbl>
    <w:p w14:paraId="0D2AF20E"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4394B942"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b/>
          <w:bCs/>
          <w:sz w:val="22"/>
          <w:lang w:val="en-CA" w:eastAsia="en-CA"/>
        </w:rPr>
        <w:t>Role Specific Responsibilities:</w:t>
      </w:r>
      <w:r w:rsidRPr="006E0665">
        <w:rPr>
          <w:rFonts w:asciiTheme="minorHAnsi" w:eastAsia="Times New Roman" w:hAnsiTheme="minorHAnsi" w:cstheme="minorHAnsi"/>
          <w:sz w:val="22"/>
          <w:lang w:val="en-CA" w:eastAsia="en-CA"/>
        </w:rPr>
        <w:t>  </w:t>
      </w:r>
    </w:p>
    <w:p w14:paraId="3B93FF54"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shd w:val="clear" w:color="auto" w:fill="D9D9D9"/>
          <w:lang w:val="en-CA" w:eastAsia="en-CA"/>
        </w:rPr>
        <w:t>[Manager: Insert role-specific responsibility pulled from job Description.]</w:t>
      </w:r>
      <w:r w:rsidRPr="006E0665">
        <w:rPr>
          <w:rFonts w:asciiTheme="minorHAnsi" w:eastAsia="Times New Roman" w:hAnsiTheme="minorHAnsi" w:cstheme="minorHAnsi"/>
          <w:sz w:val="22"/>
          <w:lang w:val="en-CA" w:eastAsia="en-CA"/>
        </w:rPr>
        <w:t xml:space="preserve"> </w:t>
      </w:r>
      <w:r w:rsidRPr="006E0665">
        <w:rPr>
          <w:rFonts w:asciiTheme="minorHAnsi" w:eastAsia="Times New Roman" w:hAnsiTheme="minorHAnsi" w:cstheme="minorHAnsi"/>
          <w:color w:val="808080"/>
          <w:sz w:val="22"/>
          <w:lang w:val="en-CA" w:eastAsia="en-CA"/>
        </w:rPr>
        <w:t>Click or tap here to enter text.</w:t>
      </w:r>
      <w:r w:rsidRPr="006E0665">
        <w:rPr>
          <w:rFonts w:asciiTheme="minorHAnsi" w:eastAsia="Times New Roman" w:hAnsiTheme="minorHAnsi" w:cstheme="minorHAnsi"/>
          <w:sz w:val="22"/>
          <w:lang w:val="en-CA" w:eastAsia="en-CA"/>
        </w:rPr>
        <w:t> </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5625"/>
      </w:tblGrid>
      <w:tr w:rsidR="006E0665" w:rsidRPr="006E0665" w14:paraId="2ACF938C" w14:textId="77777777" w:rsidTr="006E0665">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7B71800"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Student Score: </w:t>
            </w:r>
          </w:p>
        </w:tc>
        <w:tc>
          <w:tcPr>
            <w:tcW w:w="5625" w:type="dxa"/>
            <w:tcBorders>
              <w:top w:val="single" w:sz="6" w:space="0" w:color="auto"/>
              <w:left w:val="nil"/>
              <w:bottom w:val="single" w:sz="6" w:space="0" w:color="auto"/>
              <w:right w:val="single" w:sz="6" w:space="0" w:color="auto"/>
            </w:tcBorders>
            <w:shd w:val="clear" w:color="auto" w:fill="auto"/>
            <w:hideMark/>
          </w:tcPr>
          <w:p w14:paraId="062093B7" w14:textId="5AD06243"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r w:rsidR="00C151A7" w:rsidRPr="006E0665">
              <w:rPr>
                <w:rFonts w:ascii="Segoe UI Symbol" w:eastAsia="Times New Roman" w:hAnsi="Segoe UI Symbol" w:cs="Segoe UI Symbol"/>
                <w:sz w:val="22"/>
                <w:lang w:val="en-CA" w:eastAsia="en-CA"/>
              </w:rPr>
              <w:t>☐</w:t>
            </w:r>
            <w:r w:rsidR="00C151A7" w:rsidRPr="006E0665">
              <w:rPr>
                <w:rFonts w:asciiTheme="minorHAnsi" w:eastAsia="Times New Roman" w:hAnsiTheme="minorHAnsi" w:cstheme="minorHAnsi"/>
                <w:sz w:val="22"/>
                <w:lang w:val="en-CA" w:eastAsia="en-CA"/>
              </w:rPr>
              <w:t> </w:t>
            </w:r>
            <w:r w:rsidRPr="006E0665">
              <w:rPr>
                <w:rFonts w:asciiTheme="minorHAnsi" w:eastAsia="Times New Roman" w:hAnsiTheme="minorHAnsi" w:cstheme="minorHAnsi"/>
                <w:sz w:val="22"/>
                <w:lang w:val="en-CA" w:eastAsia="en-CA"/>
              </w:rPr>
              <w:t>Beginner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Intermediate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Advanced  </w:t>
            </w:r>
          </w:p>
        </w:tc>
      </w:tr>
      <w:tr w:rsidR="006E0665" w:rsidRPr="006E0665" w14:paraId="2FADE887"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785C20F2"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Why did you select this rating? </w:t>
            </w:r>
          </w:p>
          <w:p w14:paraId="0168E1DF"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tc>
      </w:tr>
      <w:tr w:rsidR="006E0665" w:rsidRPr="006E0665" w14:paraId="1BAAEC83" w14:textId="77777777" w:rsidTr="006E0665">
        <w:tc>
          <w:tcPr>
            <w:tcW w:w="4680" w:type="dxa"/>
            <w:tcBorders>
              <w:top w:val="nil"/>
              <w:left w:val="single" w:sz="6" w:space="0" w:color="auto"/>
              <w:bottom w:val="single" w:sz="6" w:space="0" w:color="auto"/>
              <w:right w:val="single" w:sz="6" w:space="0" w:color="auto"/>
            </w:tcBorders>
            <w:shd w:val="clear" w:color="auto" w:fill="auto"/>
            <w:hideMark/>
          </w:tcPr>
          <w:p w14:paraId="3DBE4595"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Supervisor Score: </w:t>
            </w:r>
          </w:p>
        </w:tc>
        <w:tc>
          <w:tcPr>
            <w:tcW w:w="5625" w:type="dxa"/>
            <w:tcBorders>
              <w:top w:val="nil"/>
              <w:left w:val="nil"/>
              <w:bottom w:val="single" w:sz="6" w:space="0" w:color="auto"/>
              <w:right w:val="single" w:sz="6" w:space="0" w:color="auto"/>
            </w:tcBorders>
            <w:shd w:val="clear" w:color="auto" w:fill="auto"/>
            <w:hideMark/>
          </w:tcPr>
          <w:p w14:paraId="47802F7F" w14:textId="55601B4A" w:rsidR="006E0665" w:rsidRPr="006E0665" w:rsidRDefault="00C151A7" w:rsidP="006E0665">
            <w:pPr>
              <w:spacing w:after="0" w:line="240" w:lineRule="auto"/>
              <w:textAlignment w:val="baseline"/>
              <w:rPr>
                <w:rFonts w:asciiTheme="minorHAnsi" w:eastAsia="Times New Roman" w:hAnsiTheme="minorHAnsi" w:cstheme="minorHAnsi"/>
                <w:sz w:val="22"/>
                <w:lang w:val="en-CA" w:eastAsia="en-CA"/>
              </w:rPr>
            </w:pPr>
            <w:r w:rsidRPr="00FB15CF">
              <w:rPr>
                <w:rFonts w:asciiTheme="minorHAnsi" w:eastAsia="Times New Roman" w:hAnsiTheme="minorHAnsi" w:cstheme="minorHAnsi"/>
                <w:sz w:val="22"/>
                <w:lang w:val="en-CA" w:eastAsia="en-CA"/>
              </w:rPr>
              <w:t xml:space="preserve"> </w:t>
            </w:r>
            <w:r w:rsidR="006E0665" w:rsidRPr="006E0665">
              <w:rPr>
                <w:rFonts w:ascii="Segoe UI Symbol" w:eastAsia="Times New Roman" w:hAnsi="Segoe UI Symbol" w:cs="Segoe UI Symbol"/>
                <w:sz w:val="22"/>
                <w:lang w:val="en-CA" w:eastAsia="en-CA"/>
              </w:rPr>
              <w:t>☐</w:t>
            </w:r>
            <w:r w:rsidR="006E0665" w:rsidRPr="006E0665">
              <w:rPr>
                <w:rFonts w:asciiTheme="minorHAnsi" w:eastAsia="Times New Roman" w:hAnsiTheme="minorHAnsi" w:cstheme="minorHAnsi"/>
                <w:sz w:val="22"/>
                <w:lang w:val="en-CA" w:eastAsia="en-CA"/>
              </w:rPr>
              <w:t xml:space="preserve"> Beginner </w:t>
            </w:r>
            <w:r w:rsidR="006E0665" w:rsidRPr="006E0665">
              <w:rPr>
                <w:rFonts w:ascii="Segoe UI Symbol" w:eastAsia="Times New Roman" w:hAnsi="Segoe UI Symbol" w:cs="Segoe UI Symbol"/>
                <w:sz w:val="22"/>
                <w:lang w:val="en-CA" w:eastAsia="en-CA"/>
              </w:rPr>
              <w:t>☐</w:t>
            </w:r>
            <w:r w:rsidR="006E0665" w:rsidRPr="006E0665">
              <w:rPr>
                <w:rFonts w:asciiTheme="minorHAnsi" w:eastAsia="Times New Roman" w:hAnsiTheme="minorHAnsi" w:cstheme="minorHAnsi"/>
                <w:sz w:val="22"/>
                <w:lang w:val="en-CA" w:eastAsia="en-CA"/>
              </w:rPr>
              <w:t xml:space="preserve"> Intermediate </w:t>
            </w:r>
            <w:r w:rsidR="006E0665" w:rsidRPr="006E0665">
              <w:rPr>
                <w:rFonts w:ascii="Segoe UI Symbol" w:eastAsia="Times New Roman" w:hAnsi="Segoe UI Symbol" w:cs="Segoe UI Symbol"/>
                <w:sz w:val="22"/>
                <w:lang w:val="en-CA" w:eastAsia="en-CA"/>
              </w:rPr>
              <w:t>☐</w:t>
            </w:r>
            <w:r w:rsidR="006E0665" w:rsidRPr="006E0665">
              <w:rPr>
                <w:rFonts w:asciiTheme="minorHAnsi" w:eastAsia="Times New Roman" w:hAnsiTheme="minorHAnsi" w:cstheme="minorHAnsi"/>
                <w:sz w:val="22"/>
                <w:lang w:val="en-CA" w:eastAsia="en-CA"/>
              </w:rPr>
              <w:t xml:space="preserve"> Advanced </w:t>
            </w:r>
          </w:p>
        </w:tc>
      </w:tr>
      <w:tr w:rsidR="006E0665" w:rsidRPr="006E0665" w14:paraId="1D45ED93"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415CB985" w14:textId="3F6572AC" w:rsidR="006E0665" w:rsidRPr="006E0665" w:rsidRDefault="006E0665" w:rsidP="002A674D">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lastRenderedPageBreak/>
              <w:t>Why did you select this rating?  </w:t>
            </w:r>
          </w:p>
        </w:tc>
      </w:tr>
    </w:tbl>
    <w:p w14:paraId="1EB7D41B"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b/>
          <w:bCs/>
          <w:sz w:val="22"/>
          <w:lang w:val="en-CA" w:eastAsia="en-CA"/>
        </w:rPr>
        <w:t>Role Specific Responsibilities:</w:t>
      </w:r>
      <w:r w:rsidRPr="006E0665">
        <w:rPr>
          <w:rFonts w:asciiTheme="minorHAnsi" w:eastAsia="Times New Roman" w:hAnsiTheme="minorHAnsi" w:cstheme="minorHAnsi"/>
          <w:sz w:val="22"/>
          <w:lang w:val="en-CA" w:eastAsia="en-CA"/>
        </w:rPr>
        <w:t>  </w:t>
      </w:r>
    </w:p>
    <w:p w14:paraId="0D50D007"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shd w:val="clear" w:color="auto" w:fill="D9D9D9"/>
          <w:lang w:val="en-CA" w:eastAsia="en-CA"/>
        </w:rPr>
        <w:t>[Manager: Insert role-specific responsibility pulled from job Description.]</w:t>
      </w:r>
      <w:r w:rsidRPr="006E0665">
        <w:rPr>
          <w:rFonts w:asciiTheme="minorHAnsi" w:eastAsia="Times New Roman" w:hAnsiTheme="minorHAnsi" w:cstheme="minorHAnsi"/>
          <w:sz w:val="22"/>
          <w:lang w:val="en-CA" w:eastAsia="en-CA"/>
        </w:rPr>
        <w:t xml:space="preserve"> </w:t>
      </w:r>
      <w:r w:rsidRPr="006E0665">
        <w:rPr>
          <w:rFonts w:asciiTheme="minorHAnsi" w:eastAsia="Times New Roman" w:hAnsiTheme="minorHAnsi" w:cstheme="minorHAnsi"/>
          <w:color w:val="808080"/>
          <w:sz w:val="22"/>
          <w:lang w:val="en-CA" w:eastAsia="en-CA"/>
        </w:rPr>
        <w:t>Click or tap here to enter text.</w:t>
      </w:r>
      <w:r w:rsidRPr="006E0665">
        <w:rPr>
          <w:rFonts w:asciiTheme="minorHAnsi" w:eastAsia="Times New Roman" w:hAnsiTheme="minorHAnsi" w:cstheme="minorHAnsi"/>
          <w:sz w:val="22"/>
          <w:lang w:val="en-CA" w:eastAsia="en-CA"/>
        </w:rPr>
        <w:t> </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5625"/>
      </w:tblGrid>
      <w:tr w:rsidR="006E0665" w:rsidRPr="006E0665" w14:paraId="432A5692" w14:textId="77777777" w:rsidTr="006E0665">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0494334"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Student Score: </w:t>
            </w:r>
          </w:p>
        </w:tc>
        <w:tc>
          <w:tcPr>
            <w:tcW w:w="5625" w:type="dxa"/>
            <w:tcBorders>
              <w:top w:val="single" w:sz="6" w:space="0" w:color="auto"/>
              <w:left w:val="nil"/>
              <w:bottom w:val="single" w:sz="6" w:space="0" w:color="auto"/>
              <w:right w:val="single" w:sz="6" w:space="0" w:color="auto"/>
            </w:tcBorders>
            <w:shd w:val="clear" w:color="auto" w:fill="auto"/>
            <w:hideMark/>
          </w:tcPr>
          <w:p w14:paraId="45A4179A" w14:textId="38752045"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r w:rsidR="00FB15CF"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Beginner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Intermediate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Advanced  </w:t>
            </w:r>
          </w:p>
        </w:tc>
      </w:tr>
      <w:tr w:rsidR="006E0665" w:rsidRPr="006E0665" w14:paraId="776254D5"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4A4800E5"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Why did you select this rating? </w:t>
            </w:r>
          </w:p>
          <w:p w14:paraId="47573392"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tc>
      </w:tr>
      <w:tr w:rsidR="006E0665" w:rsidRPr="006E0665" w14:paraId="0971702B" w14:textId="77777777" w:rsidTr="006E0665">
        <w:tc>
          <w:tcPr>
            <w:tcW w:w="4680" w:type="dxa"/>
            <w:tcBorders>
              <w:top w:val="nil"/>
              <w:left w:val="single" w:sz="6" w:space="0" w:color="auto"/>
              <w:bottom w:val="single" w:sz="6" w:space="0" w:color="auto"/>
              <w:right w:val="single" w:sz="6" w:space="0" w:color="auto"/>
            </w:tcBorders>
            <w:shd w:val="clear" w:color="auto" w:fill="auto"/>
            <w:hideMark/>
          </w:tcPr>
          <w:p w14:paraId="125D65B2"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Supervisor Score: </w:t>
            </w:r>
          </w:p>
        </w:tc>
        <w:tc>
          <w:tcPr>
            <w:tcW w:w="5625" w:type="dxa"/>
            <w:tcBorders>
              <w:top w:val="nil"/>
              <w:left w:val="nil"/>
              <w:bottom w:val="single" w:sz="6" w:space="0" w:color="auto"/>
              <w:right w:val="single" w:sz="6" w:space="0" w:color="auto"/>
            </w:tcBorders>
            <w:shd w:val="clear" w:color="auto" w:fill="auto"/>
            <w:hideMark/>
          </w:tcPr>
          <w:p w14:paraId="241309F3" w14:textId="015317CE"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Beginner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Intermediate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Advanced </w:t>
            </w:r>
          </w:p>
        </w:tc>
      </w:tr>
      <w:tr w:rsidR="006E0665" w:rsidRPr="006E0665" w14:paraId="59FA05AA"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5FE8E0A2"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Why did you select this rating? </w:t>
            </w:r>
          </w:p>
          <w:p w14:paraId="03FE9DD7"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tc>
      </w:tr>
    </w:tbl>
    <w:p w14:paraId="67B82C50"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1F88E5F0"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b/>
          <w:bCs/>
          <w:sz w:val="22"/>
          <w:lang w:val="en-CA" w:eastAsia="en-CA"/>
        </w:rPr>
        <w:t>Human Skill Development:</w:t>
      </w:r>
      <w:r w:rsidRPr="006E0665">
        <w:rPr>
          <w:rFonts w:asciiTheme="minorHAnsi" w:eastAsia="Times New Roman" w:hAnsiTheme="minorHAnsi" w:cstheme="minorHAnsi"/>
          <w:sz w:val="22"/>
          <w:lang w:val="en-CA" w:eastAsia="en-CA"/>
        </w:rPr>
        <w:t> </w:t>
      </w:r>
    </w:p>
    <w:p w14:paraId="61E9D8BD"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shd w:val="clear" w:color="auto" w:fill="D9D9D9"/>
          <w:lang w:val="en-CA" w:eastAsia="en-CA"/>
        </w:rPr>
        <w:t xml:space="preserve">[Manager: Insert Human skill developed in job.] </w:t>
      </w:r>
      <w:r w:rsidRPr="006E0665">
        <w:rPr>
          <w:rFonts w:asciiTheme="minorHAnsi" w:eastAsia="Times New Roman" w:hAnsiTheme="minorHAnsi" w:cstheme="minorHAnsi"/>
          <w:color w:val="808080"/>
          <w:sz w:val="22"/>
          <w:lang w:val="en-CA" w:eastAsia="en-CA"/>
        </w:rPr>
        <w:t>Click or tap here to enter text.</w:t>
      </w:r>
      <w:r w:rsidRPr="006E0665">
        <w:rPr>
          <w:rFonts w:asciiTheme="minorHAnsi" w:eastAsia="Times New Roman" w:hAnsiTheme="minorHAnsi" w:cstheme="minorHAnsi"/>
          <w:sz w:val="22"/>
          <w:lang w:val="en-CA" w:eastAsia="en-CA"/>
        </w:rPr>
        <w:t> </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5625"/>
      </w:tblGrid>
      <w:tr w:rsidR="006E0665" w:rsidRPr="006E0665" w14:paraId="77D91E02" w14:textId="77777777" w:rsidTr="006E0665">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32CBF79"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Student Score: </w:t>
            </w:r>
          </w:p>
        </w:tc>
        <w:tc>
          <w:tcPr>
            <w:tcW w:w="5625" w:type="dxa"/>
            <w:tcBorders>
              <w:top w:val="single" w:sz="6" w:space="0" w:color="auto"/>
              <w:left w:val="nil"/>
              <w:bottom w:val="single" w:sz="6" w:space="0" w:color="auto"/>
              <w:right w:val="single" w:sz="6" w:space="0" w:color="auto"/>
            </w:tcBorders>
            <w:shd w:val="clear" w:color="auto" w:fill="auto"/>
            <w:hideMark/>
          </w:tcPr>
          <w:p w14:paraId="46BA659D" w14:textId="750CDFA0"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Beginner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Intermediate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Advanced  </w:t>
            </w:r>
          </w:p>
        </w:tc>
      </w:tr>
      <w:tr w:rsidR="006E0665" w:rsidRPr="006E0665" w14:paraId="154C55D4"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5F613B18"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Why did you select this rating? </w:t>
            </w:r>
          </w:p>
          <w:p w14:paraId="3024F80A"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tc>
      </w:tr>
      <w:tr w:rsidR="006E0665" w:rsidRPr="006E0665" w14:paraId="6B0D6024" w14:textId="77777777" w:rsidTr="006E0665">
        <w:tc>
          <w:tcPr>
            <w:tcW w:w="4680" w:type="dxa"/>
            <w:tcBorders>
              <w:top w:val="nil"/>
              <w:left w:val="single" w:sz="6" w:space="0" w:color="auto"/>
              <w:bottom w:val="single" w:sz="6" w:space="0" w:color="auto"/>
              <w:right w:val="single" w:sz="6" w:space="0" w:color="auto"/>
            </w:tcBorders>
            <w:shd w:val="clear" w:color="auto" w:fill="auto"/>
            <w:hideMark/>
          </w:tcPr>
          <w:p w14:paraId="2C85505A"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Supervisor Score: </w:t>
            </w:r>
          </w:p>
        </w:tc>
        <w:tc>
          <w:tcPr>
            <w:tcW w:w="5625" w:type="dxa"/>
            <w:tcBorders>
              <w:top w:val="nil"/>
              <w:left w:val="nil"/>
              <w:bottom w:val="single" w:sz="6" w:space="0" w:color="auto"/>
              <w:right w:val="single" w:sz="6" w:space="0" w:color="auto"/>
            </w:tcBorders>
            <w:shd w:val="clear" w:color="auto" w:fill="auto"/>
            <w:hideMark/>
          </w:tcPr>
          <w:p w14:paraId="1168583A" w14:textId="487F9739"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Beginner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Intermediate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Advanced </w:t>
            </w:r>
          </w:p>
        </w:tc>
      </w:tr>
      <w:tr w:rsidR="006E0665" w:rsidRPr="006E0665" w14:paraId="537633E2"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7B2E3252"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Why did you select this rating? </w:t>
            </w:r>
          </w:p>
          <w:p w14:paraId="364D6DB3"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tc>
      </w:tr>
    </w:tbl>
    <w:p w14:paraId="78B1465B"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43E5086B"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b/>
          <w:bCs/>
          <w:sz w:val="22"/>
          <w:lang w:val="en-CA" w:eastAsia="en-CA"/>
        </w:rPr>
        <w:t>Human Skill Development:</w:t>
      </w:r>
      <w:r w:rsidRPr="006E0665">
        <w:rPr>
          <w:rFonts w:asciiTheme="minorHAnsi" w:eastAsia="Times New Roman" w:hAnsiTheme="minorHAnsi" w:cstheme="minorHAnsi"/>
          <w:sz w:val="22"/>
          <w:lang w:val="en-CA" w:eastAsia="en-CA"/>
        </w:rPr>
        <w:t> </w:t>
      </w:r>
    </w:p>
    <w:p w14:paraId="4480D859"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shd w:val="clear" w:color="auto" w:fill="D9D9D9"/>
          <w:lang w:val="en-CA" w:eastAsia="en-CA"/>
        </w:rPr>
        <w:t>Human Skill [Manager: Insert human skill developed in job.]</w:t>
      </w:r>
      <w:r w:rsidRPr="006E0665">
        <w:rPr>
          <w:rFonts w:asciiTheme="minorHAnsi" w:eastAsia="Times New Roman" w:hAnsiTheme="minorHAnsi" w:cstheme="minorHAnsi"/>
          <w:sz w:val="22"/>
          <w:lang w:val="en-CA" w:eastAsia="en-CA"/>
        </w:rPr>
        <w:t xml:space="preserve"> </w:t>
      </w:r>
      <w:r w:rsidRPr="006E0665">
        <w:rPr>
          <w:rFonts w:asciiTheme="minorHAnsi" w:eastAsia="Times New Roman" w:hAnsiTheme="minorHAnsi" w:cstheme="minorHAnsi"/>
          <w:color w:val="808080"/>
          <w:sz w:val="22"/>
          <w:lang w:val="en-CA" w:eastAsia="en-CA"/>
        </w:rPr>
        <w:t>Click or tap here to enter text.</w:t>
      </w:r>
      <w:r w:rsidRPr="006E0665">
        <w:rPr>
          <w:rFonts w:asciiTheme="minorHAnsi" w:eastAsia="Times New Roman" w:hAnsiTheme="minorHAnsi" w:cstheme="minorHAnsi"/>
          <w:sz w:val="22"/>
          <w:lang w:val="en-CA" w:eastAsia="en-CA"/>
        </w:rPr>
        <w:t> </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5625"/>
      </w:tblGrid>
      <w:tr w:rsidR="006E0665" w:rsidRPr="006E0665" w14:paraId="3F52660F" w14:textId="77777777" w:rsidTr="006E0665">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DF8A241"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Student Score: </w:t>
            </w:r>
          </w:p>
        </w:tc>
        <w:tc>
          <w:tcPr>
            <w:tcW w:w="5625" w:type="dxa"/>
            <w:tcBorders>
              <w:top w:val="single" w:sz="6" w:space="0" w:color="auto"/>
              <w:left w:val="nil"/>
              <w:bottom w:val="single" w:sz="6" w:space="0" w:color="auto"/>
              <w:right w:val="single" w:sz="6" w:space="0" w:color="auto"/>
            </w:tcBorders>
            <w:shd w:val="clear" w:color="auto" w:fill="auto"/>
            <w:hideMark/>
          </w:tcPr>
          <w:p w14:paraId="66755BDF" w14:textId="1133D46F"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Beginner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Intermediate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Advanced  </w:t>
            </w:r>
          </w:p>
        </w:tc>
      </w:tr>
      <w:tr w:rsidR="006E0665" w:rsidRPr="006E0665" w14:paraId="5A695021"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57222471"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Why did you select this rating? </w:t>
            </w:r>
          </w:p>
          <w:p w14:paraId="53DCD878"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tc>
      </w:tr>
      <w:tr w:rsidR="006E0665" w:rsidRPr="006E0665" w14:paraId="5BF2BE11" w14:textId="77777777" w:rsidTr="006E0665">
        <w:tc>
          <w:tcPr>
            <w:tcW w:w="4680" w:type="dxa"/>
            <w:tcBorders>
              <w:top w:val="nil"/>
              <w:left w:val="single" w:sz="6" w:space="0" w:color="auto"/>
              <w:bottom w:val="single" w:sz="6" w:space="0" w:color="auto"/>
              <w:right w:val="single" w:sz="6" w:space="0" w:color="auto"/>
            </w:tcBorders>
            <w:shd w:val="clear" w:color="auto" w:fill="auto"/>
            <w:hideMark/>
          </w:tcPr>
          <w:p w14:paraId="1533E858"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Supervisor Score: </w:t>
            </w:r>
          </w:p>
        </w:tc>
        <w:tc>
          <w:tcPr>
            <w:tcW w:w="5625" w:type="dxa"/>
            <w:tcBorders>
              <w:top w:val="nil"/>
              <w:left w:val="nil"/>
              <w:bottom w:val="single" w:sz="6" w:space="0" w:color="auto"/>
              <w:right w:val="single" w:sz="6" w:space="0" w:color="auto"/>
            </w:tcBorders>
            <w:shd w:val="clear" w:color="auto" w:fill="auto"/>
            <w:hideMark/>
          </w:tcPr>
          <w:p w14:paraId="03653018" w14:textId="50A760CE"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Beginner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Intermediate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Advanced </w:t>
            </w:r>
          </w:p>
        </w:tc>
      </w:tr>
      <w:tr w:rsidR="006E0665" w:rsidRPr="006E0665" w14:paraId="502D19BE"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0A72789B"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Why did you select this rating? </w:t>
            </w:r>
          </w:p>
          <w:p w14:paraId="64899165"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0C9BCDA6"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tc>
      </w:tr>
    </w:tbl>
    <w:p w14:paraId="6D416FF4"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0270CCFE"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b/>
          <w:bCs/>
          <w:sz w:val="22"/>
          <w:lang w:val="en-CA" w:eastAsia="en-CA"/>
        </w:rPr>
        <w:t>Human Skill Development:</w:t>
      </w:r>
      <w:r w:rsidRPr="006E0665">
        <w:rPr>
          <w:rFonts w:asciiTheme="minorHAnsi" w:eastAsia="Times New Roman" w:hAnsiTheme="minorHAnsi" w:cstheme="minorHAnsi"/>
          <w:sz w:val="22"/>
          <w:lang w:val="en-CA" w:eastAsia="en-CA"/>
        </w:rPr>
        <w:t> </w:t>
      </w:r>
    </w:p>
    <w:p w14:paraId="3C74EEBC"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shd w:val="clear" w:color="auto" w:fill="D9D9D9"/>
          <w:lang w:val="en-CA" w:eastAsia="en-CA"/>
        </w:rPr>
        <w:t>Human Skill [Manager: Insert human skill developed in job.]</w:t>
      </w:r>
      <w:r w:rsidRPr="006E0665">
        <w:rPr>
          <w:rFonts w:asciiTheme="minorHAnsi" w:eastAsia="Times New Roman" w:hAnsiTheme="minorHAnsi" w:cstheme="minorHAnsi"/>
          <w:sz w:val="22"/>
          <w:lang w:val="en-CA" w:eastAsia="en-CA"/>
        </w:rPr>
        <w:t xml:space="preserve"> </w:t>
      </w:r>
      <w:r w:rsidRPr="006E0665">
        <w:rPr>
          <w:rFonts w:asciiTheme="minorHAnsi" w:eastAsia="Times New Roman" w:hAnsiTheme="minorHAnsi" w:cstheme="minorHAnsi"/>
          <w:color w:val="808080"/>
          <w:sz w:val="22"/>
          <w:lang w:val="en-CA" w:eastAsia="en-CA"/>
        </w:rPr>
        <w:t>Click or tap here to enter text.</w:t>
      </w:r>
      <w:r w:rsidRPr="006E0665">
        <w:rPr>
          <w:rFonts w:asciiTheme="minorHAnsi" w:eastAsia="Times New Roman" w:hAnsiTheme="minorHAnsi" w:cstheme="minorHAnsi"/>
          <w:sz w:val="22"/>
          <w:lang w:val="en-CA" w:eastAsia="en-CA"/>
        </w:rPr>
        <w:t> </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5625"/>
      </w:tblGrid>
      <w:tr w:rsidR="006E0665" w:rsidRPr="006E0665" w14:paraId="5594BB33" w14:textId="77777777" w:rsidTr="006E0665">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6CF7808E"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Student Score: </w:t>
            </w:r>
          </w:p>
        </w:tc>
        <w:tc>
          <w:tcPr>
            <w:tcW w:w="5625" w:type="dxa"/>
            <w:tcBorders>
              <w:top w:val="single" w:sz="6" w:space="0" w:color="auto"/>
              <w:left w:val="nil"/>
              <w:bottom w:val="single" w:sz="6" w:space="0" w:color="auto"/>
              <w:right w:val="single" w:sz="6" w:space="0" w:color="auto"/>
            </w:tcBorders>
            <w:shd w:val="clear" w:color="auto" w:fill="auto"/>
            <w:hideMark/>
          </w:tcPr>
          <w:p w14:paraId="6E0BCBC2" w14:textId="3A7A672C"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Beginner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Intermediate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Advanced  </w:t>
            </w:r>
          </w:p>
        </w:tc>
      </w:tr>
      <w:tr w:rsidR="006E0665" w:rsidRPr="006E0665" w14:paraId="7AC06D41"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45DE78C1"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Why did you select this rating? </w:t>
            </w:r>
          </w:p>
          <w:p w14:paraId="02CB6D2B"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5127B10F"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tc>
      </w:tr>
      <w:tr w:rsidR="006E0665" w:rsidRPr="006E0665" w14:paraId="4406EA14" w14:textId="77777777" w:rsidTr="006E0665">
        <w:tc>
          <w:tcPr>
            <w:tcW w:w="4680" w:type="dxa"/>
            <w:tcBorders>
              <w:top w:val="nil"/>
              <w:left w:val="single" w:sz="6" w:space="0" w:color="auto"/>
              <w:bottom w:val="single" w:sz="6" w:space="0" w:color="auto"/>
              <w:right w:val="single" w:sz="6" w:space="0" w:color="auto"/>
            </w:tcBorders>
            <w:shd w:val="clear" w:color="auto" w:fill="auto"/>
            <w:hideMark/>
          </w:tcPr>
          <w:p w14:paraId="432C6188"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Supervisor Score: </w:t>
            </w:r>
          </w:p>
        </w:tc>
        <w:tc>
          <w:tcPr>
            <w:tcW w:w="5625" w:type="dxa"/>
            <w:tcBorders>
              <w:top w:val="nil"/>
              <w:left w:val="nil"/>
              <w:bottom w:val="single" w:sz="6" w:space="0" w:color="auto"/>
              <w:right w:val="single" w:sz="6" w:space="0" w:color="auto"/>
            </w:tcBorders>
            <w:shd w:val="clear" w:color="auto" w:fill="auto"/>
            <w:hideMark/>
          </w:tcPr>
          <w:p w14:paraId="18A66F42" w14:textId="0B3870D4"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Beginner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Intermediate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Advanced </w:t>
            </w:r>
          </w:p>
        </w:tc>
      </w:tr>
      <w:tr w:rsidR="006E0665" w:rsidRPr="006E0665" w14:paraId="39AA2E8F"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584ED675"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Why did you select this rating? </w:t>
            </w:r>
          </w:p>
          <w:p w14:paraId="6386347F"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2E98DEDA"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tc>
      </w:tr>
    </w:tbl>
    <w:p w14:paraId="50C8E3DD"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45DA6CCD"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b/>
          <w:bCs/>
          <w:sz w:val="22"/>
          <w:lang w:val="en-CA" w:eastAsia="en-CA"/>
        </w:rPr>
        <w:t>Human Skill Development:</w:t>
      </w:r>
      <w:r w:rsidRPr="006E0665">
        <w:rPr>
          <w:rFonts w:asciiTheme="minorHAnsi" w:eastAsia="Times New Roman" w:hAnsiTheme="minorHAnsi" w:cstheme="minorHAnsi"/>
          <w:sz w:val="22"/>
          <w:lang w:val="en-CA" w:eastAsia="en-CA"/>
        </w:rPr>
        <w:t> </w:t>
      </w:r>
    </w:p>
    <w:p w14:paraId="678CD44E"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shd w:val="clear" w:color="auto" w:fill="D9D9D9"/>
          <w:lang w:val="en-CA" w:eastAsia="en-CA"/>
        </w:rPr>
        <w:t>Human Skill [Manager: Insert human skill developed in job.]</w:t>
      </w:r>
      <w:r w:rsidRPr="006E0665">
        <w:rPr>
          <w:rFonts w:asciiTheme="minorHAnsi" w:eastAsia="Times New Roman" w:hAnsiTheme="minorHAnsi" w:cstheme="minorHAnsi"/>
          <w:sz w:val="22"/>
          <w:lang w:val="en-CA" w:eastAsia="en-CA"/>
        </w:rPr>
        <w:t xml:space="preserve"> </w:t>
      </w:r>
      <w:r w:rsidRPr="006E0665">
        <w:rPr>
          <w:rFonts w:asciiTheme="minorHAnsi" w:eastAsia="Times New Roman" w:hAnsiTheme="minorHAnsi" w:cstheme="minorHAnsi"/>
          <w:color w:val="808080"/>
          <w:sz w:val="22"/>
          <w:lang w:val="en-CA" w:eastAsia="en-CA"/>
        </w:rPr>
        <w:t>Click or tap here to enter text.</w:t>
      </w:r>
      <w:r w:rsidRPr="006E0665">
        <w:rPr>
          <w:rFonts w:asciiTheme="minorHAnsi" w:eastAsia="Times New Roman" w:hAnsiTheme="minorHAnsi" w:cstheme="minorHAnsi"/>
          <w:sz w:val="22"/>
          <w:lang w:val="en-CA" w:eastAsia="en-CA"/>
        </w:rPr>
        <w:t> </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5625"/>
      </w:tblGrid>
      <w:tr w:rsidR="006E0665" w:rsidRPr="006E0665" w14:paraId="30E4D363" w14:textId="77777777" w:rsidTr="006E0665">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20B99A64"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Student Score: </w:t>
            </w:r>
          </w:p>
        </w:tc>
        <w:tc>
          <w:tcPr>
            <w:tcW w:w="5625" w:type="dxa"/>
            <w:tcBorders>
              <w:top w:val="single" w:sz="6" w:space="0" w:color="auto"/>
              <w:left w:val="nil"/>
              <w:bottom w:val="single" w:sz="6" w:space="0" w:color="auto"/>
              <w:right w:val="single" w:sz="6" w:space="0" w:color="auto"/>
            </w:tcBorders>
            <w:shd w:val="clear" w:color="auto" w:fill="auto"/>
            <w:hideMark/>
          </w:tcPr>
          <w:p w14:paraId="0B64B0F1" w14:textId="6EC98986"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Beginner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Intermediate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Advanced  </w:t>
            </w:r>
          </w:p>
        </w:tc>
      </w:tr>
      <w:tr w:rsidR="006E0665" w:rsidRPr="006E0665" w14:paraId="390DD3D1"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558E3B87"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Why did you select this rating? </w:t>
            </w:r>
          </w:p>
          <w:p w14:paraId="4C8E9D95"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16403A6B"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tc>
      </w:tr>
      <w:tr w:rsidR="006E0665" w:rsidRPr="006E0665" w14:paraId="6CC5AA23" w14:textId="77777777" w:rsidTr="006E0665">
        <w:tc>
          <w:tcPr>
            <w:tcW w:w="4680" w:type="dxa"/>
            <w:tcBorders>
              <w:top w:val="nil"/>
              <w:left w:val="single" w:sz="6" w:space="0" w:color="auto"/>
              <w:bottom w:val="single" w:sz="6" w:space="0" w:color="auto"/>
              <w:right w:val="single" w:sz="6" w:space="0" w:color="auto"/>
            </w:tcBorders>
            <w:shd w:val="clear" w:color="auto" w:fill="auto"/>
            <w:hideMark/>
          </w:tcPr>
          <w:p w14:paraId="6283D490"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Supervisor Score: </w:t>
            </w:r>
          </w:p>
        </w:tc>
        <w:tc>
          <w:tcPr>
            <w:tcW w:w="5625" w:type="dxa"/>
            <w:tcBorders>
              <w:top w:val="nil"/>
              <w:left w:val="nil"/>
              <w:bottom w:val="single" w:sz="6" w:space="0" w:color="auto"/>
              <w:right w:val="single" w:sz="6" w:space="0" w:color="auto"/>
            </w:tcBorders>
            <w:shd w:val="clear" w:color="auto" w:fill="auto"/>
            <w:hideMark/>
          </w:tcPr>
          <w:p w14:paraId="767E77C5" w14:textId="67796DC6"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Beginner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Intermediate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Advanced </w:t>
            </w:r>
          </w:p>
        </w:tc>
      </w:tr>
      <w:tr w:rsidR="006E0665" w:rsidRPr="006E0665" w14:paraId="1D45940D"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761CFE5E"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Why did you select this rating? </w:t>
            </w:r>
          </w:p>
          <w:p w14:paraId="51574D84"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lastRenderedPageBreak/>
              <w:t> </w:t>
            </w:r>
          </w:p>
        </w:tc>
      </w:tr>
    </w:tbl>
    <w:p w14:paraId="114D7B0F"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b/>
          <w:bCs/>
          <w:sz w:val="22"/>
          <w:lang w:val="en-CA" w:eastAsia="en-CA"/>
        </w:rPr>
        <w:lastRenderedPageBreak/>
        <w:t>Human Skill Development:</w:t>
      </w:r>
      <w:r w:rsidRPr="006E0665">
        <w:rPr>
          <w:rFonts w:asciiTheme="minorHAnsi" w:eastAsia="Times New Roman" w:hAnsiTheme="minorHAnsi" w:cstheme="minorHAnsi"/>
          <w:sz w:val="22"/>
          <w:lang w:val="en-CA" w:eastAsia="en-CA"/>
        </w:rPr>
        <w:t> </w:t>
      </w:r>
    </w:p>
    <w:p w14:paraId="6476BB19"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shd w:val="clear" w:color="auto" w:fill="D9D9D9"/>
          <w:lang w:val="en-CA" w:eastAsia="en-CA"/>
        </w:rPr>
        <w:t>Human Skill [Manager: Insert human skill developed in job.]</w:t>
      </w:r>
      <w:r w:rsidRPr="006E0665">
        <w:rPr>
          <w:rFonts w:asciiTheme="minorHAnsi" w:eastAsia="Times New Roman" w:hAnsiTheme="minorHAnsi" w:cstheme="minorHAnsi"/>
          <w:sz w:val="22"/>
          <w:lang w:val="en-CA" w:eastAsia="en-CA"/>
        </w:rPr>
        <w:t xml:space="preserve"> </w:t>
      </w:r>
      <w:r w:rsidRPr="006E0665">
        <w:rPr>
          <w:rFonts w:asciiTheme="minorHAnsi" w:eastAsia="Times New Roman" w:hAnsiTheme="minorHAnsi" w:cstheme="minorHAnsi"/>
          <w:color w:val="808080"/>
          <w:sz w:val="22"/>
          <w:lang w:val="en-CA" w:eastAsia="en-CA"/>
        </w:rPr>
        <w:t>Click or tap here to enter text.</w:t>
      </w:r>
      <w:r w:rsidRPr="006E0665">
        <w:rPr>
          <w:rFonts w:asciiTheme="minorHAnsi" w:eastAsia="Times New Roman" w:hAnsiTheme="minorHAnsi" w:cstheme="minorHAnsi"/>
          <w:sz w:val="22"/>
          <w:lang w:val="en-CA" w:eastAsia="en-CA"/>
        </w:rPr>
        <w:t> </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5625"/>
      </w:tblGrid>
      <w:tr w:rsidR="006E0665" w:rsidRPr="006E0665" w14:paraId="617FD15B" w14:textId="77777777" w:rsidTr="006E0665">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9F4A751"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Student Score: </w:t>
            </w:r>
          </w:p>
        </w:tc>
        <w:tc>
          <w:tcPr>
            <w:tcW w:w="5625" w:type="dxa"/>
            <w:tcBorders>
              <w:top w:val="single" w:sz="6" w:space="0" w:color="auto"/>
              <w:left w:val="nil"/>
              <w:bottom w:val="single" w:sz="6" w:space="0" w:color="auto"/>
              <w:right w:val="single" w:sz="6" w:space="0" w:color="auto"/>
            </w:tcBorders>
            <w:shd w:val="clear" w:color="auto" w:fill="auto"/>
            <w:hideMark/>
          </w:tcPr>
          <w:p w14:paraId="79C3A437" w14:textId="6C3C3639"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Beginner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Intermediate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Advanced  </w:t>
            </w:r>
          </w:p>
        </w:tc>
      </w:tr>
      <w:tr w:rsidR="006E0665" w:rsidRPr="006E0665" w14:paraId="23BC4EC1"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7F8F882A"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Why did you select this rating? </w:t>
            </w:r>
          </w:p>
          <w:p w14:paraId="4067B9FB"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66569C6F"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tc>
      </w:tr>
      <w:tr w:rsidR="006E0665" w:rsidRPr="006E0665" w14:paraId="3D5E2CD8" w14:textId="77777777" w:rsidTr="006E0665">
        <w:tc>
          <w:tcPr>
            <w:tcW w:w="4680" w:type="dxa"/>
            <w:tcBorders>
              <w:top w:val="nil"/>
              <w:left w:val="single" w:sz="6" w:space="0" w:color="auto"/>
              <w:bottom w:val="single" w:sz="6" w:space="0" w:color="auto"/>
              <w:right w:val="single" w:sz="6" w:space="0" w:color="auto"/>
            </w:tcBorders>
            <w:shd w:val="clear" w:color="auto" w:fill="auto"/>
            <w:hideMark/>
          </w:tcPr>
          <w:p w14:paraId="0A260255"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Supervisor Score: </w:t>
            </w:r>
          </w:p>
        </w:tc>
        <w:tc>
          <w:tcPr>
            <w:tcW w:w="5625" w:type="dxa"/>
            <w:tcBorders>
              <w:top w:val="nil"/>
              <w:left w:val="nil"/>
              <w:bottom w:val="single" w:sz="6" w:space="0" w:color="auto"/>
              <w:right w:val="single" w:sz="6" w:space="0" w:color="auto"/>
            </w:tcBorders>
            <w:shd w:val="clear" w:color="auto" w:fill="auto"/>
            <w:hideMark/>
          </w:tcPr>
          <w:p w14:paraId="6F341D8A" w14:textId="4AD60181"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Beginner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Intermediate </w:t>
            </w:r>
            <w:r w:rsidRPr="006E0665">
              <w:rPr>
                <w:rFonts w:ascii="Segoe UI Symbol" w:eastAsia="Times New Roman" w:hAnsi="Segoe UI Symbol" w:cs="Segoe UI Symbol"/>
                <w:sz w:val="22"/>
                <w:lang w:val="en-CA" w:eastAsia="en-CA"/>
              </w:rPr>
              <w:t>☐</w:t>
            </w:r>
            <w:r w:rsidRPr="006E0665">
              <w:rPr>
                <w:rFonts w:asciiTheme="minorHAnsi" w:eastAsia="Times New Roman" w:hAnsiTheme="minorHAnsi" w:cstheme="minorHAnsi"/>
                <w:sz w:val="22"/>
                <w:lang w:val="en-CA" w:eastAsia="en-CA"/>
              </w:rPr>
              <w:t xml:space="preserve"> Advanced </w:t>
            </w:r>
          </w:p>
        </w:tc>
      </w:tr>
      <w:tr w:rsidR="006E0665" w:rsidRPr="006E0665" w14:paraId="2B999E74" w14:textId="77777777" w:rsidTr="006E0665">
        <w:tc>
          <w:tcPr>
            <w:tcW w:w="10305" w:type="dxa"/>
            <w:gridSpan w:val="2"/>
            <w:tcBorders>
              <w:top w:val="nil"/>
              <w:left w:val="single" w:sz="6" w:space="0" w:color="auto"/>
              <w:bottom w:val="single" w:sz="6" w:space="0" w:color="auto"/>
              <w:right w:val="single" w:sz="6" w:space="0" w:color="auto"/>
            </w:tcBorders>
            <w:shd w:val="clear" w:color="auto" w:fill="auto"/>
            <w:hideMark/>
          </w:tcPr>
          <w:p w14:paraId="60EB4218"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Why did you select this rating? </w:t>
            </w:r>
          </w:p>
          <w:p w14:paraId="3C537493"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68AC0DC8"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tc>
      </w:tr>
    </w:tbl>
    <w:p w14:paraId="3F609817"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77B77CEC"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b/>
          <w:bCs/>
          <w:sz w:val="22"/>
          <w:lang w:val="en-CA" w:eastAsia="en-CA"/>
        </w:rPr>
        <w:t>Career Goals &amp; Areas for Development:</w:t>
      </w:r>
      <w:r w:rsidRPr="006E0665">
        <w:rPr>
          <w:rFonts w:asciiTheme="minorHAnsi" w:eastAsia="Times New Roman" w:hAnsiTheme="minorHAnsi" w:cstheme="minorHAnsi"/>
          <w:sz w:val="22"/>
          <w:lang w:val="en-CA" w:eastAsia="en-CA"/>
        </w:rPr>
        <w:t> </w:t>
      </w:r>
    </w:p>
    <w:p w14:paraId="55407061"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242422D0"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b/>
          <w:bCs/>
          <w:sz w:val="22"/>
          <w:lang w:val="en-CA" w:eastAsia="en-CA"/>
        </w:rPr>
        <w:t>Career Goals:</w:t>
      </w:r>
      <w:r w:rsidRPr="006E0665">
        <w:rPr>
          <w:rFonts w:asciiTheme="minorHAnsi" w:eastAsia="Times New Roman" w:hAnsiTheme="minorHAnsi" w:cstheme="minorHAnsi"/>
          <w:sz w:val="22"/>
          <w:lang w:val="en-CA" w:eastAsia="en-CA"/>
        </w:rPr>
        <w:t> </w:t>
      </w:r>
    </w:p>
    <w:p w14:paraId="19585CC8"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6DEC289D"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17DF0593"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61E599AA"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4044F09D"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b/>
          <w:bCs/>
          <w:sz w:val="22"/>
          <w:lang w:val="en-CA" w:eastAsia="en-CA"/>
        </w:rPr>
        <w:t>Areas for Development:</w:t>
      </w:r>
      <w:r w:rsidRPr="006E0665">
        <w:rPr>
          <w:rFonts w:asciiTheme="minorHAnsi" w:eastAsia="Times New Roman" w:hAnsiTheme="minorHAnsi" w:cstheme="minorHAnsi"/>
          <w:sz w:val="22"/>
          <w:lang w:val="en-CA" w:eastAsia="en-CA"/>
        </w:rPr>
        <w:t> </w:t>
      </w:r>
    </w:p>
    <w:p w14:paraId="2FCF996B"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4A3D644E"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303DD449"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4F05C717"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2BB39DA4"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b/>
          <w:bCs/>
          <w:sz w:val="22"/>
          <w:lang w:val="en-CA" w:eastAsia="en-CA"/>
        </w:rPr>
        <w:t>Overall Comments:</w:t>
      </w:r>
      <w:r w:rsidRPr="006E0665">
        <w:rPr>
          <w:rFonts w:asciiTheme="minorHAnsi" w:eastAsia="Times New Roman" w:hAnsiTheme="minorHAnsi" w:cstheme="minorHAnsi"/>
          <w:sz w:val="22"/>
          <w:lang w:val="en-CA" w:eastAsia="en-CA"/>
        </w:rPr>
        <w:t> </w:t>
      </w:r>
    </w:p>
    <w:p w14:paraId="24B35FB7"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106BBFBB"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10A73105"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p w14:paraId="79103640" w14:textId="77777777" w:rsidR="006E0665" w:rsidRPr="006E0665" w:rsidRDefault="006E0665" w:rsidP="006E0665">
      <w:pPr>
        <w:spacing w:after="0" w:line="240" w:lineRule="auto"/>
        <w:ind w:left="-405"/>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sz w:val="22"/>
          <w:lang w:val="en-CA" w:eastAsia="en-CA"/>
        </w:rPr>
        <w:t> </w:t>
      </w: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5"/>
        <w:gridCol w:w="4950"/>
      </w:tblGrid>
      <w:tr w:rsidR="006E0665" w:rsidRPr="006E0665" w14:paraId="3F291D5B" w14:textId="77777777" w:rsidTr="006E0665">
        <w:trPr>
          <w:trHeight w:val="525"/>
        </w:trPr>
        <w:tc>
          <w:tcPr>
            <w:tcW w:w="5385" w:type="dxa"/>
            <w:tcBorders>
              <w:top w:val="single" w:sz="6" w:space="0" w:color="auto"/>
              <w:left w:val="single" w:sz="6" w:space="0" w:color="auto"/>
              <w:bottom w:val="single" w:sz="6" w:space="0" w:color="auto"/>
              <w:right w:val="single" w:sz="6" w:space="0" w:color="auto"/>
            </w:tcBorders>
            <w:shd w:val="clear" w:color="auto" w:fill="F2F2F2"/>
            <w:hideMark/>
          </w:tcPr>
          <w:p w14:paraId="7DFE203F" w14:textId="77777777"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sz w:val="22"/>
                <w:lang w:val="en-CA" w:eastAsia="en-CA"/>
              </w:rPr>
              <w:t>Employee Signature: </w:t>
            </w:r>
          </w:p>
          <w:p w14:paraId="1927F96A" w14:textId="77777777"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sz w:val="22"/>
                <w:lang w:val="en-CA" w:eastAsia="en-CA"/>
              </w:rPr>
              <w:t> </w:t>
            </w:r>
          </w:p>
        </w:tc>
        <w:tc>
          <w:tcPr>
            <w:tcW w:w="4950" w:type="dxa"/>
            <w:tcBorders>
              <w:top w:val="single" w:sz="6" w:space="0" w:color="auto"/>
              <w:left w:val="nil"/>
              <w:bottom w:val="single" w:sz="6" w:space="0" w:color="auto"/>
              <w:right w:val="single" w:sz="6" w:space="0" w:color="auto"/>
            </w:tcBorders>
            <w:shd w:val="clear" w:color="auto" w:fill="F2F2F2"/>
            <w:hideMark/>
          </w:tcPr>
          <w:p w14:paraId="2D9819F8" w14:textId="77777777"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b/>
                <w:bCs/>
                <w:sz w:val="22"/>
                <w:lang w:val="en-CA" w:eastAsia="en-CA"/>
              </w:rPr>
              <w:t xml:space="preserve">Date: </w:t>
            </w:r>
            <w:r w:rsidRPr="006E0665">
              <w:rPr>
                <w:rFonts w:asciiTheme="minorHAnsi" w:eastAsia="Times New Roman" w:hAnsiTheme="minorHAnsi" w:cstheme="minorHAnsi"/>
                <w:color w:val="808080"/>
                <w:sz w:val="22"/>
                <w:lang w:val="en-CA" w:eastAsia="en-CA"/>
              </w:rPr>
              <w:t>Click or tap to enter a date.</w:t>
            </w:r>
            <w:r w:rsidRPr="006E0665">
              <w:rPr>
                <w:rFonts w:asciiTheme="minorHAnsi" w:eastAsia="Times New Roman" w:hAnsiTheme="minorHAnsi" w:cstheme="minorHAnsi"/>
                <w:sz w:val="22"/>
                <w:lang w:val="en-CA" w:eastAsia="en-CA"/>
              </w:rPr>
              <w:t> </w:t>
            </w:r>
          </w:p>
        </w:tc>
      </w:tr>
      <w:tr w:rsidR="006E0665" w:rsidRPr="006E0665" w14:paraId="3E5B75AA" w14:textId="77777777" w:rsidTr="006E0665">
        <w:trPr>
          <w:trHeight w:val="285"/>
        </w:trPr>
        <w:tc>
          <w:tcPr>
            <w:tcW w:w="5385" w:type="dxa"/>
            <w:tcBorders>
              <w:top w:val="nil"/>
              <w:left w:val="single" w:sz="6" w:space="0" w:color="auto"/>
              <w:bottom w:val="single" w:sz="6" w:space="0" w:color="auto"/>
              <w:right w:val="single" w:sz="6" w:space="0" w:color="auto"/>
            </w:tcBorders>
            <w:shd w:val="clear" w:color="auto" w:fill="F2F2F2"/>
            <w:hideMark/>
          </w:tcPr>
          <w:p w14:paraId="2757F2DE" w14:textId="77777777"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sz w:val="22"/>
                <w:lang w:val="en-CA" w:eastAsia="en-CA"/>
              </w:rPr>
              <w:t>Supervisor Signature: </w:t>
            </w:r>
          </w:p>
          <w:p w14:paraId="740CFB13" w14:textId="77777777" w:rsidR="006E0665" w:rsidRPr="006E0665" w:rsidRDefault="006E0665" w:rsidP="006E0665">
            <w:pPr>
              <w:spacing w:after="0" w:line="240" w:lineRule="auto"/>
              <w:textAlignment w:val="baseline"/>
              <w:rPr>
                <w:rFonts w:asciiTheme="minorHAnsi" w:eastAsia="Times New Roman" w:hAnsiTheme="minorHAnsi" w:cstheme="minorHAnsi"/>
                <w:b/>
                <w:bCs/>
                <w:sz w:val="22"/>
                <w:lang w:val="en-CA" w:eastAsia="en-CA"/>
              </w:rPr>
            </w:pPr>
            <w:r w:rsidRPr="006E0665">
              <w:rPr>
                <w:rFonts w:asciiTheme="minorHAnsi" w:eastAsia="Times New Roman" w:hAnsiTheme="minorHAnsi" w:cstheme="minorHAnsi"/>
                <w:b/>
                <w:bCs/>
                <w:sz w:val="22"/>
                <w:lang w:val="en-CA" w:eastAsia="en-CA"/>
              </w:rPr>
              <w:t> </w:t>
            </w:r>
          </w:p>
        </w:tc>
        <w:tc>
          <w:tcPr>
            <w:tcW w:w="4950" w:type="dxa"/>
            <w:tcBorders>
              <w:top w:val="nil"/>
              <w:left w:val="nil"/>
              <w:bottom w:val="single" w:sz="6" w:space="0" w:color="auto"/>
              <w:right w:val="single" w:sz="6" w:space="0" w:color="auto"/>
            </w:tcBorders>
            <w:shd w:val="clear" w:color="auto" w:fill="F2F2F2"/>
            <w:hideMark/>
          </w:tcPr>
          <w:p w14:paraId="3108EC3C" w14:textId="74B167B0" w:rsidR="006E0665" w:rsidRPr="006E0665" w:rsidRDefault="006E0665" w:rsidP="006E0665">
            <w:pPr>
              <w:spacing w:after="0" w:line="240" w:lineRule="auto"/>
              <w:textAlignment w:val="baseline"/>
              <w:rPr>
                <w:rFonts w:asciiTheme="minorHAnsi" w:eastAsia="Times New Roman" w:hAnsiTheme="minorHAnsi" w:cstheme="minorHAnsi"/>
                <w:sz w:val="22"/>
                <w:lang w:val="en-CA" w:eastAsia="en-CA"/>
              </w:rPr>
            </w:pPr>
            <w:r w:rsidRPr="006E0665">
              <w:rPr>
                <w:rFonts w:asciiTheme="minorHAnsi" w:eastAsia="Times New Roman" w:hAnsiTheme="minorHAnsi" w:cstheme="minorHAnsi"/>
                <w:b/>
                <w:bCs/>
                <w:sz w:val="22"/>
                <w:lang w:val="en-CA" w:eastAsia="en-CA"/>
              </w:rPr>
              <w:t>Date:</w:t>
            </w:r>
            <w:r w:rsidR="00727B50">
              <w:rPr>
                <w:rFonts w:asciiTheme="minorHAnsi" w:eastAsia="Times New Roman" w:hAnsiTheme="minorHAnsi" w:cstheme="minorHAnsi"/>
                <w:b/>
                <w:bCs/>
                <w:sz w:val="22"/>
                <w:lang w:val="en-CA" w:eastAsia="en-CA"/>
              </w:rPr>
              <w:t xml:space="preserve"> </w:t>
            </w:r>
            <w:r w:rsidRPr="006E0665">
              <w:rPr>
                <w:rFonts w:asciiTheme="minorHAnsi" w:eastAsia="Times New Roman" w:hAnsiTheme="minorHAnsi" w:cstheme="minorHAnsi"/>
                <w:color w:val="808080"/>
                <w:sz w:val="22"/>
                <w:lang w:val="en-CA" w:eastAsia="en-CA"/>
              </w:rPr>
              <w:t>Click or tap to enter a date.</w:t>
            </w:r>
            <w:r w:rsidRPr="006E0665">
              <w:rPr>
                <w:rFonts w:asciiTheme="minorHAnsi" w:eastAsia="Times New Roman" w:hAnsiTheme="minorHAnsi" w:cstheme="minorHAnsi"/>
                <w:sz w:val="22"/>
                <w:lang w:val="en-CA" w:eastAsia="en-CA"/>
              </w:rPr>
              <w:t> </w:t>
            </w:r>
          </w:p>
        </w:tc>
      </w:tr>
    </w:tbl>
    <w:p w14:paraId="6EA362C9" w14:textId="77777777" w:rsidR="00130044" w:rsidRPr="00FB15CF" w:rsidRDefault="00130044" w:rsidP="00CA0894">
      <w:pPr>
        <w:pStyle w:val="NoSpacing"/>
        <w:rPr>
          <w:rFonts w:cstheme="minorHAnsi"/>
          <w:lang w:val="en-US"/>
        </w:rPr>
      </w:pPr>
    </w:p>
    <w:sectPr w:rsidR="00130044" w:rsidRPr="00FB15CF" w:rsidSect="00D67CAD">
      <w:pgSz w:w="12240" w:h="15840" w:code="1"/>
      <w:pgMar w:top="1077" w:right="1349" w:bottom="811" w:left="90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7D26" w14:textId="77777777" w:rsidR="00B72610" w:rsidRDefault="00B72610" w:rsidP="00BC0AC3">
      <w:pPr>
        <w:spacing w:after="0" w:line="240" w:lineRule="auto"/>
      </w:pPr>
      <w:r>
        <w:separator/>
      </w:r>
    </w:p>
  </w:endnote>
  <w:endnote w:type="continuationSeparator" w:id="0">
    <w:p w14:paraId="36B2F259" w14:textId="77777777" w:rsidR="00B72610" w:rsidRDefault="00B72610" w:rsidP="00BC0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Franklin Gothic Std Book">
    <w:altName w:val="Calibri"/>
    <w:panose1 w:val="00000000000000000000"/>
    <w:charset w:val="00"/>
    <w:family w:val="swiss"/>
    <w:notTrueType/>
    <w:pitch w:val="variable"/>
    <w:sig w:usb0="800000AF" w:usb1="4000204A" w:usb2="00000000" w:usb3="00000000" w:csb0="00000001" w:csb1="00000000"/>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964814"/>
      <w:docPartObj>
        <w:docPartGallery w:val="Page Numbers (Bottom of Page)"/>
        <w:docPartUnique/>
      </w:docPartObj>
    </w:sdtPr>
    <w:sdtEndPr>
      <w:rPr>
        <w:noProof/>
      </w:rPr>
    </w:sdtEndPr>
    <w:sdtContent>
      <w:p w14:paraId="497D6E89" w14:textId="7E6F1DF9" w:rsidR="000C578B" w:rsidRDefault="000C57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1855D4" w14:textId="77777777" w:rsidR="000C578B" w:rsidRDefault="000C5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A205" w14:textId="77777777" w:rsidR="00B72610" w:rsidRDefault="00B72610" w:rsidP="00BC0AC3">
      <w:pPr>
        <w:spacing w:after="0" w:line="240" w:lineRule="auto"/>
      </w:pPr>
      <w:r>
        <w:separator/>
      </w:r>
    </w:p>
  </w:footnote>
  <w:footnote w:type="continuationSeparator" w:id="0">
    <w:p w14:paraId="661D9D5A" w14:textId="77777777" w:rsidR="00B72610" w:rsidRDefault="00B72610" w:rsidP="00BC0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28C34" w14:textId="55D32AB7" w:rsidR="00180194" w:rsidRDefault="00180194">
    <w:pPr>
      <w:pStyle w:val="Header"/>
    </w:pPr>
    <w:r>
      <w:rPr>
        <w:rFonts w:ascii="ITC Franklin Gothic Std Book" w:hAnsi="ITC Franklin Gothic Std Book"/>
        <w:b/>
        <w:noProof/>
        <w:color w:val="FFFFFF" w:themeColor="background1"/>
        <w:spacing w:val="20"/>
        <w:sz w:val="52"/>
      </w:rPr>
      <w:drawing>
        <wp:anchor distT="0" distB="0" distL="114300" distR="114300" simplePos="0" relativeHeight="251660288" behindDoc="1" locked="0" layoutInCell="1" allowOverlap="1" wp14:anchorId="02FC4838" wp14:editId="3D46286E">
          <wp:simplePos x="0" y="0"/>
          <wp:positionH relativeFrom="column">
            <wp:posOffset>-442908</wp:posOffset>
          </wp:positionH>
          <wp:positionV relativeFrom="paragraph">
            <wp:posOffset>-49530</wp:posOffset>
          </wp:positionV>
          <wp:extent cx="7788910" cy="158115"/>
          <wp:effectExtent l="0" t="0" r="2540" b="0"/>
          <wp:wrapTight wrapText="bothSides">
            <wp:wrapPolygon edited="0">
              <wp:start x="0" y="0"/>
              <wp:lineTo x="0" y="18217"/>
              <wp:lineTo x="21554" y="18217"/>
              <wp:lineTo x="21554"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urBarDivider (002).png"/>
                  <pic:cNvPicPr/>
                </pic:nvPicPr>
                <pic:blipFill>
                  <a:blip r:embed="rId1">
                    <a:extLst>
                      <a:ext uri="{28A0092B-C50C-407E-A947-70E740481C1C}">
                        <a14:useLocalDpi xmlns:a14="http://schemas.microsoft.com/office/drawing/2010/main" val="0"/>
                      </a:ext>
                    </a:extLst>
                  </a:blip>
                  <a:stretch>
                    <a:fillRect/>
                  </a:stretch>
                </pic:blipFill>
                <pic:spPr>
                  <a:xfrm>
                    <a:off x="0" y="0"/>
                    <a:ext cx="7788910" cy="158115"/>
                  </a:xfrm>
                  <a:prstGeom prst="rect">
                    <a:avLst/>
                  </a:prstGeom>
                </pic:spPr>
              </pic:pic>
            </a:graphicData>
          </a:graphic>
          <wp14:sizeRelH relativeFrom="margin">
            <wp14:pctWidth>0</wp14:pctWidth>
          </wp14:sizeRelH>
          <wp14:sizeRelV relativeFrom="margin">
            <wp14:pctHeight>0</wp14:pctHeight>
          </wp14:sizeRelV>
        </wp:anchor>
      </w:drawing>
    </w:r>
    <w:r w:rsidRPr="00CC5147">
      <w:rPr>
        <w:rFonts w:ascii="ITC Franklin Gothic Std Book" w:hAnsi="ITC Franklin Gothic Std Book"/>
        <w:b/>
        <w:noProof/>
        <w:color w:val="FFFFFF" w:themeColor="background1"/>
        <w:spacing w:val="20"/>
        <w:sz w:val="52"/>
      </w:rPr>
      <mc:AlternateContent>
        <mc:Choice Requires="wps">
          <w:drawing>
            <wp:anchor distT="0" distB="0" distL="114300" distR="114300" simplePos="0" relativeHeight="251659264" behindDoc="1" locked="0" layoutInCell="1" allowOverlap="1" wp14:anchorId="32D1AB97" wp14:editId="5E2F3B4F">
              <wp:simplePos x="0" y="0"/>
              <wp:positionH relativeFrom="column">
                <wp:posOffset>-462915</wp:posOffset>
              </wp:positionH>
              <wp:positionV relativeFrom="paragraph">
                <wp:posOffset>-450850</wp:posOffset>
              </wp:positionV>
              <wp:extent cx="7971790" cy="548640"/>
              <wp:effectExtent l="0" t="0" r="0" b="381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71790" cy="54864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1F179" id="Rectangle 6" o:spid="_x0000_s1026" alt="&quot;&quot;" style="position:absolute;margin-left:-36.45pt;margin-top:-35.5pt;width:627.7pt;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" fillcolor="#0070c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FD01" w14:textId="32A8092F" w:rsidR="00DD494F" w:rsidRPr="00DD494F" w:rsidRDefault="00000000" w:rsidP="00DD494F">
    <w:pPr>
      <w:pStyle w:val="Header"/>
      <w:jc w:val="center"/>
      <w:rPr>
        <w:rFonts w:asciiTheme="minorHAnsi" w:hAnsi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868"/>
    <w:multiLevelType w:val="hybridMultilevel"/>
    <w:tmpl w:val="5754C0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933480"/>
    <w:multiLevelType w:val="hybridMultilevel"/>
    <w:tmpl w:val="BE682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9A3A7B"/>
    <w:multiLevelType w:val="hybridMultilevel"/>
    <w:tmpl w:val="915E70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9731BC"/>
    <w:multiLevelType w:val="hybridMultilevel"/>
    <w:tmpl w:val="4FDE5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D6625E"/>
    <w:multiLevelType w:val="hybridMultilevel"/>
    <w:tmpl w:val="1B7A8D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3A2C55"/>
    <w:multiLevelType w:val="hybridMultilevel"/>
    <w:tmpl w:val="C94AA72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337D63"/>
    <w:multiLevelType w:val="hybridMultilevel"/>
    <w:tmpl w:val="D08049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1A22C2"/>
    <w:multiLevelType w:val="hybridMultilevel"/>
    <w:tmpl w:val="298AF1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192AC5"/>
    <w:multiLevelType w:val="hybridMultilevel"/>
    <w:tmpl w:val="1562AD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A112F7"/>
    <w:multiLevelType w:val="hybridMultilevel"/>
    <w:tmpl w:val="A106EE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E20A6E"/>
    <w:multiLevelType w:val="hybridMultilevel"/>
    <w:tmpl w:val="B88ED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B5232B"/>
    <w:multiLevelType w:val="hybridMultilevel"/>
    <w:tmpl w:val="D1843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1D743BF"/>
    <w:multiLevelType w:val="hybridMultilevel"/>
    <w:tmpl w:val="57E41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4F07C7"/>
    <w:multiLevelType w:val="hybridMultilevel"/>
    <w:tmpl w:val="EC52CEF4"/>
    <w:lvl w:ilvl="0" w:tplc="51A23C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07296"/>
    <w:multiLevelType w:val="hybridMultilevel"/>
    <w:tmpl w:val="56CAE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D80DBB"/>
    <w:multiLevelType w:val="hybridMultilevel"/>
    <w:tmpl w:val="463609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362444"/>
    <w:multiLevelType w:val="hybridMultilevel"/>
    <w:tmpl w:val="0CBA8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9297C1C"/>
    <w:multiLevelType w:val="hybridMultilevel"/>
    <w:tmpl w:val="2B12AF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9410EA1"/>
    <w:multiLevelType w:val="hybridMultilevel"/>
    <w:tmpl w:val="C450C5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351822"/>
    <w:multiLevelType w:val="hybridMultilevel"/>
    <w:tmpl w:val="EB98B7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AD63F10"/>
    <w:multiLevelType w:val="hybridMultilevel"/>
    <w:tmpl w:val="A9745C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C906A1B"/>
    <w:multiLevelType w:val="hybridMultilevel"/>
    <w:tmpl w:val="C65AE6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DF74AF"/>
    <w:multiLevelType w:val="hybridMultilevel"/>
    <w:tmpl w:val="675CA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19054AB"/>
    <w:multiLevelType w:val="hybridMultilevel"/>
    <w:tmpl w:val="DE1212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4E216FE"/>
    <w:multiLevelType w:val="hybridMultilevel"/>
    <w:tmpl w:val="AAE2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766D3"/>
    <w:multiLevelType w:val="hybridMultilevel"/>
    <w:tmpl w:val="05609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3016EC"/>
    <w:multiLevelType w:val="hybridMultilevel"/>
    <w:tmpl w:val="02D63D6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EF4FB1"/>
    <w:multiLevelType w:val="hybridMultilevel"/>
    <w:tmpl w:val="211EDA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2DA14D6"/>
    <w:multiLevelType w:val="hybridMultilevel"/>
    <w:tmpl w:val="FFA04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A522A8C"/>
    <w:multiLevelType w:val="hybridMultilevel"/>
    <w:tmpl w:val="F0AA346C"/>
    <w:lvl w:ilvl="0" w:tplc="7EFE3AFA">
      <w:start w:val="1"/>
      <w:numFmt w:val="bullet"/>
      <w:lvlText w:val="•"/>
      <w:lvlJc w:val="left"/>
      <w:pPr>
        <w:tabs>
          <w:tab w:val="num" w:pos="720"/>
        </w:tabs>
        <w:ind w:left="720" w:hanging="360"/>
      </w:pPr>
      <w:rPr>
        <w:rFonts w:ascii="Arial" w:hAnsi="Arial" w:cs="Times New Roman" w:hint="default"/>
      </w:rPr>
    </w:lvl>
    <w:lvl w:ilvl="1" w:tplc="062ADB52">
      <w:start w:val="1"/>
      <w:numFmt w:val="bullet"/>
      <w:lvlText w:val="•"/>
      <w:lvlJc w:val="left"/>
      <w:pPr>
        <w:tabs>
          <w:tab w:val="num" w:pos="1440"/>
        </w:tabs>
        <w:ind w:left="1440" w:hanging="360"/>
      </w:pPr>
      <w:rPr>
        <w:rFonts w:ascii="Arial" w:hAnsi="Arial" w:cs="Times New Roman" w:hint="default"/>
      </w:rPr>
    </w:lvl>
    <w:lvl w:ilvl="2" w:tplc="83B2AE48">
      <w:start w:val="1"/>
      <w:numFmt w:val="bullet"/>
      <w:lvlText w:val="•"/>
      <w:lvlJc w:val="left"/>
      <w:pPr>
        <w:tabs>
          <w:tab w:val="num" w:pos="2160"/>
        </w:tabs>
        <w:ind w:left="2160" w:hanging="360"/>
      </w:pPr>
      <w:rPr>
        <w:rFonts w:ascii="Arial" w:hAnsi="Arial" w:cs="Times New Roman" w:hint="default"/>
      </w:rPr>
    </w:lvl>
    <w:lvl w:ilvl="3" w:tplc="8FA88CB2">
      <w:start w:val="1"/>
      <w:numFmt w:val="bullet"/>
      <w:lvlText w:val="•"/>
      <w:lvlJc w:val="left"/>
      <w:pPr>
        <w:tabs>
          <w:tab w:val="num" w:pos="2880"/>
        </w:tabs>
        <w:ind w:left="2880" w:hanging="360"/>
      </w:pPr>
      <w:rPr>
        <w:rFonts w:ascii="Arial" w:hAnsi="Arial" w:cs="Times New Roman" w:hint="default"/>
      </w:rPr>
    </w:lvl>
    <w:lvl w:ilvl="4" w:tplc="F42829FC">
      <w:start w:val="1"/>
      <w:numFmt w:val="bullet"/>
      <w:lvlText w:val="•"/>
      <w:lvlJc w:val="left"/>
      <w:pPr>
        <w:tabs>
          <w:tab w:val="num" w:pos="3600"/>
        </w:tabs>
        <w:ind w:left="3600" w:hanging="360"/>
      </w:pPr>
      <w:rPr>
        <w:rFonts w:ascii="Arial" w:hAnsi="Arial" w:cs="Times New Roman" w:hint="default"/>
      </w:rPr>
    </w:lvl>
    <w:lvl w:ilvl="5" w:tplc="27F8D21C">
      <w:start w:val="1"/>
      <w:numFmt w:val="bullet"/>
      <w:lvlText w:val="•"/>
      <w:lvlJc w:val="left"/>
      <w:pPr>
        <w:tabs>
          <w:tab w:val="num" w:pos="4320"/>
        </w:tabs>
        <w:ind w:left="4320" w:hanging="360"/>
      </w:pPr>
      <w:rPr>
        <w:rFonts w:ascii="Arial" w:hAnsi="Arial" w:cs="Times New Roman" w:hint="default"/>
      </w:rPr>
    </w:lvl>
    <w:lvl w:ilvl="6" w:tplc="3C7A7244">
      <w:start w:val="1"/>
      <w:numFmt w:val="bullet"/>
      <w:lvlText w:val="•"/>
      <w:lvlJc w:val="left"/>
      <w:pPr>
        <w:tabs>
          <w:tab w:val="num" w:pos="5040"/>
        </w:tabs>
        <w:ind w:left="5040" w:hanging="360"/>
      </w:pPr>
      <w:rPr>
        <w:rFonts w:ascii="Arial" w:hAnsi="Arial" w:cs="Times New Roman" w:hint="default"/>
      </w:rPr>
    </w:lvl>
    <w:lvl w:ilvl="7" w:tplc="12BCFA18">
      <w:start w:val="1"/>
      <w:numFmt w:val="bullet"/>
      <w:lvlText w:val="•"/>
      <w:lvlJc w:val="left"/>
      <w:pPr>
        <w:tabs>
          <w:tab w:val="num" w:pos="5760"/>
        </w:tabs>
        <w:ind w:left="5760" w:hanging="360"/>
      </w:pPr>
      <w:rPr>
        <w:rFonts w:ascii="Arial" w:hAnsi="Arial" w:cs="Times New Roman" w:hint="default"/>
      </w:rPr>
    </w:lvl>
    <w:lvl w:ilvl="8" w:tplc="0AB4194E">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6BAD1AD6"/>
    <w:multiLevelType w:val="hybridMultilevel"/>
    <w:tmpl w:val="BB42890E"/>
    <w:lvl w:ilvl="0" w:tplc="884A12B6">
      <w:start w:val="1"/>
      <w:numFmt w:val="bullet"/>
      <w:lvlText w:val=""/>
      <w:lvlJc w:val="left"/>
      <w:pPr>
        <w:tabs>
          <w:tab w:val="num" w:pos="360"/>
        </w:tabs>
        <w:ind w:left="360" w:hanging="360"/>
      </w:pPr>
      <w:rPr>
        <w:rFonts w:ascii="Wingdings" w:hAnsi="Wingdings" w:hint="default"/>
        <w:color w:val="auto"/>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1F42FE"/>
    <w:multiLevelType w:val="hybridMultilevel"/>
    <w:tmpl w:val="AD96D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4012096"/>
    <w:multiLevelType w:val="hybridMultilevel"/>
    <w:tmpl w:val="BFF499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7B1009D"/>
    <w:multiLevelType w:val="hybridMultilevel"/>
    <w:tmpl w:val="67024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A4E5FB5"/>
    <w:multiLevelType w:val="hybridMultilevel"/>
    <w:tmpl w:val="BE2AC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BA9603A"/>
    <w:multiLevelType w:val="hybridMultilevel"/>
    <w:tmpl w:val="9C644E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BE430E9"/>
    <w:multiLevelType w:val="hybridMultilevel"/>
    <w:tmpl w:val="26FAA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C9230DE"/>
    <w:multiLevelType w:val="hybridMultilevel"/>
    <w:tmpl w:val="C9BCC6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9418D1"/>
    <w:multiLevelType w:val="hybridMultilevel"/>
    <w:tmpl w:val="667C23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CAD5ABB"/>
    <w:multiLevelType w:val="hybridMultilevel"/>
    <w:tmpl w:val="273C8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171165">
    <w:abstractNumId w:val="14"/>
  </w:num>
  <w:num w:numId="2" w16cid:durableId="348339458">
    <w:abstractNumId w:val="16"/>
  </w:num>
  <w:num w:numId="3" w16cid:durableId="1733964513">
    <w:abstractNumId w:val="6"/>
  </w:num>
  <w:num w:numId="4" w16cid:durableId="49575766">
    <w:abstractNumId w:val="32"/>
  </w:num>
  <w:num w:numId="5" w16cid:durableId="1263806311">
    <w:abstractNumId w:val="21"/>
  </w:num>
  <w:num w:numId="6" w16cid:durableId="511260237">
    <w:abstractNumId w:val="26"/>
  </w:num>
  <w:num w:numId="7" w16cid:durableId="759985013">
    <w:abstractNumId w:val="2"/>
  </w:num>
  <w:num w:numId="8" w16cid:durableId="1697925270">
    <w:abstractNumId w:val="31"/>
  </w:num>
  <w:num w:numId="9" w16cid:durableId="627129328">
    <w:abstractNumId w:val="3"/>
  </w:num>
  <w:num w:numId="10" w16cid:durableId="1243375013">
    <w:abstractNumId w:val="15"/>
  </w:num>
  <w:num w:numId="11" w16cid:durableId="1146514438">
    <w:abstractNumId w:val="27"/>
  </w:num>
  <w:num w:numId="12" w16cid:durableId="1980760732">
    <w:abstractNumId w:val="18"/>
  </w:num>
  <w:num w:numId="13" w16cid:durableId="844636161">
    <w:abstractNumId w:val="17"/>
  </w:num>
  <w:num w:numId="14" w16cid:durableId="1548101636">
    <w:abstractNumId w:val="1"/>
  </w:num>
  <w:num w:numId="15" w16cid:durableId="1571190499">
    <w:abstractNumId w:val="8"/>
  </w:num>
  <w:num w:numId="16" w16cid:durableId="407460253">
    <w:abstractNumId w:val="12"/>
  </w:num>
  <w:num w:numId="17" w16cid:durableId="524638565">
    <w:abstractNumId w:val="23"/>
  </w:num>
  <w:num w:numId="18" w16cid:durableId="1270352748">
    <w:abstractNumId w:val="13"/>
  </w:num>
  <w:num w:numId="19" w16cid:durableId="1033963766">
    <w:abstractNumId w:val="5"/>
  </w:num>
  <w:num w:numId="20" w16cid:durableId="2067298113">
    <w:abstractNumId w:val="30"/>
  </w:num>
  <w:num w:numId="21" w16cid:durableId="1771779950">
    <w:abstractNumId w:val="29"/>
  </w:num>
  <w:num w:numId="22" w16cid:durableId="360397420">
    <w:abstractNumId w:val="37"/>
  </w:num>
  <w:num w:numId="23" w16cid:durableId="1735733774">
    <w:abstractNumId w:val="38"/>
  </w:num>
  <w:num w:numId="24" w16cid:durableId="162822387">
    <w:abstractNumId w:val="19"/>
  </w:num>
  <w:num w:numId="25" w16cid:durableId="669405969">
    <w:abstractNumId w:val="36"/>
  </w:num>
  <w:num w:numId="26" w16cid:durableId="1444617392">
    <w:abstractNumId w:val="10"/>
  </w:num>
  <w:num w:numId="27" w16cid:durableId="1343240370">
    <w:abstractNumId w:val="22"/>
  </w:num>
  <w:num w:numId="28" w16cid:durableId="1999571949">
    <w:abstractNumId w:val="7"/>
  </w:num>
  <w:num w:numId="29" w16cid:durableId="912397630">
    <w:abstractNumId w:val="4"/>
  </w:num>
  <w:num w:numId="30" w16cid:durableId="2035379590">
    <w:abstractNumId w:val="0"/>
  </w:num>
  <w:num w:numId="31" w16cid:durableId="1466388417">
    <w:abstractNumId w:val="33"/>
  </w:num>
  <w:num w:numId="32" w16cid:durableId="1656837438">
    <w:abstractNumId w:val="28"/>
  </w:num>
  <w:num w:numId="33" w16cid:durableId="1316376792">
    <w:abstractNumId w:val="11"/>
  </w:num>
  <w:num w:numId="34" w16cid:durableId="324549642">
    <w:abstractNumId w:val="35"/>
  </w:num>
  <w:num w:numId="35" w16cid:durableId="901062082">
    <w:abstractNumId w:val="25"/>
  </w:num>
  <w:num w:numId="36" w16cid:durableId="1124664036">
    <w:abstractNumId w:val="20"/>
  </w:num>
  <w:num w:numId="37" w16cid:durableId="545410726">
    <w:abstractNumId w:val="39"/>
  </w:num>
  <w:num w:numId="38" w16cid:durableId="119930891">
    <w:abstractNumId w:val="24"/>
  </w:num>
  <w:num w:numId="39" w16cid:durableId="878131386">
    <w:abstractNumId w:val="34"/>
  </w:num>
  <w:num w:numId="40" w16cid:durableId="957374421">
    <w:abstractNumId w:val="27"/>
  </w:num>
  <w:num w:numId="41" w16cid:durableId="1858999949">
    <w:abstractNumId w:val="18"/>
  </w:num>
  <w:num w:numId="42" w16cid:durableId="1586568682">
    <w:abstractNumId w:val="30"/>
  </w:num>
  <w:num w:numId="43" w16cid:durableId="208478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2B4"/>
    <w:rsid w:val="00014E61"/>
    <w:rsid w:val="000321FF"/>
    <w:rsid w:val="0003414A"/>
    <w:rsid w:val="0003436A"/>
    <w:rsid w:val="00037777"/>
    <w:rsid w:val="00056643"/>
    <w:rsid w:val="000568A1"/>
    <w:rsid w:val="00074E67"/>
    <w:rsid w:val="00081B57"/>
    <w:rsid w:val="000A2E73"/>
    <w:rsid w:val="000A4755"/>
    <w:rsid w:val="000B12E4"/>
    <w:rsid w:val="000B2FC4"/>
    <w:rsid w:val="000C1CFA"/>
    <w:rsid w:val="000C578B"/>
    <w:rsid w:val="000D51CD"/>
    <w:rsid w:val="000F2C2E"/>
    <w:rsid w:val="00100F95"/>
    <w:rsid w:val="00104CFB"/>
    <w:rsid w:val="00130044"/>
    <w:rsid w:val="001338B1"/>
    <w:rsid w:val="001369D5"/>
    <w:rsid w:val="00142381"/>
    <w:rsid w:val="00151E6E"/>
    <w:rsid w:val="001702AA"/>
    <w:rsid w:val="001710A9"/>
    <w:rsid w:val="00180194"/>
    <w:rsid w:val="0018718D"/>
    <w:rsid w:val="0019528B"/>
    <w:rsid w:val="001A7402"/>
    <w:rsid w:val="001A7B97"/>
    <w:rsid w:val="001B2FCC"/>
    <w:rsid w:val="001B34DF"/>
    <w:rsid w:val="001B4ACB"/>
    <w:rsid w:val="001D51EB"/>
    <w:rsid w:val="001D7CDD"/>
    <w:rsid w:val="001E552C"/>
    <w:rsid w:val="001E5724"/>
    <w:rsid w:val="001E5A05"/>
    <w:rsid w:val="001E666F"/>
    <w:rsid w:val="001E76FC"/>
    <w:rsid w:val="001F48A5"/>
    <w:rsid w:val="00200EA1"/>
    <w:rsid w:val="002019DC"/>
    <w:rsid w:val="002035AE"/>
    <w:rsid w:val="00212AEF"/>
    <w:rsid w:val="00243F23"/>
    <w:rsid w:val="00247034"/>
    <w:rsid w:val="00254F18"/>
    <w:rsid w:val="00283EF1"/>
    <w:rsid w:val="002A0EEE"/>
    <w:rsid w:val="002A674D"/>
    <w:rsid w:val="002B250B"/>
    <w:rsid w:val="002B5DF2"/>
    <w:rsid w:val="002C320B"/>
    <w:rsid w:val="002C46E5"/>
    <w:rsid w:val="002D384B"/>
    <w:rsid w:val="002E04C9"/>
    <w:rsid w:val="00305332"/>
    <w:rsid w:val="003307E2"/>
    <w:rsid w:val="00341AF0"/>
    <w:rsid w:val="003459CC"/>
    <w:rsid w:val="003712E1"/>
    <w:rsid w:val="00373796"/>
    <w:rsid w:val="00377A6D"/>
    <w:rsid w:val="00382B4E"/>
    <w:rsid w:val="0038655C"/>
    <w:rsid w:val="00393003"/>
    <w:rsid w:val="00397E66"/>
    <w:rsid w:val="003A118A"/>
    <w:rsid w:val="003A4D81"/>
    <w:rsid w:val="003B5297"/>
    <w:rsid w:val="003C428F"/>
    <w:rsid w:val="003D50FA"/>
    <w:rsid w:val="003D6DB9"/>
    <w:rsid w:val="00406A17"/>
    <w:rsid w:val="004318D6"/>
    <w:rsid w:val="004413B3"/>
    <w:rsid w:val="00441994"/>
    <w:rsid w:val="004522BF"/>
    <w:rsid w:val="00482DF7"/>
    <w:rsid w:val="004B6C53"/>
    <w:rsid w:val="004C359E"/>
    <w:rsid w:val="004D5CF3"/>
    <w:rsid w:val="004D728B"/>
    <w:rsid w:val="004E1C5D"/>
    <w:rsid w:val="00511450"/>
    <w:rsid w:val="00515E5C"/>
    <w:rsid w:val="00526A82"/>
    <w:rsid w:val="00530FE8"/>
    <w:rsid w:val="00544F69"/>
    <w:rsid w:val="0055195D"/>
    <w:rsid w:val="00560D63"/>
    <w:rsid w:val="0057044E"/>
    <w:rsid w:val="00571ADB"/>
    <w:rsid w:val="00574304"/>
    <w:rsid w:val="005A13FC"/>
    <w:rsid w:val="005E268D"/>
    <w:rsid w:val="005F17AB"/>
    <w:rsid w:val="005F1F30"/>
    <w:rsid w:val="0062119D"/>
    <w:rsid w:val="006364BF"/>
    <w:rsid w:val="00644718"/>
    <w:rsid w:val="006521E2"/>
    <w:rsid w:val="0067370C"/>
    <w:rsid w:val="006A3077"/>
    <w:rsid w:val="006A37CA"/>
    <w:rsid w:val="006B2CF0"/>
    <w:rsid w:val="006D292A"/>
    <w:rsid w:val="006D45DE"/>
    <w:rsid w:val="006E0665"/>
    <w:rsid w:val="006E0E5F"/>
    <w:rsid w:val="00703721"/>
    <w:rsid w:val="00703FB6"/>
    <w:rsid w:val="007144D2"/>
    <w:rsid w:val="0072139F"/>
    <w:rsid w:val="00727B50"/>
    <w:rsid w:val="007351DB"/>
    <w:rsid w:val="00741A7D"/>
    <w:rsid w:val="00745B6E"/>
    <w:rsid w:val="00746DBF"/>
    <w:rsid w:val="00757AA0"/>
    <w:rsid w:val="00767CAC"/>
    <w:rsid w:val="0077028F"/>
    <w:rsid w:val="00774855"/>
    <w:rsid w:val="00776795"/>
    <w:rsid w:val="00782ADB"/>
    <w:rsid w:val="0078583E"/>
    <w:rsid w:val="00791A5C"/>
    <w:rsid w:val="007A3999"/>
    <w:rsid w:val="007C5DEB"/>
    <w:rsid w:val="008029FB"/>
    <w:rsid w:val="00802DF8"/>
    <w:rsid w:val="00833F42"/>
    <w:rsid w:val="0084358A"/>
    <w:rsid w:val="00844F5A"/>
    <w:rsid w:val="00846D77"/>
    <w:rsid w:val="0085236E"/>
    <w:rsid w:val="00856A31"/>
    <w:rsid w:val="00881F2F"/>
    <w:rsid w:val="008824CA"/>
    <w:rsid w:val="00886A73"/>
    <w:rsid w:val="00887231"/>
    <w:rsid w:val="008A6BFF"/>
    <w:rsid w:val="008B0042"/>
    <w:rsid w:val="008B5410"/>
    <w:rsid w:val="008C484E"/>
    <w:rsid w:val="008D159D"/>
    <w:rsid w:val="008F44D6"/>
    <w:rsid w:val="00943F3F"/>
    <w:rsid w:val="00961A15"/>
    <w:rsid w:val="00967691"/>
    <w:rsid w:val="00990B38"/>
    <w:rsid w:val="00991CDD"/>
    <w:rsid w:val="0099265A"/>
    <w:rsid w:val="00997F14"/>
    <w:rsid w:val="009A561F"/>
    <w:rsid w:val="009B048D"/>
    <w:rsid w:val="009B2BA5"/>
    <w:rsid w:val="009E5DA9"/>
    <w:rsid w:val="009E6E18"/>
    <w:rsid w:val="009F0CB0"/>
    <w:rsid w:val="00A016C7"/>
    <w:rsid w:val="00A20A02"/>
    <w:rsid w:val="00A32AF6"/>
    <w:rsid w:val="00A412A4"/>
    <w:rsid w:val="00A55E35"/>
    <w:rsid w:val="00A6029B"/>
    <w:rsid w:val="00A7523D"/>
    <w:rsid w:val="00AA72B4"/>
    <w:rsid w:val="00AB0E01"/>
    <w:rsid w:val="00AC24AA"/>
    <w:rsid w:val="00AD18B1"/>
    <w:rsid w:val="00AE1818"/>
    <w:rsid w:val="00AF3DE7"/>
    <w:rsid w:val="00B12EE3"/>
    <w:rsid w:val="00B1708D"/>
    <w:rsid w:val="00B25C00"/>
    <w:rsid w:val="00B4080C"/>
    <w:rsid w:val="00B72610"/>
    <w:rsid w:val="00B87CAA"/>
    <w:rsid w:val="00B92CFB"/>
    <w:rsid w:val="00B93B99"/>
    <w:rsid w:val="00BB0A74"/>
    <w:rsid w:val="00BC0AC3"/>
    <w:rsid w:val="00BD122B"/>
    <w:rsid w:val="00BD64A3"/>
    <w:rsid w:val="00BD7624"/>
    <w:rsid w:val="00C0288B"/>
    <w:rsid w:val="00C151A7"/>
    <w:rsid w:val="00C1754B"/>
    <w:rsid w:val="00C20BF1"/>
    <w:rsid w:val="00C21345"/>
    <w:rsid w:val="00C23328"/>
    <w:rsid w:val="00C43AF0"/>
    <w:rsid w:val="00C440EB"/>
    <w:rsid w:val="00C50FA4"/>
    <w:rsid w:val="00C5482D"/>
    <w:rsid w:val="00C754E8"/>
    <w:rsid w:val="00C82C14"/>
    <w:rsid w:val="00C84758"/>
    <w:rsid w:val="00C84F63"/>
    <w:rsid w:val="00C96FCF"/>
    <w:rsid w:val="00CA0894"/>
    <w:rsid w:val="00CA1712"/>
    <w:rsid w:val="00CB2EF7"/>
    <w:rsid w:val="00CC3AA5"/>
    <w:rsid w:val="00CC63FE"/>
    <w:rsid w:val="00CD1862"/>
    <w:rsid w:val="00CE4C08"/>
    <w:rsid w:val="00D120D8"/>
    <w:rsid w:val="00D15BF9"/>
    <w:rsid w:val="00D376F8"/>
    <w:rsid w:val="00D45CFE"/>
    <w:rsid w:val="00D46814"/>
    <w:rsid w:val="00D54C83"/>
    <w:rsid w:val="00D60F7D"/>
    <w:rsid w:val="00D67CAD"/>
    <w:rsid w:val="00D81982"/>
    <w:rsid w:val="00DA5573"/>
    <w:rsid w:val="00DF124F"/>
    <w:rsid w:val="00E00835"/>
    <w:rsid w:val="00E126AB"/>
    <w:rsid w:val="00E14CD7"/>
    <w:rsid w:val="00E24B66"/>
    <w:rsid w:val="00E32D79"/>
    <w:rsid w:val="00E365A4"/>
    <w:rsid w:val="00E42CA0"/>
    <w:rsid w:val="00E54F8C"/>
    <w:rsid w:val="00E6456A"/>
    <w:rsid w:val="00E645B3"/>
    <w:rsid w:val="00E648DC"/>
    <w:rsid w:val="00E66367"/>
    <w:rsid w:val="00E67C67"/>
    <w:rsid w:val="00E70434"/>
    <w:rsid w:val="00E75F5E"/>
    <w:rsid w:val="00E87F93"/>
    <w:rsid w:val="00E91FBB"/>
    <w:rsid w:val="00E92945"/>
    <w:rsid w:val="00E92F14"/>
    <w:rsid w:val="00EA2180"/>
    <w:rsid w:val="00EA5B0C"/>
    <w:rsid w:val="00EC2A01"/>
    <w:rsid w:val="00EC302D"/>
    <w:rsid w:val="00EC3BE4"/>
    <w:rsid w:val="00ED02D8"/>
    <w:rsid w:val="00ED5073"/>
    <w:rsid w:val="00F02BA2"/>
    <w:rsid w:val="00F03AAE"/>
    <w:rsid w:val="00F21661"/>
    <w:rsid w:val="00F30CE1"/>
    <w:rsid w:val="00F90582"/>
    <w:rsid w:val="00F9315D"/>
    <w:rsid w:val="00F960FA"/>
    <w:rsid w:val="00FA0950"/>
    <w:rsid w:val="00FB15CF"/>
    <w:rsid w:val="00FB1C2A"/>
    <w:rsid w:val="00FC4522"/>
    <w:rsid w:val="00FC7380"/>
    <w:rsid w:val="00FD1810"/>
    <w:rsid w:val="00FD4EF9"/>
    <w:rsid w:val="00FD6577"/>
    <w:rsid w:val="00FE5E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01D97"/>
  <w15:chartTrackingRefBased/>
  <w15:docId w15:val="{3441DEE7-2A5C-4E80-AE1D-8A785964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9FB"/>
    <w:rPr>
      <w:rFonts w:ascii="Arial" w:hAnsi="Arial"/>
      <w:sz w:val="20"/>
      <w:lang w:val="en-US"/>
    </w:rPr>
  </w:style>
  <w:style w:type="paragraph" w:styleId="Heading1">
    <w:name w:val="heading 1"/>
    <w:basedOn w:val="Normal"/>
    <w:next w:val="Normal"/>
    <w:link w:val="Heading1Char"/>
    <w:uiPriority w:val="9"/>
    <w:qFormat/>
    <w:rsid w:val="00FC45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45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7A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134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A72B4"/>
    <w:pPr>
      <w:spacing w:after="0" w:line="240" w:lineRule="auto"/>
    </w:pPr>
  </w:style>
  <w:style w:type="character" w:styleId="Hyperlink">
    <w:name w:val="Hyperlink"/>
    <w:basedOn w:val="DefaultParagraphFont"/>
    <w:uiPriority w:val="99"/>
    <w:unhideWhenUsed/>
    <w:rsid w:val="002C46E5"/>
    <w:rPr>
      <w:color w:val="0563C1" w:themeColor="hyperlink"/>
      <w:u w:val="single"/>
    </w:rPr>
  </w:style>
  <w:style w:type="character" w:styleId="UnresolvedMention">
    <w:name w:val="Unresolved Mention"/>
    <w:basedOn w:val="DefaultParagraphFont"/>
    <w:uiPriority w:val="99"/>
    <w:semiHidden/>
    <w:unhideWhenUsed/>
    <w:rsid w:val="002C46E5"/>
    <w:rPr>
      <w:color w:val="605E5C"/>
      <w:shd w:val="clear" w:color="auto" w:fill="E1DFDD"/>
    </w:rPr>
  </w:style>
  <w:style w:type="table" w:styleId="TableGrid">
    <w:name w:val="Table Grid"/>
    <w:basedOn w:val="TableNormal"/>
    <w:uiPriority w:val="39"/>
    <w:rsid w:val="008029F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029F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C0AC3"/>
    <w:pPr>
      <w:spacing w:after="0" w:line="240" w:lineRule="auto"/>
    </w:pPr>
    <w:rPr>
      <w:szCs w:val="20"/>
    </w:rPr>
  </w:style>
  <w:style w:type="character" w:customStyle="1" w:styleId="FootnoteTextChar">
    <w:name w:val="Footnote Text Char"/>
    <w:basedOn w:val="DefaultParagraphFont"/>
    <w:link w:val="FootnoteText"/>
    <w:uiPriority w:val="99"/>
    <w:semiHidden/>
    <w:rsid w:val="00BC0AC3"/>
    <w:rPr>
      <w:rFonts w:ascii="Arial" w:hAnsi="Arial"/>
      <w:sz w:val="20"/>
      <w:szCs w:val="20"/>
      <w:lang w:val="en-US"/>
    </w:rPr>
  </w:style>
  <w:style w:type="character" w:styleId="FootnoteReference">
    <w:name w:val="footnote reference"/>
    <w:basedOn w:val="DefaultParagraphFont"/>
    <w:uiPriority w:val="99"/>
    <w:semiHidden/>
    <w:unhideWhenUsed/>
    <w:rsid w:val="00BC0AC3"/>
    <w:rPr>
      <w:vertAlign w:val="superscript"/>
    </w:rPr>
  </w:style>
  <w:style w:type="character" w:styleId="FollowedHyperlink">
    <w:name w:val="FollowedHyperlink"/>
    <w:basedOn w:val="DefaultParagraphFont"/>
    <w:uiPriority w:val="99"/>
    <w:semiHidden/>
    <w:unhideWhenUsed/>
    <w:rsid w:val="00AC24AA"/>
    <w:rPr>
      <w:color w:val="954F72" w:themeColor="followedHyperlink"/>
      <w:u w:val="single"/>
    </w:rPr>
  </w:style>
  <w:style w:type="character" w:customStyle="1" w:styleId="Heading1Char">
    <w:name w:val="Heading 1 Char"/>
    <w:basedOn w:val="DefaultParagraphFont"/>
    <w:link w:val="Heading1"/>
    <w:uiPriority w:val="9"/>
    <w:rsid w:val="00FC4522"/>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FC452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377A6D"/>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9E6E18"/>
    <w:pPr>
      <w:spacing w:after="200" w:line="276" w:lineRule="auto"/>
      <w:ind w:left="720"/>
      <w:contextualSpacing/>
    </w:pPr>
    <w:rPr>
      <w:rFonts w:asciiTheme="minorHAnsi" w:hAnsiTheme="minorHAnsi"/>
      <w:sz w:val="22"/>
    </w:rPr>
  </w:style>
  <w:style w:type="paragraph" w:styleId="Header">
    <w:name w:val="header"/>
    <w:basedOn w:val="Normal"/>
    <w:link w:val="HeaderChar"/>
    <w:uiPriority w:val="99"/>
    <w:unhideWhenUsed/>
    <w:rsid w:val="00D67CAD"/>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D67CA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67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CAD"/>
    <w:rPr>
      <w:rFonts w:ascii="Arial" w:hAnsi="Arial"/>
      <w:sz w:val="20"/>
      <w:lang w:val="en-US"/>
    </w:rPr>
  </w:style>
  <w:style w:type="paragraph" w:styleId="TOCHeading">
    <w:name w:val="TOC Heading"/>
    <w:basedOn w:val="Heading1"/>
    <w:next w:val="Normal"/>
    <w:uiPriority w:val="39"/>
    <w:unhideWhenUsed/>
    <w:qFormat/>
    <w:rsid w:val="00254F18"/>
    <w:pPr>
      <w:outlineLvl w:val="9"/>
    </w:pPr>
  </w:style>
  <w:style w:type="paragraph" w:styleId="TOC2">
    <w:name w:val="toc 2"/>
    <w:basedOn w:val="Normal"/>
    <w:next w:val="Normal"/>
    <w:autoRedefine/>
    <w:uiPriority w:val="39"/>
    <w:unhideWhenUsed/>
    <w:rsid w:val="00254F18"/>
    <w:pPr>
      <w:spacing w:after="100"/>
      <w:ind w:left="220"/>
    </w:pPr>
    <w:rPr>
      <w:rFonts w:asciiTheme="minorHAnsi" w:eastAsiaTheme="minorEastAsia" w:hAnsiTheme="minorHAnsi" w:cs="Times New Roman"/>
      <w:sz w:val="22"/>
    </w:rPr>
  </w:style>
  <w:style w:type="paragraph" w:styleId="TOC1">
    <w:name w:val="toc 1"/>
    <w:basedOn w:val="Normal"/>
    <w:next w:val="Normal"/>
    <w:autoRedefine/>
    <w:uiPriority w:val="39"/>
    <w:unhideWhenUsed/>
    <w:rsid w:val="00254F18"/>
    <w:pPr>
      <w:spacing w:after="100"/>
    </w:pPr>
    <w:rPr>
      <w:rFonts w:asciiTheme="minorHAnsi" w:eastAsiaTheme="minorEastAsia" w:hAnsiTheme="minorHAnsi" w:cs="Times New Roman"/>
      <w:sz w:val="22"/>
    </w:rPr>
  </w:style>
  <w:style w:type="paragraph" w:styleId="TOC3">
    <w:name w:val="toc 3"/>
    <w:basedOn w:val="Normal"/>
    <w:next w:val="Normal"/>
    <w:autoRedefine/>
    <w:uiPriority w:val="39"/>
    <w:unhideWhenUsed/>
    <w:rsid w:val="00254F18"/>
    <w:pPr>
      <w:spacing w:after="100"/>
      <w:ind w:left="440"/>
    </w:pPr>
    <w:rPr>
      <w:rFonts w:asciiTheme="minorHAnsi" w:eastAsiaTheme="minorEastAsia" w:hAnsiTheme="minorHAnsi" w:cs="Times New Roman"/>
      <w:sz w:val="22"/>
    </w:rPr>
  </w:style>
  <w:style w:type="character" w:customStyle="1" w:styleId="Heading4Char">
    <w:name w:val="Heading 4 Char"/>
    <w:basedOn w:val="DefaultParagraphFont"/>
    <w:link w:val="Heading4"/>
    <w:uiPriority w:val="9"/>
    <w:rsid w:val="00C21345"/>
    <w:rPr>
      <w:rFonts w:asciiTheme="majorHAnsi" w:eastAsiaTheme="majorEastAsia" w:hAnsiTheme="majorHAnsi" w:cstheme="majorBidi"/>
      <w:i/>
      <w:iCs/>
      <w:color w:val="2F5496" w:themeColor="accent1" w:themeShade="BF"/>
      <w:sz w:val="20"/>
      <w:lang w:val="en-US"/>
    </w:rPr>
  </w:style>
  <w:style w:type="character" w:customStyle="1" w:styleId="NoSpacingChar">
    <w:name w:val="No Spacing Char"/>
    <w:basedOn w:val="DefaultParagraphFont"/>
    <w:link w:val="NoSpacing"/>
    <w:uiPriority w:val="1"/>
    <w:rsid w:val="006A3077"/>
  </w:style>
  <w:style w:type="paragraph" w:styleId="Bibliography">
    <w:name w:val="Bibliography"/>
    <w:basedOn w:val="Normal"/>
    <w:next w:val="Normal"/>
    <w:uiPriority w:val="37"/>
    <w:unhideWhenUsed/>
    <w:rsid w:val="0096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680">
      <w:bodyDiv w:val="1"/>
      <w:marLeft w:val="0"/>
      <w:marRight w:val="0"/>
      <w:marTop w:val="0"/>
      <w:marBottom w:val="0"/>
      <w:divBdr>
        <w:top w:val="none" w:sz="0" w:space="0" w:color="auto"/>
        <w:left w:val="none" w:sz="0" w:space="0" w:color="auto"/>
        <w:bottom w:val="none" w:sz="0" w:space="0" w:color="auto"/>
        <w:right w:val="none" w:sz="0" w:space="0" w:color="auto"/>
      </w:divBdr>
    </w:div>
    <w:div w:id="52778655">
      <w:bodyDiv w:val="1"/>
      <w:marLeft w:val="0"/>
      <w:marRight w:val="0"/>
      <w:marTop w:val="0"/>
      <w:marBottom w:val="0"/>
      <w:divBdr>
        <w:top w:val="none" w:sz="0" w:space="0" w:color="auto"/>
        <w:left w:val="none" w:sz="0" w:space="0" w:color="auto"/>
        <w:bottom w:val="none" w:sz="0" w:space="0" w:color="auto"/>
        <w:right w:val="none" w:sz="0" w:space="0" w:color="auto"/>
      </w:divBdr>
    </w:div>
    <w:div w:id="65688690">
      <w:bodyDiv w:val="1"/>
      <w:marLeft w:val="0"/>
      <w:marRight w:val="0"/>
      <w:marTop w:val="0"/>
      <w:marBottom w:val="0"/>
      <w:divBdr>
        <w:top w:val="none" w:sz="0" w:space="0" w:color="auto"/>
        <w:left w:val="none" w:sz="0" w:space="0" w:color="auto"/>
        <w:bottom w:val="none" w:sz="0" w:space="0" w:color="auto"/>
        <w:right w:val="none" w:sz="0" w:space="0" w:color="auto"/>
      </w:divBdr>
    </w:div>
    <w:div w:id="204561650">
      <w:bodyDiv w:val="1"/>
      <w:marLeft w:val="0"/>
      <w:marRight w:val="0"/>
      <w:marTop w:val="0"/>
      <w:marBottom w:val="0"/>
      <w:divBdr>
        <w:top w:val="none" w:sz="0" w:space="0" w:color="auto"/>
        <w:left w:val="none" w:sz="0" w:space="0" w:color="auto"/>
        <w:bottom w:val="none" w:sz="0" w:space="0" w:color="auto"/>
        <w:right w:val="none" w:sz="0" w:space="0" w:color="auto"/>
      </w:divBdr>
    </w:div>
    <w:div w:id="217475903">
      <w:bodyDiv w:val="1"/>
      <w:marLeft w:val="0"/>
      <w:marRight w:val="0"/>
      <w:marTop w:val="0"/>
      <w:marBottom w:val="0"/>
      <w:divBdr>
        <w:top w:val="none" w:sz="0" w:space="0" w:color="auto"/>
        <w:left w:val="none" w:sz="0" w:space="0" w:color="auto"/>
        <w:bottom w:val="none" w:sz="0" w:space="0" w:color="auto"/>
        <w:right w:val="none" w:sz="0" w:space="0" w:color="auto"/>
      </w:divBdr>
    </w:div>
    <w:div w:id="222328468">
      <w:bodyDiv w:val="1"/>
      <w:marLeft w:val="0"/>
      <w:marRight w:val="0"/>
      <w:marTop w:val="0"/>
      <w:marBottom w:val="0"/>
      <w:divBdr>
        <w:top w:val="none" w:sz="0" w:space="0" w:color="auto"/>
        <w:left w:val="none" w:sz="0" w:space="0" w:color="auto"/>
        <w:bottom w:val="none" w:sz="0" w:space="0" w:color="auto"/>
        <w:right w:val="none" w:sz="0" w:space="0" w:color="auto"/>
      </w:divBdr>
    </w:div>
    <w:div w:id="225263531">
      <w:bodyDiv w:val="1"/>
      <w:marLeft w:val="0"/>
      <w:marRight w:val="0"/>
      <w:marTop w:val="0"/>
      <w:marBottom w:val="0"/>
      <w:divBdr>
        <w:top w:val="none" w:sz="0" w:space="0" w:color="auto"/>
        <w:left w:val="none" w:sz="0" w:space="0" w:color="auto"/>
        <w:bottom w:val="none" w:sz="0" w:space="0" w:color="auto"/>
        <w:right w:val="none" w:sz="0" w:space="0" w:color="auto"/>
      </w:divBdr>
    </w:div>
    <w:div w:id="232159010">
      <w:bodyDiv w:val="1"/>
      <w:marLeft w:val="0"/>
      <w:marRight w:val="0"/>
      <w:marTop w:val="0"/>
      <w:marBottom w:val="0"/>
      <w:divBdr>
        <w:top w:val="none" w:sz="0" w:space="0" w:color="auto"/>
        <w:left w:val="none" w:sz="0" w:space="0" w:color="auto"/>
        <w:bottom w:val="none" w:sz="0" w:space="0" w:color="auto"/>
        <w:right w:val="none" w:sz="0" w:space="0" w:color="auto"/>
      </w:divBdr>
    </w:div>
    <w:div w:id="235625417">
      <w:bodyDiv w:val="1"/>
      <w:marLeft w:val="0"/>
      <w:marRight w:val="0"/>
      <w:marTop w:val="0"/>
      <w:marBottom w:val="0"/>
      <w:divBdr>
        <w:top w:val="none" w:sz="0" w:space="0" w:color="auto"/>
        <w:left w:val="none" w:sz="0" w:space="0" w:color="auto"/>
        <w:bottom w:val="none" w:sz="0" w:space="0" w:color="auto"/>
        <w:right w:val="none" w:sz="0" w:space="0" w:color="auto"/>
      </w:divBdr>
    </w:div>
    <w:div w:id="304892210">
      <w:bodyDiv w:val="1"/>
      <w:marLeft w:val="0"/>
      <w:marRight w:val="0"/>
      <w:marTop w:val="0"/>
      <w:marBottom w:val="0"/>
      <w:divBdr>
        <w:top w:val="none" w:sz="0" w:space="0" w:color="auto"/>
        <w:left w:val="none" w:sz="0" w:space="0" w:color="auto"/>
        <w:bottom w:val="none" w:sz="0" w:space="0" w:color="auto"/>
        <w:right w:val="none" w:sz="0" w:space="0" w:color="auto"/>
      </w:divBdr>
    </w:div>
    <w:div w:id="318657407">
      <w:bodyDiv w:val="1"/>
      <w:marLeft w:val="0"/>
      <w:marRight w:val="0"/>
      <w:marTop w:val="0"/>
      <w:marBottom w:val="0"/>
      <w:divBdr>
        <w:top w:val="none" w:sz="0" w:space="0" w:color="auto"/>
        <w:left w:val="none" w:sz="0" w:space="0" w:color="auto"/>
        <w:bottom w:val="none" w:sz="0" w:space="0" w:color="auto"/>
        <w:right w:val="none" w:sz="0" w:space="0" w:color="auto"/>
      </w:divBdr>
    </w:div>
    <w:div w:id="348139461">
      <w:bodyDiv w:val="1"/>
      <w:marLeft w:val="0"/>
      <w:marRight w:val="0"/>
      <w:marTop w:val="0"/>
      <w:marBottom w:val="0"/>
      <w:divBdr>
        <w:top w:val="none" w:sz="0" w:space="0" w:color="auto"/>
        <w:left w:val="none" w:sz="0" w:space="0" w:color="auto"/>
        <w:bottom w:val="none" w:sz="0" w:space="0" w:color="auto"/>
        <w:right w:val="none" w:sz="0" w:space="0" w:color="auto"/>
      </w:divBdr>
    </w:div>
    <w:div w:id="353384627">
      <w:bodyDiv w:val="1"/>
      <w:marLeft w:val="0"/>
      <w:marRight w:val="0"/>
      <w:marTop w:val="0"/>
      <w:marBottom w:val="0"/>
      <w:divBdr>
        <w:top w:val="none" w:sz="0" w:space="0" w:color="auto"/>
        <w:left w:val="none" w:sz="0" w:space="0" w:color="auto"/>
        <w:bottom w:val="none" w:sz="0" w:space="0" w:color="auto"/>
        <w:right w:val="none" w:sz="0" w:space="0" w:color="auto"/>
      </w:divBdr>
    </w:div>
    <w:div w:id="397869366">
      <w:bodyDiv w:val="1"/>
      <w:marLeft w:val="0"/>
      <w:marRight w:val="0"/>
      <w:marTop w:val="0"/>
      <w:marBottom w:val="0"/>
      <w:divBdr>
        <w:top w:val="none" w:sz="0" w:space="0" w:color="auto"/>
        <w:left w:val="none" w:sz="0" w:space="0" w:color="auto"/>
        <w:bottom w:val="none" w:sz="0" w:space="0" w:color="auto"/>
        <w:right w:val="none" w:sz="0" w:space="0" w:color="auto"/>
      </w:divBdr>
    </w:div>
    <w:div w:id="422994563">
      <w:bodyDiv w:val="1"/>
      <w:marLeft w:val="0"/>
      <w:marRight w:val="0"/>
      <w:marTop w:val="0"/>
      <w:marBottom w:val="0"/>
      <w:divBdr>
        <w:top w:val="none" w:sz="0" w:space="0" w:color="auto"/>
        <w:left w:val="none" w:sz="0" w:space="0" w:color="auto"/>
        <w:bottom w:val="none" w:sz="0" w:space="0" w:color="auto"/>
        <w:right w:val="none" w:sz="0" w:space="0" w:color="auto"/>
      </w:divBdr>
    </w:div>
    <w:div w:id="480541753">
      <w:bodyDiv w:val="1"/>
      <w:marLeft w:val="0"/>
      <w:marRight w:val="0"/>
      <w:marTop w:val="0"/>
      <w:marBottom w:val="0"/>
      <w:divBdr>
        <w:top w:val="none" w:sz="0" w:space="0" w:color="auto"/>
        <w:left w:val="none" w:sz="0" w:space="0" w:color="auto"/>
        <w:bottom w:val="none" w:sz="0" w:space="0" w:color="auto"/>
        <w:right w:val="none" w:sz="0" w:space="0" w:color="auto"/>
      </w:divBdr>
    </w:div>
    <w:div w:id="500661339">
      <w:bodyDiv w:val="1"/>
      <w:marLeft w:val="0"/>
      <w:marRight w:val="0"/>
      <w:marTop w:val="0"/>
      <w:marBottom w:val="0"/>
      <w:divBdr>
        <w:top w:val="none" w:sz="0" w:space="0" w:color="auto"/>
        <w:left w:val="none" w:sz="0" w:space="0" w:color="auto"/>
        <w:bottom w:val="none" w:sz="0" w:space="0" w:color="auto"/>
        <w:right w:val="none" w:sz="0" w:space="0" w:color="auto"/>
      </w:divBdr>
    </w:div>
    <w:div w:id="500703477">
      <w:bodyDiv w:val="1"/>
      <w:marLeft w:val="0"/>
      <w:marRight w:val="0"/>
      <w:marTop w:val="0"/>
      <w:marBottom w:val="0"/>
      <w:divBdr>
        <w:top w:val="none" w:sz="0" w:space="0" w:color="auto"/>
        <w:left w:val="none" w:sz="0" w:space="0" w:color="auto"/>
        <w:bottom w:val="none" w:sz="0" w:space="0" w:color="auto"/>
        <w:right w:val="none" w:sz="0" w:space="0" w:color="auto"/>
      </w:divBdr>
    </w:div>
    <w:div w:id="502935381">
      <w:bodyDiv w:val="1"/>
      <w:marLeft w:val="0"/>
      <w:marRight w:val="0"/>
      <w:marTop w:val="0"/>
      <w:marBottom w:val="0"/>
      <w:divBdr>
        <w:top w:val="none" w:sz="0" w:space="0" w:color="auto"/>
        <w:left w:val="none" w:sz="0" w:space="0" w:color="auto"/>
        <w:bottom w:val="none" w:sz="0" w:space="0" w:color="auto"/>
        <w:right w:val="none" w:sz="0" w:space="0" w:color="auto"/>
      </w:divBdr>
    </w:div>
    <w:div w:id="515118219">
      <w:bodyDiv w:val="1"/>
      <w:marLeft w:val="0"/>
      <w:marRight w:val="0"/>
      <w:marTop w:val="0"/>
      <w:marBottom w:val="0"/>
      <w:divBdr>
        <w:top w:val="none" w:sz="0" w:space="0" w:color="auto"/>
        <w:left w:val="none" w:sz="0" w:space="0" w:color="auto"/>
        <w:bottom w:val="none" w:sz="0" w:space="0" w:color="auto"/>
        <w:right w:val="none" w:sz="0" w:space="0" w:color="auto"/>
      </w:divBdr>
    </w:div>
    <w:div w:id="526255548">
      <w:bodyDiv w:val="1"/>
      <w:marLeft w:val="0"/>
      <w:marRight w:val="0"/>
      <w:marTop w:val="0"/>
      <w:marBottom w:val="0"/>
      <w:divBdr>
        <w:top w:val="none" w:sz="0" w:space="0" w:color="auto"/>
        <w:left w:val="none" w:sz="0" w:space="0" w:color="auto"/>
        <w:bottom w:val="none" w:sz="0" w:space="0" w:color="auto"/>
        <w:right w:val="none" w:sz="0" w:space="0" w:color="auto"/>
      </w:divBdr>
    </w:div>
    <w:div w:id="594215062">
      <w:bodyDiv w:val="1"/>
      <w:marLeft w:val="0"/>
      <w:marRight w:val="0"/>
      <w:marTop w:val="0"/>
      <w:marBottom w:val="0"/>
      <w:divBdr>
        <w:top w:val="none" w:sz="0" w:space="0" w:color="auto"/>
        <w:left w:val="none" w:sz="0" w:space="0" w:color="auto"/>
        <w:bottom w:val="none" w:sz="0" w:space="0" w:color="auto"/>
        <w:right w:val="none" w:sz="0" w:space="0" w:color="auto"/>
      </w:divBdr>
    </w:div>
    <w:div w:id="602613827">
      <w:bodyDiv w:val="1"/>
      <w:marLeft w:val="0"/>
      <w:marRight w:val="0"/>
      <w:marTop w:val="0"/>
      <w:marBottom w:val="0"/>
      <w:divBdr>
        <w:top w:val="none" w:sz="0" w:space="0" w:color="auto"/>
        <w:left w:val="none" w:sz="0" w:space="0" w:color="auto"/>
        <w:bottom w:val="none" w:sz="0" w:space="0" w:color="auto"/>
        <w:right w:val="none" w:sz="0" w:space="0" w:color="auto"/>
      </w:divBdr>
    </w:div>
    <w:div w:id="616568548">
      <w:bodyDiv w:val="1"/>
      <w:marLeft w:val="0"/>
      <w:marRight w:val="0"/>
      <w:marTop w:val="0"/>
      <w:marBottom w:val="0"/>
      <w:divBdr>
        <w:top w:val="none" w:sz="0" w:space="0" w:color="auto"/>
        <w:left w:val="none" w:sz="0" w:space="0" w:color="auto"/>
        <w:bottom w:val="none" w:sz="0" w:space="0" w:color="auto"/>
        <w:right w:val="none" w:sz="0" w:space="0" w:color="auto"/>
      </w:divBdr>
    </w:div>
    <w:div w:id="623923662">
      <w:bodyDiv w:val="1"/>
      <w:marLeft w:val="0"/>
      <w:marRight w:val="0"/>
      <w:marTop w:val="0"/>
      <w:marBottom w:val="0"/>
      <w:divBdr>
        <w:top w:val="none" w:sz="0" w:space="0" w:color="auto"/>
        <w:left w:val="none" w:sz="0" w:space="0" w:color="auto"/>
        <w:bottom w:val="none" w:sz="0" w:space="0" w:color="auto"/>
        <w:right w:val="none" w:sz="0" w:space="0" w:color="auto"/>
      </w:divBdr>
    </w:div>
    <w:div w:id="630550349">
      <w:bodyDiv w:val="1"/>
      <w:marLeft w:val="0"/>
      <w:marRight w:val="0"/>
      <w:marTop w:val="0"/>
      <w:marBottom w:val="0"/>
      <w:divBdr>
        <w:top w:val="none" w:sz="0" w:space="0" w:color="auto"/>
        <w:left w:val="none" w:sz="0" w:space="0" w:color="auto"/>
        <w:bottom w:val="none" w:sz="0" w:space="0" w:color="auto"/>
        <w:right w:val="none" w:sz="0" w:space="0" w:color="auto"/>
      </w:divBdr>
    </w:div>
    <w:div w:id="660349748">
      <w:bodyDiv w:val="1"/>
      <w:marLeft w:val="0"/>
      <w:marRight w:val="0"/>
      <w:marTop w:val="0"/>
      <w:marBottom w:val="0"/>
      <w:divBdr>
        <w:top w:val="none" w:sz="0" w:space="0" w:color="auto"/>
        <w:left w:val="none" w:sz="0" w:space="0" w:color="auto"/>
        <w:bottom w:val="none" w:sz="0" w:space="0" w:color="auto"/>
        <w:right w:val="none" w:sz="0" w:space="0" w:color="auto"/>
      </w:divBdr>
    </w:div>
    <w:div w:id="667637390">
      <w:bodyDiv w:val="1"/>
      <w:marLeft w:val="0"/>
      <w:marRight w:val="0"/>
      <w:marTop w:val="0"/>
      <w:marBottom w:val="0"/>
      <w:divBdr>
        <w:top w:val="none" w:sz="0" w:space="0" w:color="auto"/>
        <w:left w:val="none" w:sz="0" w:space="0" w:color="auto"/>
        <w:bottom w:val="none" w:sz="0" w:space="0" w:color="auto"/>
        <w:right w:val="none" w:sz="0" w:space="0" w:color="auto"/>
      </w:divBdr>
    </w:div>
    <w:div w:id="675570267">
      <w:bodyDiv w:val="1"/>
      <w:marLeft w:val="0"/>
      <w:marRight w:val="0"/>
      <w:marTop w:val="0"/>
      <w:marBottom w:val="0"/>
      <w:divBdr>
        <w:top w:val="none" w:sz="0" w:space="0" w:color="auto"/>
        <w:left w:val="none" w:sz="0" w:space="0" w:color="auto"/>
        <w:bottom w:val="none" w:sz="0" w:space="0" w:color="auto"/>
        <w:right w:val="none" w:sz="0" w:space="0" w:color="auto"/>
      </w:divBdr>
    </w:div>
    <w:div w:id="808133179">
      <w:bodyDiv w:val="1"/>
      <w:marLeft w:val="0"/>
      <w:marRight w:val="0"/>
      <w:marTop w:val="0"/>
      <w:marBottom w:val="0"/>
      <w:divBdr>
        <w:top w:val="none" w:sz="0" w:space="0" w:color="auto"/>
        <w:left w:val="none" w:sz="0" w:space="0" w:color="auto"/>
        <w:bottom w:val="none" w:sz="0" w:space="0" w:color="auto"/>
        <w:right w:val="none" w:sz="0" w:space="0" w:color="auto"/>
      </w:divBdr>
    </w:div>
    <w:div w:id="856698824">
      <w:bodyDiv w:val="1"/>
      <w:marLeft w:val="0"/>
      <w:marRight w:val="0"/>
      <w:marTop w:val="0"/>
      <w:marBottom w:val="0"/>
      <w:divBdr>
        <w:top w:val="none" w:sz="0" w:space="0" w:color="auto"/>
        <w:left w:val="none" w:sz="0" w:space="0" w:color="auto"/>
        <w:bottom w:val="none" w:sz="0" w:space="0" w:color="auto"/>
        <w:right w:val="none" w:sz="0" w:space="0" w:color="auto"/>
      </w:divBdr>
    </w:div>
    <w:div w:id="895967886">
      <w:bodyDiv w:val="1"/>
      <w:marLeft w:val="0"/>
      <w:marRight w:val="0"/>
      <w:marTop w:val="0"/>
      <w:marBottom w:val="0"/>
      <w:divBdr>
        <w:top w:val="none" w:sz="0" w:space="0" w:color="auto"/>
        <w:left w:val="none" w:sz="0" w:space="0" w:color="auto"/>
        <w:bottom w:val="none" w:sz="0" w:space="0" w:color="auto"/>
        <w:right w:val="none" w:sz="0" w:space="0" w:color="auto"/>
      </w:divBdr>
    </w:div>
    <w:div w:id="902174913">
      <w:bodyDiv w:val="1"/>
      <w:marLeft w:val="0"/>
      <w:marRight w:val="0"/>
      <w:marTop w:val="0"/>
      <w:marBottom w:val="0"/>
      <w:divBdr>
        <w:top w:val="none" w:sz="0" w:space="0" w:color="auto"/>
        <w:left w:val="none" w:sz="0" w:space="0" w:color="auto"/>
        <w:bottom w:val="none" w:sz="0" w:space="0" w:color="auto"/>
        <w:right w:val="none" w:sz="0" w:space="0" w:color="auto"/>
      </w:divBdr>
    </w:div>
    <w:div w:id="919603848">
      <w:bodyDiv w:val="1"/>
      <w:marLeft w:val="0"/>
      <w:marRight w:val="0"/>
      <w:marTop w:val="0"/>
      <w:marBottom w:val="0"/>
      <w:divBdr>
        <w:top w:val="none" w:sz="0" w:space="0" w:color="auto"/>
        <w:left w:val="none" w:sz="0" w:space="0" w:color="auto"/>
        <w:bottom w:val="none" w:sz="0" w:space="0" w:color="auto"/>
        <w:right w:val="none" w:sz="0" w:space="0" w:color="auto"/>
      </w:divBdr>
    </w:div>
    <w:div w:id="943731851">
      <w:bodyDiv w:val="1"/>
      <w:marLeft w:val="0"/>
      <w:marRight w:val="0"/>
      <w:marTop w:val="0"/>
      <w:marBottom w:val="0"/>
      <w:divBdr>
        <w:top w:val="none" w:sz="0" w:space="0" w:color="auto"/>
        <w:left w:val="none" w:sz="0" w:space="0" w:color="auto"/>
        <w:bottom w:val="none" w:sz="0" w:space="0" w:color="auto"/>
        <w:right w:val="none" w:sz="0" w:space="0" w:color="auto"/>
      </w:divBdr>
    </w:div>
    <w:div w:id="945428926">
      <w:bodyDiv w:val="1"/>
      <w:marLeft w:val="0"/>
      <w:marRight w:val="0"/>
      <w:marTop w:val="0"/>
      <w:marBottom w:val="0"/>
      <w:divBdr>
        <w:top w:val="none" w:sz="0" w:space="0" w:color="auto"/>
        <w:left w:val="none" w:sz="0" w:space="0" w:color="auto"/>
        <w:bottom w:val="none" w:sz="0" w:space="0" w:color="auto"/>
        <w:right w:val="none" w:sz="0" w:space="0" w:color="auto"/>
      </w:divBdr>
    </w:div>
    <w:div w:id="966201261">
      <w:bodyDiv w:val="1"/>
      <w:marLeft w:val="0"/>
      <w:marRight w:val="0"/>
      <w:marTop w:val="0"/>
      <w:marBottom w:val="0"/>
      <w:divBdr>
        <w:top w:val="none" w:sz="0" w:space="0" w:color="auto"/>
        <w:left w:val="none" w:sz="0" w:space="0" w:color="auto"/>
        <w:bottom w:val="none" w:sz="0" w:space="0" w:color="auto"/>
        <w:right w:val="none" w:sz="0" w:space="0" w:color="auto"/>
      </w:divBdr>
    </w:div>
    <w:div w:id="974680956">
      <w:bodyDiv w:val="1"/>
      <w:marLeft w:val="0"/>
      <w:marRight w:val="0"/>
      <w:marTop w:val="0"/>
      <w:marBottom w:val="0"/>
      <w:divBdr>
        <w:top w:val="none" w:sz="0" w:space="0" w:color="auto"/>
        <w:left w:val="none" w:sz="0" w:space="0" w:color="auto"/>
        <w:bottom w:val="none" w:sz="0" w:space="0" w:color="auto"/>
        <w:right w:val="none" w:sz="0" w:space="0" w:color="auto"/>
      </w:divBdr>
    </w:div>
    <w:div w:id="989598954">
      <w:bodyDiv w:val="1"/>
      <w:marLeft w:val="0"/>
      <w:marRight w:val="0"/>
      <w:marTop w:val="0"/>
      <w:marBottom w:val="0"/>
      <w:divBdr>
        <w:top w:val="none" w:sz="0" w:space="0" w:color="auto"/>
        <w:left w:val="none" w:sz="0" w:space="0" w:color="auto"/>
        <w:bottom w:val="none" w:sz="0" w:space="0" w:color="auto"/>
        <w:right w:val="none" w:sz="0" w:space="0" w:color="auto"/>
      </w:divBdr>
    </w:div>
    <w:div w:id="1011371778">
      <w:bodyDiv w:val="1"/>
      <w:marLeft w:val="0"/>
      <w:marRight w:val="0"/>
      <w:marTop w:val="0"/>
      <w:marBottom w:val="0"/>
      <w:divBdr>
        <w:top w:val="none" w:sz="0" w:space="0" w:color="auto"/>
        <w:left w:val="none" w:sz="0" w:space="0" w:color="auto"/>
        <w:bottom w:val="none" w:sz="0" w:space="0" w:color="auto"/>
        <w:right w:val="none" w:sz="0" w:space="0" w:color="auto"/>
      </w:divBdr>
    </w:div>
    <w:div w:id="1052343507">
      <w:bodyDiv w:val="1"/>
      <w:marLeft w:val="0"/>
      <w:marRight w:val="0"/>
      <w:marTop w:val="0"/>
      <w:marBottom w:val="0"/>
      <w:divBdr>
        <w:top w:val="none" w:sz="0" w:space="0" w:color="auto"/>
        <w:left w:val="none" w:sz="0" w:space="0" w:color="auto"/>
        <w:bottom w:val="none" w:sz="0" w:space="0" w:color="auto"/>
        <w:right w:val="none" w:sz="0" w:space="0" w:color="auto"/>
      </w:divBdr>
    </w:div>
    <w:div w:id="1068454926">
      <w:bodyDiv w:val="1"/>
      <w:marLeft w:val="0"/>
      <w:marRight w:val="0"/>
      <w:marTop w:val="0"/>
      <w:marBottom w:val="0"/>
      <w:divBdr>
        <w:top w:val="none" w:sz="0" w:space="0" w:color="auto"/>
        <w:left w:val="none" w:sz="0" w:space="0" w:color="auto"/>
        <w:bottom w:val="none" w:sz="0" w:space="0" w:color="auto"/>
        <w:right w:val="none" w:sz="0" w:space="0" w:color="auto"/>
      </w:divBdr>
    </w:div>
    <w:div w:id="1105270047">
      <w:bodyDiv w:val="1"/>
      <w:marLeft w:val="0"/>
      <w:marRight w:val="0"/>
      <w:marTop w:val="0"/>
      <w:marBottom w:val="0"/>
      <w:divBdr>
        <w:top w:val="none" w:sz="0" w:space="0" w:color="auto"/>
        <w:left w:val="none" w:sz="0" w:space="0" w:color="auto"/>
        <w:bottom w:val="none" w:sz="0" w:space="0" w:color="auto"/>
        <w:right w:val="none" w:sz="0" w:space="0" w:color="auto"/>
      </w:divBdr>
    </w:div>
    <w:div w:id="1124883634">
      <w:bodyDiv w:val="1"/>
      <w:marLeft w:val="0"/>
      <w:marRight w:val="0"/>
      <w:marTop w:val="0"/>
      <w:marBottom w:val="0"/>
      <w:divBdr>
        <w:top w:val="none" w:sz="0" w:space="0" w:color="auto"/>
        <w:left w:val="none" w:sz="0" w:space="0" w:color="auto"/>
        <w:bottom w:val="none" w:sz="0" w:space="0" w:color="auto"/>
        <w:right w:val="none" w:sz="0" w:space="0" w:color="auto"/>
      </w:divBdr>
    </w:div>
    <w:div w:id="1125199666">
      <w:bodyDiv w:val="1"/>
      <w:marLeft w:val="0"/>
      <w:marRight w:val="0"/>
      <w:marTop w:val="0"/>
      <w:marBottom w:val="0"/>
      <w:divBdr>
        <w:top w:val="none" w:sz="0" w:space="0" w:color="auto"/>
        <w:left w:val="none" w:sz="0" w:space="0" w:color="auto"/>
        <w:bottom w:val="none" w:sz="0" w:space="0" w:color="auto"/>
        <w:right w:val="none" w:sz="0" w:space="0" w:color="auto"/>
      </w:divBdr>
    </w:div>
    <w:div w:id="1176456485">
      <w:bodyDiv w:val="1"/>
      <w:marLeft w:val="0"/>
      <w:marRight w:val="0"/>
      <w:marTop w:val="0"/>
      <w:marBottom w:val="0"/>
      <w:divBdr>
        <w:top w:val="none" w:sz="0" w:space="0" w:color="auto"/>
        <w:left w:val="none" w:sz="0" w:space="0" w:color="auto"/>
        <w:bottom w:val="none" w:sz="0" w:space="0" w:color="auto"/>
        <w:right w:val="none" w:sz="0" w:space="0" w:color="auto"/>
      </w:divBdr>
    </w:div>
    <w:div w:id="1185173627">
      <w:bodyDiv w:val="1"/>
      <w:marLeft w:val="0"/>
      <w:marRight w:val="0"/>
      <w:marTop w:val="0"/>
      <w:marBottom w:val="0"/>
      <w:divBdr>
        <w:top w:val="none" w:sz="0" w:space="0" w:color="auto"/>
        <w:left w:val="none" w:sz="0" w:space="0" w:color="auto"/>
        <w:bottom w:val="none" w:sz="0" w:space="0" w:color="auto"/>
        <w:right w:val="none" w:sz="0" w:space="0" w:color="auto"/>
      </w:divBdr>
    </w:div>
    <w:div w:id="1247963019">
      <w:bodyDiv w:val="1"/>
      <w:marLeft w:val="0"/>
      <w:marRight w:val="0"/>
      <w:marTop w:val="0"/>
      <w:marBottom w:val="0"/>
      <w:divBdr>
        <w:top w:val="none" w:sz="0" w:space="0" w:color="auto"/>
        <w:left w:val="none" w:sz="0" w:space="0" w:color="auto"/>
        <w:bottom w:val="none" w:sz="0" w:space="0" w:color="auto"/>
        <w:right w:val="none" w:sz="0" w:space="0" w:color="auto"/>
      </w:divBdr>
    </w:div>
    <w:div w:id="1250231461">
      <w:bodyDiv w:val="1"/>
      <w:marLeft w:val="0"/>
      <w:marRight w:val="0"/>
      <w:marTop w:val="0"/>
      <w:marBottom w:val="0"/>
      <w:divBdr>
        <w:top w:val="none" w:sz="0" w:space="0" w:color="auto"/>
        <w:left w:val="none" w:sz="0" w:space="0" w:color="auto"/>
        <w:bottom w:val="none" w:sz="0" w:space="0" w:color="auto"/>
        <w:right w:val="none" w:sz="0" w:space="0" w:color="auto"/>
      </w:divBdr>
    </w:div>
    <w:div w:id="1253127710">
      <w:bodyDiv w:val="1"/>
      <w:marLeft w:val="0"/>
      <w:marRight w:val="0"/>
      <w:marTop w:val="0"/>
      <w:marBottom w:val="0"/>
      <w:divBdr>
        <w:top w:val="none" w:sz="0" w:space="0" w:color="auto"/>
        <w:left w:val="none" w:sz="0" w:space="0" w:color="auto"/>
        <w:bottom w:val="none" w:sz="0" w:space="0" w:color="auto"/>
        <w:right w:val="none" w:sz="0" w:space="0" w:color="auto"/>
      </w:divBdr>
    </w:div>
    <w:div w:id="1295865907">
      <w:bodyDiv w:val="1"/>
      <w:marLeft w:val="0"/>
      <w:marRight w:val="0"/>
      <w:marTop w:val="0"/>
      <w:marBottom w:val="0"/>
      <w:divBdr>
        <w:top w:val="none" w:sz="0" w:space="0" w:color="auto"/>
        <w:left w:val="none" w:sz="0" w:space="0" w:color="auto"/>
        <w:bottom w:val="none" w:sz="0" w:space="0" w:color="auto"/>
        <w:right w:val="none" w:sz="0" w:space="0" w:color="auto"/>
      </w:divBdr>
    </w:div>
    <w:div w:id="1306085969">
      <w:bodyDiv w:val="1"/>
      <w:marLeft w:val="0"/>
      <w:marRight w:val="0"/>
      <w:marTop w:val="0"/>
      <w:marBottom w:val="0"/>
      <w:divBdr>
        <w:top w:val="none" w:sz="0" w:space="0" w:color="auto"/>
        <w:left w:val="none" w:sz="0" w:space="0" w:color="auto"/>
        <w:bottom w:val="none" w:sz="0" w:space="0" w:color="auto"/>
        <w:right w:val="none" w:sz="0" w:space="0" w:color="auto"/>
      </w:divBdr>
    </w:div>
    <w:div w:id="1336957292">
      <w:bodyDiv w:val="1"/>
      <w:marLeft w:val="0"/>
      <w:marRight w:val="0"/>
      <w:marTop w:val="0"/>
      <w:marBottom w:val="0"/>
      <w:divBdr>
        <w:top w:val="none" w:sz="0" w:space="0" w:color="auto"/>
        <w:left w:val="none" w:sz="0" w:space="0" w:color="auto"/>
        <w:bottom w:val="none" w:sz="0" w:space="0" w:color="auto"/>
        <w:right w:val="none" w:sz="0" w:space="0" w:color="auto"/>
      </w:divBdr>
    </w:div>
    <w:div w:id="1340427405">
      <w:bodyDiv w:val="1"/>
      <w:marLeft w:val="0"/>
      <w:marRight w:val="0"/>
      <w:marTop w:val="0"/>
      <w:marBottom w:val="0"/>
      <w:divBdr>
        <w:top w:val="none" w:sz="0" w:space="0" w:color="auto"/>
        <w:left w:val="none" w:sz="0" w:space="0" w:color="auto"/>
        <w:bottom w:val="none" w:sz="0" w:space="0" w:color="auto"/>
        <w:right w:val="none" w:sz="0" w:space="0" w:color="auto"/>
      </w:divBdr>
    </w:div>
    <w:div w:id="1372539236">
      <w:bodyDiv w:val="1"/>
      <w:marLeft w:val="0"/>
      <w:marRight w:val="0"/>
      <w:marTop w:val="0"/>
      <w:marBottom w:val="0"/>
      <w:divBdr>
        <w:top w:val="none" w:sz="0" w:space="0" w:color="auto"/>
        <w:left w:val="none" w:sz="0" w:space="0" w:color="auto"/>
        <w:bottom w:val="none" w:sz="0" w:space="0" w:color="auto"/>
        <w:right w:val="none" w:sz="0" w:space="0" w:color="auto"/>
      </w:divBdr>
    </w:div>
    <w:div w:id="1380977942">
      <w:bodyDiv w:val="1"/>
      <w:marLeft w:val="0"/>
      <w:marRight w:val="0"/>
      <w:marTop w:val="0"/>
      <w:marBottom w:val="0"/>
      <w:divBdr>
        <w:top w:val="none" w:sz="0" w:space="0" w:color="auto"/>
        <w:left w:val="none" w:sz="0" w:space="0" w:color="auto"/>
        <w:bottom w:val="none" w:sz="0" w:space="0" w:color="auto"/>
        <w:right w:val="none" w:sz="0" w:space="0" w:color="auto"/>
      </w:divBdr>
    </w:div>
    <w:div w:id="1414620737">
      <w:bodyDiv w:val="1"/>
      <w:marLeft w:val="0"/>
      <w:marRight w:val="0"/>
      <w:marTop w:val="0"/>
      <w:marBottom w:val="0"/>
      <w:divBdr>
        <w:top w:val="none" w:sz="0" w:space="0" w:color="auto"/>
        <w:left w:val="none" w:sz="0" w:space="0" w:color="auto"/>
        <w:bottom w:val="none" w:sz="0" w:space="0" w:color="auto"/>
        <w:right w:val="none" w:sz="0" w:space="0" w:color="auto"/>
      </w:divBdr>
    </w:div>
    <w:div w:id="1415973703">
      <w:bodyDiv w:val="1"/>
      <w:marLeft w:val="0"/>
      <w:marRight w:val="0"/>
      <w:marTop w:val="0"/>
      <w:marBottom w:val="0"/>
      <w:divBdr>
        <w:top w:val="none" w:sz="0" w:space="0" w:color="auto"/>
        <w:left w:val="none" w:sz="0" w:space="0" w:color="auto"/>
        <w:bottom w:val="none" w:sz="0" w:space="0" w:color="auto"/>
        <w:right w:val="none" w:sz="0" w:space="0" w:color="auto"/>
      </w:divBdr>
    </w:div>
    <w:div w:id="1429348331">
      <w:bodyDiv w:val="1"/>
      <w:marLeft w:val="0"/>
      <w:marRight w:val="0"/>
      <w:marTop w:val="0"/>
      <w:marBottom w:val="0"/>
      <w:divBdr>
        <w:top w:val="none" w:sz="0" w:space="0" w:color="auto"/>
        <w:left w:val="none" w:sz="0" w:space="0" w:color="auto"/>
        <w:bottom w:val="none" w:sz="0" w:space="0" w:color="auto"/>
        <w:right w:val="none" w:sz="0" w:space="0" w:color="auto"/>
      </w:divBdr>
    </w:div>
    <w:div w:id="1498811763">
      <w:bodyDiv w:val="1"/>
      <w:marLeft w:val="0"/>
      <w:marRight w:val="0"/>
      <w:marTop w:val="0"/>
      <w:marBottom w:val="0"/>
      <w:divBdr>
        <w:top w:val="none" w:sz="0" w:space="0" w:color="auto"/>
        <w:left w:val="none" w:sz="0" w:space="0" w:color="auto"/>
        <w:bottom w:val="none" w:sz="0" w:space="0" w:color="auto"/>
        <w:right w:val="none" w:sz="0" w:space="0" w:color="auto"/>
      </w:divBdr>
    </w:div>
    <w:div w:id="1518276111">
      <w:bodyDiv w:val="1"/>
      <w:marLeft w:val="0"/>
      <w:marRight w:val="0"/>
      <w:marTop w:val="0"/>
      <w:marBottom w:val="0"/>
      <w:divBdr>
        <w:top w:val="none" w:sz="0" w:space="0" w:color="auto"/>
        <w:left w:val="none" w:sz="0" w:space="0" w:color="auto"/>
        <w:bottom w:val="none" w:sz="0" w:space="0" w:color="auto"/>
        <w:right w:val="none" w:sz="0" w:space="0" w:color="auto"/>
      </w:divBdr>
    </w:div>
    <w:div w:id="1586181789">
      <w:bodyDiv w:val="1"/>
      <w:marLeft w:val="0"/>
      <w:marRight w:val="0"/>
      <w:marTop w:val="0"/>
      <w:marBottom w:val="0"/>
      <w:divBdr>
        <w:top w:val="none" w:sz="0" w:space="0" w:color="auto"/>
        <w:left w:val="none" w:sz="0" w:space="0" w:color="auto"/>
        <w:bottom w:val="none" w:sz="0" w:space="0" w:color="auto"/>
        <w:right w:val="none" w:sz="0" w:space="0" w:color="auto"/>
      </w:divBdr>
    </w:div>
    <w:div w:id="1603682534">
      <w:bodyDiv w:val="1"/>
      <w:marLeft w:val="0"/>
      <w:marRight w:val="0"/>
      <w:marTop w:val="0"/>
      <w:marBottom w:val="0"/>
      <w:divBdr>
        <w:top w:val="none" w:sz="0" w:space="0" w:color="auto"/>
        <w:left w:val="none" w:sz="0" w:space="0" w:color="auto"/>
        <w:bottom w:val="none" w:sz="0" w:space="0" w:color="auto"/>
        <w:right w:val="none" w:sz="0" w:space="0" w:color="auto"/>
      </w:divBdr>
    </w:div>
    <w:div w:id="1640770327">
      <w:bodyDiv w:val="1"/>
      <w:marLeft w:val="0"/>
      <w:marRight w:val="0"/>
      <w:marTop w:val="0"/>
      <w:marBottom w:val="0"/>
      <w:divBdr>
        <w:top w:val="none" w:sz="0" w:space="0" w:color="auto"/>
        <w:left w:val="none" w:sz="0" w:space="0" w:color="auto"/>
        <w:bottom w:val="none" w:sz="0" w:space="0" w:color="auto"/>
        <w:right w:val="none" w:sz="0" w:space="0" w:color="auto"/>
      </w:divBdr>
    </w:div>
    <w:div w:id="1643339945">
      <w:bodyDiv w:val="1"/>
      <w:marLeft w:val="0"/>
      <w:marRight w:val="0"/>
      <w:marTop w:val="0"/>
      <w:marBottom w:val="0"/>
      <w:divBdr>
        <w:top w:val="none" w:sz="0" w:space="0" w:color="auto"/>
        <w:left w:val="none" w:sz="0" w:space="0" w:color="auto"/>
        <w:bottom w:val="none" w:sz="0" w:space="0" w:color="auto"/>
        <w:right w:val="none" w:sz="0" w:space="0" w:color="auto"/>
      </w:divBdr>
    </w:div>
    <w:div w:id="1687563179">
      <w:bodyDiv w:val="1"/>
      <w:marLeft w:val="0"/>
      <w:marRight w:val="0"/>
      <w:marTop w:val="0"/>
      <w:marBottom w:val="0"/>
      <w:divBdr>
        <w:top w:val="none" w:sz="0" w:space="0" w:color="auto"/>
        <w:left w:val="none" w:sz="0" w:space="0" w:color="auto"/>
        <w:bottom w:val="none" w:sz="0" w:space="0" w:color="auto"/>
        <w:right w:val="none" w:sz="0" w:space="0" w:color="auto"/>
      </w:divBdr>
    </w:div>
    <w:div w:id="1702781478">
      <w:bodyDiv w:val="1"/>
      <w:marLeft w:val="0"/>
      <w:marRight w:val="0"/>
      <w:marTop w:val="0"/>
      <w:marBottom w:val="0"/>
      <w:divBdr>
        <w:top w:val="none" w:sz="0" w:space="0" w:color="auto"/>
        <w:left w:val="none" w:sz="0" w:space="0" w:color="auto"/>
        <w:bottom w:val="none" w:sz="0" w:space="0" w:color="auto"/>
        <w:right w:val="none" w:sz="0" w:space="0" w:color="auto"/>
      </w:divBdr>
    </w:div>
    <w:div w:id="1729919532">
      <w:bodyDiv w:val="1"/>
      <w:marLeft w:val="0"/>
      <w:marRight w:val="0"/>
      <w:marTop w:val="0"/>
      <w:marBottom w:val="0"/>
      <w:divBdr>
        <w:top w:val="none" w:sz="0" w:space="0" w:color="auto"/>
        <w:left w:val="none" w:sz="0" w:space="0" w:color="auto"/>
        <w:bottom w:val="none" w:sz="0" w:space="0" w:color="auto"/>
        <w:right w:val="none" w:sz="0" w:space="0" w:color="auto"/>
      </w:divBdr>
      <w:divsChild>
        <w:div w:id="1748840733">
          <w:marLeft w:val="0"/>
          <w:marRight w:val="0"/>
          <w:marTop w:val="0"/>
          <w:marBottom w:val="0"/>
          <w:divBdr>
            <w:top w:val="none" w:sz="0" w:space="0" w:color="auto"/>
            <w:left w:val="none" w:sz="0" w:space="0" w:color="auto"/>
            <w:bottom w:val="none" w:sz="0" w:space="0" w:color="auto"/>
            <w:right w:val="none" w:sz="0" w:space="0" w:color="auto"/>
          </w:divBdr>
        </w:div>
        <w:div w:id="747388301">
          <w:marLeft w:val="0"/>
          <w:marRight w:val="0"/>
          <w:marTop w:val="0"/>
          <w:marBottom w:val="0"/>
          <w:divBdr>
            <w:top w:val="none" w:sz="0" w:space="0" w:color="auto"/>
            <w:left w:val="none" w:sz="0" w:space="0" w:color="auto"/>
            <w:bottom w:val="none" w:sz="0" w:space="0" w:color="auto"/>
            <w:right w:val="none" w:sz="0" w:space="0" w:color="auto"/>
          </w:divBdr>
        </w:div>
        <w:div w:id="1380781217">
          <w:marLeft w:val="0"/>
          <w:marRight w:val="0"/>
          <w:marTop w:val="0"/>
          <w:marBottom w:val="0"/>
          <w:divBdr>
            <w:top w:val="none" w:sz="0" w:space="0" w:color="auto"/>
            <w:left w:val="none" w:sz="0" w:space="0" w:color="auto"/>
            <w:bottom w:val="none" w:sz="0" w:space="0" w:color="auto"/>
            <w:right w:val="none" w:sz="0" w:space="0" w:color="auto"/>
          </w:divBdr>
        </w:div>
        <w:div w:id="195509179">
          <w:marLeft w:val="0"/>
          <w:marRight w:val="0"/>
          <w:marTop w:val="0"/>
          <w:marBottom w:val="0"/>
          <w:divBdr>
            <w:top w:val="none" w:sz="0" w:space="0" w:color="auto"/>
            <w:left w:val="none" w:sz="0" w:space="0" w:color="auto"/>
            <w:bottom w:val="none" w:sz="0" w:space="0" w:color="auto"/>
            <w:right w:val="none" w:sz="0" w:space="0" w:color="auto"/>
          </w:divBdr>
        </w:div>
        <w:div w:id="11614973">
          <w:marLeft w:val="0"/>
          <w:marRight w:val="0"/>
          <w:marTop w:val="0"/>
          <w:marBottom w:val="0"/>
          <w:divBdr>
            <w:top w:val="none" w:sz="0" w:space="0" w:color="auto"/>
            <w:left w:val="none" w:sz="0" w:space="0" w:color="auto"/>
            <w:bottom w:val="none" w:sz="0" w:space="0" w:color="auto"/>
            <w:right w:val="none" w:sz="0" w:space="0" w:color="auto"/>
          </w:divBdr>
        </w:div>
        <w:div w:id="51345472">
          <w:marLeft w:val="0"/>
          <w:marRight w:val="0"/>
          <w:marTop w:val="0"/>
          <w:marBottom w:val="0"/>
          <w:divBdr>
            <w:top w:val="none" w:sz="0" w:space="0" w:color="auto"/>
            <w:left w:val="none" w:sz="0" w:space="0" w:color="auto"/>
            <w:bottom w:val="none" w:sz="0" w:space="0" w:color="auto"/>
            <w:right w:val="none" w:sz="0" w:space="0" w:color="auto"/>
          </w:divBdr>
        </w:div>
        <w:div w:id="1761372232">
          <w:marLeft w:val="0"/>
          <w:marRight w:val="0"/>
          <w:marTop w:val="0"/>
          <w:marBottom w:val="0"/>
          <w:divBdr>
            <w:top w:val="none" w:sz="0" w:space="0" w:color="auto"/>
            <w:left w:val="none" w:sz="0" w:space="0" w:color="auto"/>
            <w:bottom w:val="none" w:sz="0" w:space="0" w:color="auto"/>
            <w:right w:val="none" w:sz="0" w:space="0" w:color="auto"/>
          </w:divBdr>
        </w:div>
        <w:div w:id="1195773149">
          <w:marLeft w:val="0"/>
          <w:marRight w:val="0"/>
          <w:marTop w:val="0"/>
          <w:marBottom w:val="0"/>
          <w:divBdr>
            <w:top w:val="none" w:sz="0" w:space="0" w:color="auto"/>
            <w:left w:val="none" w:sz="0" w:space="0" w:color="auto"/>
            <w:bottom w:val="none" w:sz="0" w:space="0" w:color="auto"/>
            <w:right w:val="none" w:sz="0" w:space="0" w:color="auto"/>
          </w:divBdr>
        </w:div>
        <w:div w:id="396124890">
          <w:marLeft w:val="0"/>
          <w:marRight w:val="0"/>
          <w:marTop w:val="0"/>
          <w:marBottom w:val="0"/>
          <w:divBdr>
            <w:top w:val="none" w:sz="0" w:space="0" w:color="auto"/>
            <w:left w:val="none" w:sz="0" w:space="0" w:color="auto"/>
            <w:bottom w:val="none" w:sz="0" w:space="0" w:color="auto"/>
            <w:right w:val="none" w:sz="0" w:space="0" w:color="auto"/>
          </w:divBdr>
        </w:div>
        <w:div w:id="1719544847">
          <w:marLeft w:val="0"/>
          <w:marRight w:val="0"/>
          <w:marTop w:val="0"/>
          <w:marBottom w:val="0"/>
          <w:divBdr>
            <w:top w:val="none" w:sz="0" w:space="0" w:color="auto"/>
            <w:left w:val="none" w:sz="0" w:space="0" w:color="auto"/>
            <w:bottom w:val="none" w:sz="0" w:space="0" w:color="auto"/>
            <w:right w:val="none" w:sz="0" w:space="0" w:color="auto"/>
          </w:divBdr>
        </w:div>
        <w:div w:id="1210607503">
          <w:marLeft w:val="0"/>
          <w:marRight w:val="0"/>
          <w:marTop w:val="0"/>
          <w:marBottom w:val="0"/>
          <w:divBdr>
            <w:top w:val="none" w:sz="0" w:space="0" w:color="auto"/>
            <w:left w:val="none" w:sz="0" w:space="0" w:color="auto"/>
            <w:bottom w:val="none" w:sz="0" w:space="0" w:color="auto"/>
            <w:right w:val="none" w:sz="0" w:space="0" w:color="auto"/>
          </w:divBdr>
        </w:div>
        <w:div w:id="1871524659">
          <w:marLeft w:val="0"/>
          <w:marRight w:val="0"/>
          <w:marTop w:val="0"/>
          <w:marBottom w:val="0"/>
          <w:divBdr>
            <w:top w:val="none" w:sz="0" w:space="0" w:color="auto"/>
            <w:left w:val="none" w:sz="0" w:space="0" w:color="auto"/>
            <w:bottom w:val="none" w:sz="0" w:space="0" w:color="auto"/>
            <w:right w:val="none" w:sz="0" w:space="0" w:color="auto"/>
          </w:divBdr>
        </w:div>
        <w:div w:id="1042633568">
          <w:marLeft w:val="0"/>
          <w:marRight w:val="0"/>
          <w:marTop w:val="0"/>
          <w:marBottom w:val="0"/>
          <w:divBdr>
            <w:top w:val="none" w:sz="0" w:space="0" w:color="auto"/>
            <w:left w:val="none" w:sz="0" w:space="0" w:color="auto"/>
            <w:bottom w:val="none" w:sz="0" w:space="0" w:color="auto"/>
            <w:right w:val="none" w:sz="0" w:space="0" w:color="auto"/>
          </w:divBdr>
        </w:div>
        <w:div w:id="482697630">
          <w:marLeft w:val="0"/>
          <w:marRight w:val="0"/>
          <w:marTop w:val="0"/>
          <w:marBottom w:val="0"/>
          <w:divBdr>
            <w:top w:val="none" w:sz="0" w:space="0" w:color="auto"/>
            <w:left w:val="none" w:sz="0" w:space="0" w:color="auto"/>
            <w:bottom w:val="none" w:sz="0" w:space="0" w:color="auto"/>
            <w:right w:val="none" w:sz="0" w:space="0" w:color="auto"/>
          </w:divBdr>
        </w:div>
        <w:div w:id="2107731197">
          <w:marLeft w:val="0"/>
          <w:marRight w:val="0"/>
          <w:marTop w:val="0"/>
          <w:marBottom w:val="0"/>
          <w:divBdr>
            <w:top w:val="none" w:sz="0" w:space="0" w:color="auto"/>
            <w:left w:val="none" w:sz="0" w:space="0" w:color="auto"/>
            <w:bottom w:val="none" w:sz="0" w:space="0" w:color="auto"/>
            <w:right w:val="none" w:sz="0" w:space="0" w:color="auto"/>
          </w:divBdr>
        </w:div>
        <w:div w:id="1602058571">
          <w:marLeft w:val="0"/>
          <w:marRight w:val="0"/>
          <w:marTop w:val="0"/>
          <w:marBottom w:val="0"/>
          <w:divBdr>
            <w:top w:val="none" w:sz="0" w:space="0" w:color="auto"/>
            <w:left w:val="none" w:sz="0" w:space="0" w:color="auto"/>
            <w:bottom w:val="none" w:sz="0" w:space="0" w:color="auto"/>
            <w:right w:val="none" w:sz="0" w:space="0" w:color="auto"/>
          </w:divBdr>
        </w:div>
        <w:div w:id="1314530453">
          <w:marLeft w:val="0"/>
          <w:marRight w:val="0"/>
          <w:marTop w:val="0"/>
          <w:marBottom w:val="0"/>
          <w:divBdr>
            <w:top w:val="none" w:sz="0" w:space="0" w:color="auto"/>
            <w:left w:val="none" w:sz="0" w:space="0" w:color="auto"/>
            <w:bottom w:val="none" w:sz="0" w:space="0" w:color="auto"/>
            <w:right w:val="none" w:sz="0" w:space="0" w:color="auto"/>
          </w:divBdr>
        </w:div>
        <w:div w:id="2041583366">
          <w:marLeft w:val="0"/>
          <w:marRight w:val="0"/>
          <w:marTop w:val="0"/>
          <w:marBottom w:val="0"/>
          <w:divBdr>
            <w:top w:val="none" w:sz="0" w:space="0" w:color="auto"/>
            <w:left w:val="none" w:sz="0" w:space="0" w:color="auto"/>
            <w:bottom w:val="none" w:sz="0" w:space="0" w:color="auto"/>
            <w:right w:val="none" w:sz="0" w:space="0" w:color="auto"/>
          </w:divBdr>
        </w:div>
        <w:div w:id="1643971695">
          <w:marLeft w:val="0"/>
          <w:marRight w:val="0"/>
          <w:marTop w:val="0"/>
          <w:marBottom w:val="0"/>
          <w:divBdr>
            <w:top w:val="none" w:sz="0" w:space="0" w:color="auto"/>
            <w:left w:val="none" w:sz="0" w:space="0" w:color="auto"/>
            <w:bottom w:val="none" w:sz="0" w:space="0" w:color="auto"/>
            <w:right w:val="none" w:sz="0" w:space="0" w:color="auto"/>
          </w:divBdr>
        </w:div>
        <w:div w:id="348995151">
          <w:marLeft w:val="0"/>
          <w:marRight w:val="0"/>
          <w:marTop w:val="0"/>
          <w:marBottom w:val="0"/>
          <w:divBdr>
            <w:top w:val="none" w:sz="0" w:space="0" w:color="auto"/>
            <w:left w:val="none" w:sz="0" w:space="0" w:color="auto"/>
            <w:bottom w:val="none" w:sz="0" w:space="0" w:color="auto"/>
            <w:right w:val="none" w:sz="0" w:space="0" w:color="auto"/>
          </w:divBdr>
        </w:div>
        <w:div w:id="2024237873">
          <w:marLeft w:val="0"/>
          <w:marRight w:val="0"/>
          <w:marTop w:val="0"/>
          <w:marBottom w:val="0"/>
          <w:divBdr>
            <w:top w:val="none" w:sz="0" w:space="0" w:color="auto"/>
            <w:left w:val="none" w:sz="0" w:space="0" w:color="auto"/>
            <w:bottom w:val="none" w:sz="0" w:space="0" w:color="auto"/>
            <w:right w:val="none" w:sz="0" w:space="0" w:color="auto"/>
          </w:divBdr>
        </w:div>
        <w:div w:id="733820460">
          <w:marLeft w:val="0"/>
          <w:marRight w:val="0"/>
          <w:marTop w:val="0"/>
          <w:marBottom w:val="0"/>
          <w:divBdr>
            <w:top w:val="none" w:sz="0" w:space="0" w:color="auto"/>
            <w:left w:val="none" w:sz="0" w:space="0" w:color="auto"/>
            <w:bottom w:val="none" w:sz="0" w:space="0" w:color="auto"/>
            <w:right w:val="none" w:sz="0" w:space="0" w:color="auto"/>
          </w:divBdr>
          <w:divsChild>
            <w:div w:id="2069962185">
              <w:marLeft w:val="0"/>
              <w:marRight w:val="0"/>
              <w:marTop w:val="30"/>
              <w:marBottom w:val="30"/>
              <w:divBdr>
                <w:top w:val="none" w:sz="0" w:space="0" w:color="auto"/>
                <w:left w:val="none" w:sz="0" w:space="0" w:color="auto"/>
                <w:bottom w:val="none" w:sz="0" w:space="0" w:color="auto"/>
                <w:right w:val="none" w:sz="0" w:space="0" w:color="auto"/>
              </w:divBdr>
              <w:divsChild>
                <w:div w:id="2013288370">
                  <w:marLeft w:val="0"/>
                  <w:marRight w:val="0"/>
                  <w:marTop w:val="0"/>
                  <w:marBottom w:val="0"/>
                  <w:divBdr>
                    <w:top w:val="none" w:sz="0" w:space="0" w:color="auto"/>
                    <w:left w:val="none" w:sz="0" w:space="0" w:color="auto"/>
                    <w:bottom w:val="none" w:sz="0" w:space="0" w:color="auto"/>
                    <w:right w:val="none" w:sz="0" w:space="0" w:color="auto"/>
                  </w:divBdr>
                  <w:divsChild>
                    <w:div w:id="1329553530">
                      <w:marLeft w:val="0"/>
                      <w:marRight w:val="0"/>
                      <w:marTop w:val="0"/>
                      <w:marBottom w:val="0"/>
                      <w:divBdr>
                        <w:top w:val="none" w:sz="0" w:space="0" w:color="auto"/>
                        <w:left w:val="none" w:sz="0" w:space="0" w:color="auto"/>
                        <w:bottom w:val="none" w:sz="0" w:space="0" w:color="auto"/>
                        <w:right w:val="none" w:sz="0" w:space="0" w:color="auto"/>
                      </w:divBdr>
                    </w:div>
                    <w:div w:id="1351029057">
                      <w:marLeft w:val="0"/>
                      <w:marRight w:val="0"/>
                      <w:marTop w:val="0"/>
                      <w:marBottom w:val="0"/>
                      <w:divBdr>
                        <w:top w:val="none" w:sz="0" w:space="0" w:color="auto"/>
                        <w:left w:val="none" w:sz="0" w:space="0" w:color="auto"/>
                        <w:bottom w:val="none" w:sz="0" w:space="0" w:color="auto"/>
                        <w:right w:val="none" w:sz="0" w:space="0" w:color="auto"/>
                      </w:divBdr>
                    </w:div>
                  </w:divsChild>
                </w:div>
                <w:div w:id="1318612322">
                  <w:marLeft w:val="0"/>
                  <w:marRight w:val="0"/>
                  <w:marTop w:val="0"/>
                  <w:marBottom w:val="0"/>
                  <w:divBdr>
                    <w:top w:val="none" w:sz="0" w:space="0" w:color="auto"/>
                    <w:left w:val="none" w:sz="0" w:space="0" w:color="auto"/>
                    <w:bottom w:val="none" w:sz="0" w:space="0" w:color="auto"/>
                    <w:right w:val="none" w:sz="0" w:space="0" w:color="auto"/>
                  </w:divBdr>
                  <w:divsChild>
                    <w:div w:id="1894732291">
                      <w:marLeft w:val="0"/>
                      <w:marRight w:val="0"/>
                      <w:marTop w:val="0"/>
                      <w:marBottom w:val="0"/>
                      <w:divBdr>
                        <w:top w:val="none" w:sz="0" w:space="0" w:color="auto"/>
                        <w:left w:val="none" w:sz="0" w:space="0" w:color="auto"/>
                        <w:bottom w:val="none" w:sz="0" w:space="0" w:color="auto"/>
                        <w:right w:val="none" w:sz="0" w:space="0" w:color="auto"/>
                      </w:divBdr>
                    </w:div>
                    <w:div w:id="1513642665">
                      <w:marLeft w:val="0"/>
                      <w:marRight w:val="0"/>
                      <w:marTop w:val="0"/>
                      <w:marBottom w:val="0"/>
                      <w:divBdr>
                        <w:top w:val="none" w:sz="0" w:space="0" w:color="auto"/>
                        <w:left w:val="none" w:sz="0" w:space="0" w:color="auto"/>
                        <w:bottom w:val="none" w:sz="0" w:space="0" w:color="auto"/>
                        <w:right w:val="none" w:sz="0" w:space="0" w:color="auto"/>
                      </w:divBdr>
                    </w:div>
                    <w:div w:id="883294830">
                      <w:marLeft w:val="0"/>
                      <w:marRight w:val="0"/>
                      <w:marTop w:val="0"/>
                      <w:marBottom w:val="0"/>
                      <w:divBdr>
                        <w:top w:val="none" w:sz="0" w:space="0" w:color="auto"/>
                        <w:left w:val="none" w:sz="0" w:space="0" w:color="auto"/>
                        <w:bottom w:val="none" w:sz="0" w:space="0" w:color="auto"/>
                        <w:right w:val="none" w:sz="0" w:space="0" w:color="auto"/>
                      </w:divBdr>
                    </w:div>
                  </w:divsChild>
                </w:div>
                <w:div w:id="1646158223">
                  <w:marLeft w:val="0"/>
                  <w:marRight w:val="0"/>
                  <w:marTop w:val="0"/>
                  <w:marBottom w:val="0"/>
                  <w:divBdr>
                    <w:top w:val="none" w:sz="0" w:space="0" w:color="auto"/>
                    <w:left w:val="none" w:sz="0" w:space="0" w:color="auto"/>
                    <w:bottom w:val="none" w:sz="0" w:space="0" w:color="auto"/>
                    <w:right w:val="none" w:sz="0" w:space="0" w:color="auto"/>
                  </w:divBdr>
                  <w:divsChild>
                    <w:div w:id="1745448222">
                      <w:marLeft w:val="0"/>
                      <w:marRight w:val="0"/>
                      <w:marTop w:val="0"/>
                      <w:marBottom w:val="0"/>
                      <w:divBdr>
                        <w:top w:val="none" w:sz="0" w:space="0" w:color="auto"/>
                        <w:left w:val="none" w:sz="0" w:space="0" w:color="auto"/>
                        <w:bottom w:val="none" w:sz="0" w:space="0" w:color="auto"/>
                        <w:right w:val="none" w:sz="0" w:space="0" w:color="auto"/>
                      </w:divBdr>
                    </w:div>
                    <w:div w:id="1321736392">
                      <w:marLeft w:val="0"/>
                      <w:marRight w:val="0"/>
                      <w:marTop w:val="0"/>
                      <w:marBottom w:val="0"/>
                      <w:divBdr>
                        <w:top w:val="none" w:sz="0" w:space="0" w:color="auto"/>
                        <w:left w:val="none" w:sz="0" w:space="0" w:color="auto"/>
                        <w:bottom w:val="none" w:sz="0" w:space="0" w:color="auto"/>
                        <w:right w:val="none" w:sz="0" w:space="0" w:color="auto"/>
                      </w:divBdr>
                    </w:div>
                    <w:div w:id="886531101">
                      <w:marLeft w:val="0"/>
                      <w:marRight w:val="0"/>
                      <w:marTop w:val="0"/>
                      <w:marBottom w:val="0"/>
                      <w:divBdr>
                        <w:top w:val="none" w:sz="0" w:space="0" w:color="auto"/>
                        <w:left w:val="none" w:sz="0" w:space="0" w:color="auto"/>
                        <w:bottom w:val="none" w:sz="0" w:space="0" w:color="auto"/>
                        <w:right w:val="none" w:sz="0" w:space="0" w:color="auto"/>
                      </w:divBdr>
                    </w:div>
                  </w:divsChild>
                </w:div>
                <w:div w:id="2044788990">
                  <w:marLeft w:val="0"/>
                  <w:marRight w:val="0"/>
                  <w:marTop w:val="0"/>
                  <w:marBottom w:val="0"/>
                  <w:divBdr>
                    <w:top w:val="none" w:sz="0" w:space="0" w:color="auto"/>
                    <w:left w:val="none" w:sz="0" w:space="0" w:color="auto"/>
                    <w:bottom w:val="none" w:sz="0" w:space="0" w:color="auto"/>
                    <w:right w:val="none" w:sz="0" w:space="0" w:color="auto"/>
                  </w:divBdr>
                  <w:divsChild>
                    <w:div w:id="1480459942">
                      <w:marLeft w:val="0"/>
                      <w:marRight w:val="0"/>
                      <w:marTop w:val="0"/>
                      <w:marBottom w:val="0"/>
                      <w:divBdr>
                        <w:top w:val="none" w:sz="0" w:space="0" w:color="auto"/>
                        <w:left w:val="none" w:sz="0" w:space="0" w:color="auto"/>
                        <w:bottom w:val="none" w:sz="0" w:space="0" w:color="auto"/>
                        <w:right w:val="none" w:sz="0" w:space="0" w:color="auto"/>
                      </w:divBdr>
                    </w:div>
                    <w:div w:id="688526402">
                      <w:marLeft w:val="0"/>
                      <w:marRight w:val="0"/>
                      <w:marTop w:val="0"/>
                      <w:marBottom w:val="0"/>
                      <w:divBdr>
                        <w:top w:val="none" w:sz="0" w:space="0" w:color="auto"/>
                        <w:left w:val="none" w:sz="0" w:space="0" w:color="auto"/>
                        <w:bottom w:val="none" w:sz="0" w:space="0" w:color="auto"/>
                        <w:right w:val="none" w:sz="0" w:space="0" w:color="auto"/>
                      </w:divBdr>
                    </w:div>
                    <w:div w:id="1039470373">
                      <w:marLeft w:val="0"/>
                      <w:marRight w:val="0"/>
                      <w:marTop w:val="0"/>
                      <w:marBottom w:val="0"/>
                      <w:divBdr>
                        <w:top w:val="none" w:sz="0" w:space="0" w:color="auto"/>
                        <w:left w:val="none" w:sz="0" w:space="0" w:color="auto"/>
                        <w:bottom w:val="none" w:sz="0" w:space="0" w:color="auto"/>
                        <w:right w:val="none" w:sz="0" w:space="0" w:color="auto"/>
                      </w:divBdr>
                    </w:div>
                  </w:divsChild>
                </w:div>
                <w:div w:id="709691472">
                  <w:marLeft w:val="0"/>
                  <w:marRight w:val="0"/>
                  <w:marTop w:val="0"/>
                  <w:marBottom w:val="0"/>
                  <w:divBdr>
                    <w:top w:val="none" w:sz="0" w:space="0" w:color="auto"/>
                    <w:left w:val="none" w:sz="0" w:space="0" w:color="auto"/>
                    <w:bottom w:val="none" w:sz="0" w:space="0" w:color="auto"/>
                    <w:right w:val="none" w:sz="0" w:space="0" w:color="auto"/>
                  </w:divBdr>
                  <w:divsChild>
                    <w:div w:id="337149641">
                      <w:marLeft w:val="0"/>
                      <w:marRight w:val="0"/>
                      <w:marTop w:val="0"/>
                      <w:marBottom w:val="0"/>
                      <w:divBdr>
                        <w:top w:val="none" w:sz="0" w:space="0" w:color="auto"/>
                        <w:left w:val="none" w:sz="0" w:space="0" w:color="auto"/>
                        <w:bottom w:val="none" w:sz="0" w:space="0" w:color="auto"/>
                        <w:right w:val="none" w:sz="0" w:space="0" w:color="auto"/>
                      </w:divBdr>
                    </w:div>
                    <w:div w:id="188684798">
                      <w:marLeft w:val="0"/>
                      <w:marRight w:val="0"/>
                      <w:marTop w:val="0"/>
                      <w:marBottom w:val="0"/>
                      <w:divBdr>
                        <w:top w:val="none" w:sz="0" w:space="0" w:color="auto"/>
                        <w:left w:val="none" w:sz="0" w:space="0" w:color="auto"/>
                        <w:bottom w:val="none" w:sz="0" w:space="0" w:color="auto"/>
                        <w:right w:val="none" w:sz="0" w:space="0" w:color="auto"/>
                      </w:divBdr>
                    </w:div>
                  </w:divsChild>
                </w:div>
                <w:div w:id="1883832372">
                  <w:marLeft w:val="0"/>
                  <w:marRight w:val="0"/>
                  <w:marTop w:val="0"/>
                  <w:marBottom w:val="0"/>
                  <w:divBdr>
                    <w:top w:val="none" w:sz="0" w:space="0" w:color="auto"/>
                    <w:left w:val="none" w:sz="0" w:space="0" w:color="auto"/>
                    <w:bottom w:val="none" w:sz="0" w:space="0" w:color="auto"/>
                    <w:right w:val="none" w:sz="0" w:space="0" w:color="auto"/>
                  </w:divBdr>
                  <w:divsChild>
                    <w:div w:id="1603490141">
                      <w:marLeft w:val="0"/>
                      <w:marRight w:val="0"/>
                      <w:marTop w:val="0"/>
                      <w:marBottom w:val="0"/>
                      <w:divBdr>
                        <w:top w:val="none" w:sz="0" w:space="0" w:color="auto"/>
                        <w:left w:val="none" w:sz="0" w:space="0" w:color="auto"/>
                        <w:bottom w:val="none" w:sz="0" w:space="0" w:color="auto"/>
                        <w:right w:val="none" w:sz="0" w:space="0" w:color="auto"/>
                      </w:divBdr>
                    </w:div>
                  </w:divsChild>
                </w:div>
                <w:div w:id="1363705518">
                  <w:marLeft w:val="0"/>
                  <w:marRight w:val="0"/>
                  <w:marTop w:val="0"/>
                  <w:marBottom w:val="0"/>
                  <w:divBdr>
                    <w:top w:val="none" w:sz="0" w:space="0" w:color="auto"/>
                    <w:left w:val="none" w:sz="0" w:space="0" w:color="auto"/>
                    <w:bottom w:val="none" w:sz="0" w:space="0" w:color="auto"/>
                    <w:right w:val="none" w:sz="0" w:space="0" w:color="auto"/>
                  </w:divBdr>
                  <w:divsChild>
                    <w:div w:id="1226986026">
                      <w:marLeft w:val="0"/>
                      <w:marRight w:val="0"/>
                      <w:marTop w:val="0"/>
                      <w:marBottom w:val="0"/>
                      <w:divBdr>
                        <w:top w:val="none" w:sz="0" w:space="0" w:color="auto"/>
                        <w:left w:val="none" w:sz="0" w:space="0" w:color="auto"/>
                        <w:bottom w:val="none" w:sz="0" w:space="0" w:color="auto"/>
                        <w:right w:val="none" w:sz="0" w:space="0" w:color="auto"/>
                      </w:divBdr>
                    </w:div>
                    <w:div w:id="597641555">
                      <w:marLeft w:val="0"/>
                      <w:marRight w:val="0"/>
                      <w:marTop w:val="0"/>
                      <w:marBottom w:val="0"/>
                      <w:divBdr>
                        <w:top w:val="none" w:sz="0" w:space="0" w:color="auto"/>
                        <w:left w:val="none" w:sz="0" w:space="0" w:color="auto"/>
                        <w:bottom w:val="none" w:sz="0" w:space="0" w:color="auto"/>
                        <w:right w:val="none" w:sz="0" w:space="0" w:color="auto"/>
                      </w:divBdr>
                    </w:div>
                    <w:div w:id="141848884">
                      <w:marLeft w:val="0"/>
                      <w:marRight w:val="0"/>
                      <w:marTop w:val="0"/>
                      <w:marBottom w:val="0"/>
                      <w:divBdr>
                        <w:top w:val="none" w:sz="0" w:space="0" w:color="auto"/>
                        <w:left w:val="none" w:sz="0" w:space="0" w:color="auto"/>
                        <w:bottom w:val="none" w:sz="0" w:space="0" w:color="auto"/>
                        <w:right w:val="none" w:sz="0" w:space="0" w:color="auto"/>
                      </w:divBdr>
                    </w:div>
                    <w:div w:id="189434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31098">
          <w:marLeft w:val="0"/>
          <w:marRight w:val="0"/>
          <w:marTop w:val="0"/>
          <w:marBottom w:val="0"/>
          <w:divBdr>
            <w:top w:val="none" w:sz="0" w:space="0" w:color="auto"/>
            <w:left w:val="none" w:sz="0" w:space="0" w:color="auto"/>
            <w:bottom w:val="none" w:sz="0" w:space="0" w:color="auto"/>
            <w:right w:val="none" w:sz="0" w:space="0" w:color="auto"/>
          </w:divBdr>
        </w:div>
        <w:div w:id="849835343">
          <w:marLeft w:val="0"/>
          <w:marRight w:val="0"/>
          <w:marTop w:val="0"/>
          <w:marBottom w:val="0"/>
          <w:divBdr>
            <w:top w:val="none" w:sz="0" w:space="0" w:color="auto"/>
            <w:left w:val="none" w:sz="0" w:space="0" w:color="auto"/>
            <w:bottom w:val="none" w:sz="0" w:space="0" w:color="auto"/>
            <w:right w:val="none" w:sz="0" w:space="0" w:color="auto"/>
          </w:divBdr>
        </w:div>
        <w:div w:id="252711486">
          <w:marLeft w:val="0"/>
          <w:marRight w:val="0"/>
          <w:marTop w:val="0"/>
          <w:marBottom w:val="0"/>
          <w:divBdr>
            <w:top w:val="none" w:sz="0" w:space="0" w:color="auto"/>
            <w:left w:val="none" w:sz="0" w:space="0" w:color="auto"/>
            <w:bottom w:val="none" w:sz="0" w:space="0" w:color="auto"/>
            <w:right w:val="none" w:sz="0" w:space="0" w:color="auto"/>
          </w:divBdr>
        </w:div>
        <w:div w:id="1928079015">
          <w:marLeft w:val="0"/>
          <w:marRight w:val="0"/>
          <w:marTop w:val="0"/>
          <w:marBottom w:val="0"/>
          <w:divBdr>
            <w:top w:val="none" w:sz="0" w:space="0" w:color="auto"/>
            <w:left w:val="none" w:sz="0" w:space="0" w:color="auto"/>
            <w:bottom w:val="none" w:sz="0" w:space="0" w:color="auto"/>
            <w:right w:val="none" w:sz="0" w:space="0" w:color="auto"/>
          </w:divBdr>
          <w:divsChild>
            <w:div w:id="2057006988">
              <w:marLeft w:val="0"/>
              <w:marRight w:val="0"/>
              <w:marTop w:val="30"/>
              <w:marBottom w:val="30"/>
              <w:divBdr>
                <w:top w:val="none" w:sz="0" w:space="0" w:color="auto"/>
                <w:left w:val="none" w:sz="0" w:space="0" w:color="auto"/>
                <w:bottom w:val="none" w:sz="0" w:space="0" w:color="auto"/>
                <w:right w:val="none" w:sz="0" w:space="0" w:color="auto"/>
              </w:divBdr>
              <w:divsChild>
                <w:div w:id="1009990381">
                  <w:marLeft w:val="0"/>
                  <w:marRight w:val="0"/>
                  <w:marTop w:val="0"/>
                  <w:marBottom w:val="0"/>
                  <w:divBdr>
                    <w:top w:val="none" w:sz="0" w:space="0" w:color="auto"/>
                    <w:left w:val="none" w:sz="0" w:space="0" w:color="auto"/>
                    <w:bottom w:val="none" w:sz="0" w:space="0" w:color="auto"/>
                    <w:right w:val="none" w:sz="0" w:space="0" w:color="auto"/>
                  </w:divBdr>
                  <w:divsChild>
                    <w:div w:id="1538737205">
                      <w:marLeft w:val="0"/>
                      <w:marRight w:val="0"/>
                      <w:marTop w:val="0"/>
                      <w:marBottom w:val="0"/>
                      <w:divBdr>
                        <w:top w:val="none" w:sz="0" w:space="0" w:color="auto"/>
                        <w:left w:val="none" w:sz="0" w:space="0" w:color="auto"/>
                        <w:bottom w:val="none" w:sz="0" w:space="0" w:color="auto"/>
                        <w:right w:val="none" w:sz="0" w:space="0" w:color="auto"/>
                      </w:divBdr>
                    </w:div>
                  </w:divsChild>
                </w:div>
                <w:div w:id="1414624856">
                  <w:marLeft w:val="0"/>
                  <w:marRight w:val="0"/>
                  <w:marTop w:val="0"/>
                  <w:marBottom w:val="0"/>
                  <w:divBdr>
                    <w:top w:val="none" w:sz="0" w:space="0" w:color="auto"/>
                    <w:left w:val="none" w:sz="0" w:space="0" w:color="auto"/>
                    <w:bottom w:val="none" w:sz="0" w:space="0" w:color="auto"/>
                    <w:right w:val="none" w:sz="0" w:space="0" w:color="auto"/>
                  </w:divBdr>
                  <w:divsChild>
                    <w:div w:id="585651388">
                      <w:marLeft w:val="0"/>
                      <w:marRight w:val="0"/>
                      <w:marTop w:val="0"/>
                      <w:marBottom w:val="0"/>
                      <w:divBdr>
                        <w:top w:val="none" w:sz="0" w:space="0" w:color="auto"/>
                        <w:left w:val="none" w:sz="0" w:space="0" w:color="auto"/>
                        <w:bottom w:val="none" w:sz="0" w:space="0" w:color="auto"/>
                        <w:right w:val="none" w:sz="0" w:space="0" w:color="auto"/>
                      </w:divBdr>
                    </w:div>
                  </w:divsChild>
                </w:div>
                <w:div w:id="1326281476">
                  <w:marLeft w:val="0"/>
                  <w:marRight w:val="0"/>
                  <w:marTop w:val="0"/>
                  <w:marBottom w:val="0"/>
                  <w:divBdr>
                    <w:top w:val="none" w:sz="0" w:space="0" w:color="auto"/>
                    <w:left w:val="none" w:sz="0" w:space="0" w:color="auto"/>
                    <w:bottom w:val="none" w:sz="0" w:space="0" w:color="auto"/>
                    <w:right w:val="none" w:sz="0" w:space="0" w:color="auto"/>
                  </w:divBdr>
                  <w:divsChild>
                    <w:div w:id="700472177">
                      <w:marLeft w:val="0"/>
                      <w:marRight w:val="0"/>
                      <w:marTop w:val="0"/>
                      <w:marBottom w:val="0"/>
                      <w:divBdr>
                        <w:top w:val="none" w:sz="0" w:space="0" w:color="auto"/>
                        <w:left w:val="none" w:sz="0" w:space="0" w:color="auto"/>
                        <w:bottom w:val="none" w:sz="0" w:space="0" w:color="auto"/>
                        <w:right w:val="none" w:sz="0" w:space="0" w:color="auto"/>
                      </w:divBdr>
                    </w:div>
                    <w:div w:id="583996326">
                      <w:marLeft w:val="0"/>
                      <w:marRight w:val="0"/>
                      <w:marTop w:val="0"/>
                      <w:marBottom w:val="0"/>
                      <w:divBdr>
                        <w:top w:val="none" w:sz="0" w:space="0" w:color="auto"/>
                        <w:left w:val="none" w:sz="0" w:space="0" w:color="auto"/>
                        <w:bottom w:val="none" w:sz="0" w:space="0" w:color="auto"/>
                        <w:right w:val="none" w:sz="0" w:space="0" w:color="auto"/>
                      </w:divBdr>
                    </w:div>
                  </w:divsChild>
                </w:div>
                <w:div w:id="1768382227">
                  <w:marLeft w:val="0"/>
                  <w:marRight w:val="0"/>
                  <w:marTop w:val="0"/>
                  <w:marBottom w:val="0"/>
                  <w:divBdr>
                    <w:top w:val="none" w:sz="0" w:space="0" w:color="auto"/>
                    <w:left w:val="none" w:sz="0" w:space="0" w:color="auto"/>
                    <w:bottom w:val="none" w:sz="0" w:space="0" w:color="auto"/>
                    <w:right w:val="none" w:sz="0" w:space="0" w:color="auto"/>
                  </w:divBdr>
                  <w:divsChild>
                    <w:div w:id="2133939936">
                      <w:marLeft w:val="0"/>
                      <w:marRight w:val="0"/>
                      <w:marTop w:val="0"/>
                      <w:marBottom w:val="0"/>
                      <w:divBdr>
                        <w:top w:val="none" w:sz="0" w:space="0" w:color="auto"/>
                        <w:left w:val="none" w:sz="0" w:space="0" w:color="auto"/>
                        <w:bottom w:val="none" w:sz="0" w:space="0" w:color="auto"/>
                        <w:right w:val="none" w:sz="0" w:space="0" w:color="auto"/>
                      </w:divBdr>
                    </w:div>
                  </w:divsChild>
                </w:div>
                <w:div w:id="455023993">
                  <w:marLeft w:val="0"/>
                  <w:marRight w:val="0"/>
                  <w:marTop w:val="0"/>
                  <w:marBottom w:val="0"/>
                  <w:divBdr>
                    <w:top w:val="none" w:sz="0" w:space="0" w:color="auto"/>
                    <w:left w:val="none" w:sz="0" w:space="0" w:color="auto"/>
                    <w:bottom w:val="none" w:sz="0" w:space="0" w:color="auto"/>
                    <w:right w:val="none" w:sz="0" w:space="0" w:color="auto"/>
                  </w:divBdr>
                  <w:divsChild>
                    <w:div w:id="287007111">
                      <w:marLeft w:val="0"/>
                      <w:marRight w:val="0"/>
                      <w:marTop w:val="0"/>
                      <w:marBottom w:val="0"/>
                      <w:divBdr>
                        <w:top w:val="none" w:sz="0" w:space="0" w:color="auto"/>
                        <w:left w:val="none" w:sz="0" w:space="0" w:color="auto"/>
                        <w:bottom w:val="none" w:sz="0" w:space="0" w:color="auto"/>
                        <w:right w:val="none" w:sz="0" w:space="0" w:color="auto"/>
                      </w:divBdr>
                    </w:div>
                  </w:divsChild>
                </w:div>
                <w:div w:id="1561360714">
                  <w:marLeft w:val="0"/>
                  <w:marRight w:val="0"/>
                  <w:marTop w:val="0"/>
                  <w:marBottom w:val="0"/>
                  <w:divBdr>
                    <w:top w:val="none" w:sz="0" w:space="0" w:color="auto"/>
                    <w:left w:val="none" w:sz="0" w:space="0" w:color="auto"/>
                    <w:bottom w:val="none" w:sz="0" w:space="0" w:color="auto"/>
                    <w:right w:val="none" w:sz="0" w:space="0" w:color="auto"/>
                  </w:divBdr>
                  <w:divsChild>
                    <w:div w:id="888417615">
                      <w:marLeft w:val="0"/>
                      <w:marRight w:val="0"/>
                      <w:marTop w:val="0"/>
                      <w:marBottom w:val="0"/>
                      <w:divBdr>
                        <w:top w:val="none" w:sz="0" w:space="0" w:color="auto"/>
                        <w:left w:val="none" w:sz="0" w:space="0" w:color="auto"/>
                        <w:bottom w:val="none" w:sz="0" w:space="0" w:color="auto"/>
                        <w:right w:val="none" w:sz="0" w:space="0" w:color="auto"/>
                      </w:divBdr>
                    </w:div>
                    <w:div w:id="13994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539992">
          <w:marLeft w:val="0"/>
          <w:marRight w:val="0"/>
          <w:marTop w:val="0"/>
          <w:marBottom w:val="0"/>
          <w:divBdr>
            <w:top w:val="none" w:sz="0" w:space="0" w:color="auto"/>
            <w:left w:val="none" w:sz="0" w:space="0" w:color="auto"/>
            <w:bottom w:val="none" w:sz="0" w:space="0" w:color="auto"/>
            <w:right w:val="none" w:sz="0" w:space="0" w:color="auto"/>
          </w:divBdr>
        </w:div>
        <w:div w:id="1394043868">
          <w:marLeft w:val="0"/>
          <w:marRight w:val="0"/>
          <w:marTop w:val="0"/>
          <w:marBottom w:val="0"/>
          <w:divBdr>
            <w:top w:val="none" w:sz="0" w:space="0" w:color="auto"/>
            <w:left w:val="none" w:sz="0" w:space="0" w:color="auto"/>
            <w:bottom w:val="none" w:sz="0" w:space="0" w:color="auto"/>
            <w:right w:val="none" w:sz="0" w:space="0" w:color="auto"/>
          </w:divBdr>
        </w:div>
        <w:div w:id="1853493164">
          <w:marLeft w:val="0"/>
          <w:marRight w:val="0"/>
          <w:marTop w:val="0"/>
          <w:marBottom w:val="0"/>
          <w:divBdr>
            <w:top w:val="none" w:sz="0" w:space="0" w:color="auto"/>
            <w:left w:val="none" w:sz="0" w:space="0" w:color="auto"/>
            <w:bottom w:val="none" w:sz="0" w:space="0" w:color="auto"/>
            <w:right w:val="none" w:sz="0" w:space="0" w:color="auto"/>
          </w:divBdr>
        </w:div>
        <w:div w:id="423232936">
          <w:marLeft w:val="0"/>
          <w:marRight w:val="0"/>
          <w:marTop w:val="0"/>
          <w:marBottom w:val="0"/>
          <w:divBdr>
            <w:top w:val="none" w:sz="0" w:space="0" w:color="auto"/>
            <w:left w:val="none" w:sz="0" w:space="0" w:color="auto"/>
            <w:bottom w:val="none" w:sz="0" w:space="0" w:color="auto"/>
            <w:right w:val="none" w:sz="0" w:space="0" w:color="auto"/>
          </w:divBdr>
          <w:divsChild>
            <w:div w:id="128867779">
              <w:marLeft w:val="0"/>
              <w:marRight w:val="0"/>
              <w:marTop w:val="30"/>
              <w:marBottom w:val="30"/>
              <w:divBdr>
                <w:top w:val="none" w:sz="0" w:space="0" w:color="auto"/>
                <w:left w:val="none" w:sz="0" w:space="0" w:color="auto"/>
                <w:bottom w:val="none" w:sz="0" w:space="0" w:color="auto"/>
                <w:right w:val="none" w:sz="0" w:space="0" w:color="auto"/>
              </w:divBdr>
              <w:divsChild>
                <w:div w:id="817183279">
                  <w:marLeft w:val="0"/>
                  <w:marRight w:val="0"/>
                  <w:marTop w:val="0"/>
                  <w:marBottom w:val="0"/>
                  <w:divBdr>
                    <w:top w:val="none" w:sz="0" w:space="0" w:color="auto"/>
                    <w:left w:val="none" w:sz="0" w:space="0" w:color="auto"/>
                    <w:bottom w:val="none" w:sz="0" w:space="0" w:color="auto"/>
                    <w:right w:val="none" w:sz="0" w:space="0" w:color="auto"/>
                  </w:divBdr>
                  <w:divsChild>
                    <w:div w:id="1377004176">
                      <w:marLeft w:val="0"/>
                      <w:marRight w:val="0"/>
                      <w:marTop w:val="0"/>
                      <w:marBottom w:val="0"/>
                      <w:divBdr>
                        <w:top w:val="none" w:sz="0" w:space="0" w:color="auto"/>
                        <w:left w:val="none" w:sz="0" w:space="0" w:color="auto"/>
                        <w:bottom w:val="none" w:sz="0" w:space="0" w:color="auto"/>
                        <w:right w:val="none" w:sz="0" w:space="0" w:color="auto"/>
                      </w:divBdr>
                    </w:div>
                  </w:divsChild>
                </w:div>
                <w:div w:id="709574983">
                  <w:marLeft w:val="0"/>
                  <w:marRight w:val="0"/>
                  <w:marTop w:val="0"/>
                  <w:marBottom w:val="0"/>
                  <w:divBdr>
                    <w:top w:val="none" w:sz="0" w:space="0" w:color="auto"/>
                    <w:left w:val="none" w:sz="0" w:space="0" w:color="auto"/>
                    <w:bottom w:val="none" w:sz="0" w:space="0" w:color="auto"/>
                    <w:right w:val="none" w:sz="0" w:space="0" w:color="auto"/>
                  </w:divBdr>
                  <w:divsChild>
                    <w:div w:id="708795413">
                      <w:marLeft w:val="0"/>
                      <w:marRight w:val="0"/>
                      <w:marTop w:val="0"/>
                      <w:marBottom w:val="0"/>
                      <w:divBdr>
                        <w:top w:val="none" w:sz="0" w:space="0" w:color="auto"/>
                        <w:left w:val="none" w:sz="0" w:space="0" w:color="auto"/>
                        <w:bottom w:val="none" w:sz="0" w:space="0" w:color="auto"/>
                        <w:right w:val="none" w:sz="0" w:space="0" w:color="auto"/>
                      </w:divBdr>
                    </w:div>
                  </w:divsChild>
                </w:div>
                <w:div w:id="622729608">
                  <w:marLeft w:val="0"/>
                  <w:marRight w:val="0"/>
                  <w:marTop w:val="0"/>
                  <w:marBottom w:val="0"/>
                  <w:divBdr>
                    <w:top w:val="none" w:sz="0" w:space="0" w:color="auto"/>
                    <w:left w:val="none" w:sz="0" w:space="0" w:color="auto"/>
                    <w:bottom w:val="none" w:sz="0" w:space="0" w:color="auto"/>
                    <w:right w:val="none" w:sz="0" w:space="0" w:color="auto"/>
                  </w:divBdr>
                  <w:divsChild>
                    <w:div w:id="1342781092">
                      <w:marLeft w:val="0"/>
                      <w:marRight w:val="0"/>
                      <w:marTop w:val="0"/>
                      <w:marBottom w:val="0"/>
                      <w:divBdr>
                        <w:top w:val="none" w:sz="0" w:space="0" w:color="auto"/>
                        <w:left w:val="none" w:sz="0" w:space="0" w:color="auto"/>
                        <w:bottom w:val="none" w:sz="0" w:space="0" w:color="auto"/>
                        <w:right w:val="none" w:sz="0" w:space="0" w:color="auto"/>
                      </w:divBdr>
                    </w:div>
                    <w:div w:id="1306662157">
                      <w:marLeft w:val="0"/>
                      <w:marRight w:val="0"/>
                      <w:marTop w:val="0"/>
                      <w:marBottom w:val="0"/>
                      <w:divBdr>
                        <w:top w:val="none" w:sz="0" w:space="0" w:color="auto"/>
                        <w:left w:val="none" w:sz="0" w:space="0" w:color="auto"/>
                        <w:bottom w:val="none" w:sz="0" w:space="0" w:color="auto"/>
                        <w:right w:val="none" w:sz="0" w:space="0" w:color="auto"/>
                      </w:divBdr>
                    </w:div>
                  </w:divsChild>
                </w:div>
                <w:div w:id="503664544">
                  <w:marLeft w:val="0"/>
                  <w:marRight w:val="0"/>
                  <w:marTop w:val="0"/>
                  <w:marBottom w:val="0"/>
                  <w:divBdr>
                    <w:top w:val="none" w:sz="0" w:space="0" w:color="auto"/>
                    <w:left w:val="none" w:sz="0" w:space="0" w:color="auto"/>
                    <w:bottom w:val="none" w:sz="0" w:space="0" w:color="auto"/>
                    <w:right w:val="none" w:sz="0" w:space="0" w:color="auto"/>
                  </w:divBdr>
                  <w:divsChild>
                    <w:div w:id="368335832">
                      <w:marLeft w:val="0"/>
                      <w:marRight w:val="0"/>
                      <w:marTop w:val="0"/>
                      <w:marBottom w:val="0"/>
                      <w:divBdr>
                        <w:top w:val="none" w:sz="0" w:space="0" w:color="auto"/>
                        <w:left w:val="none" w:sz="0" w:space="0" w:color="auto"/>
                        <w:bottom w:val="none" w:sz="0" w:space="0" w:color="auto"/>
                        <w:right w:val="none" w:sz="0" w:space="0" w:color="auto"/>
                      </w:divBdr>
                    </w:div>
                  </w:divsChild>
                </w:div>
                <w:div w:id="2013334199">
                  <w:marLeft w:val="0"/>
                  <w:marRight w:val="0"/>
                  <w:marTop w:val="0"/>
                  <w:marBottom w:val="0"/>
                  <w:divBdr>
                    <w:top w:val="none" w:sz="0" w:space="0" w:color="auto"/>
                    <w:left w:val="none" w:sz="0" w:space="0" w:color="auto"/>
                    <w:bottom w:val="none" w:sz="0" w:space="0" w:color="auto"/>
                    <w:right w:val="none" w:sz="0" w:space="0" w:color="auto"/>
                  </w:divBdr>
                  <w:divsChild>
                    <w:div w:id="1256328509">
                      <w:marLeft w:val="0"/>
                      <w:marRight w:val="0"/>
                      <w:marTop w:val="0"/>
                      <w:marBottom w:val="0"/>
                      <w:divBdr>
                        <w:top w:val="none" w:sz="0" w:space="0" w:color="auto"/>
                        <w:left w:val="none" w:sz="0" w:space="0" w:color="auto"/>
                        <w:bottom w:val="none" w:sz="0" w:space="0" w:color="auto"/>
                        <w:right w:val="none" w:sz="0" w:space="0" w:color="auto"/>
                      </w:divBdr>
                    </w:div>
                  </w:divsChild>
                </w:div>
                <w:div w:id="1936089078">
                  <w:marLeft w:val="0"/>
                  <w:marRight w:val="0"/>
                  <w:marTop w:val="0"/>
                  <w:marBottom w:val="0"/>
                  <w:divBdr>
                    <w:top w:val="none" w:sz="0" w:space="0" w:color="auto"/>
                    <w:left w:val="none" w:sz="0" w:space="0" w:color="auto"/>
                    <w:bottom w:val="none" w:sz="0" w:space="0" w:color="auto"/>
                    <w:right w:val="none" w:sz="0" w:space="0" w:color="auto"/>
                  </w:divBdr>
                  <w:divsChild>
                    <w:div w:id="292953754">
                      <w:marLeft w:val="0"/>
                      <w:marRight w:val="0"/>
                      <w:marTop w:val="0"/>
                      <w:marBottom w:val="0"/>
                      <w:divBdr>
                        <w:top w:val="none" w:sz="0" w:space="0" w:color="auto"/>
                        <w:left w:val="none" w:sz="0" w:space="0" w:color="auto"/>
                        <w:bottom w:val="none" w:sz="0" w:space="0" w:color="auto"/>
                        <w:right w:val="none" w:sz="0" w:space="0" w:color="auto"/>
                      </w:divBdr>
                    </w:div>
                    <w:div w:id="21203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52995">
          <w:marLeft w:val="0"/>
          <w:marRight w:val="0"/>
          <w:marTop w:val="0"/>
          <w:marBottom w:val="0"/>
          <w:divBdr>
            <w:top w:val="none" w:sz="0" w:space="0" w:color="auto"/>
            <w:left w:val="none" w:sz="0" w:space="0" w:color="auto"/>
            <w:bottom w:val="none" w:sz="0" w:space="0" w:color="auto"/>
            <w:right w:val="none" w:sz="0" w:space="0" w:color="auto"/>
          </w:divBdr>
        </w:div>
        <w:div w:id="66996694">
          <w:marLeft w:val="0"/>
          <w:marRight w:val="0"/>
          <w:marTop w:val="0"/>
          <w:marBottom w:val="0"/>
          <w:divBdr>
            <w:top w:val="none" w:sz="0" w:space="0" w:color="auto"/>
            <w:left w:val="none" w:sz="0" w:space="0" w:color="auto"/>
            <w:bottom w:val="none" w:sz="0" w:space="0" w:color="auto"/>
            <w:right w:val="none" w:sz="0" w:space="0" w:color="auto"/>
          </w:divBdr>
        </w:div>
        <w:div w:id="1199926814">
          <w:marLeft w:val="0"/>
          <w:marRight w:val="0"/>
          <w:marTop w:val="0"/>
          <w:marBottom w:val="0"/>
          <w:divBdr>
            <w:top w:val="none" w:sz="0" w:space="0" w:color="auto"/>
            <w:left w:val="none" w:sz="0" w:space="0" w:color="auto"/>
            <w:bottom w:val="none" w:sz="0" w:space="0" w:color="auto"/>
            <w:right w:val="none" w:sz="0" w:space="0" w:color="auto"/>
          </w:divBdr>
        </w:div>
        <w:div w:id="512039189">
          <w:marLeft w:val="0"/>
          <w:marRight w:val="0"/>
          <w:marTop w:val="0"/>
          <w:marBottom w:val="0"/>
          <w:divBdr>
            <w:top w:val="none" w:sz="0" w:space="0" w:color="auto"/>
            <w:left w:val="none" w:sz="0" w:space="0" w:color="auto"/>
            <w:bottom w:val="none" w:sz="0" w:space="0" w:color="auto"/>
            <w:right w:val="none" w:sz="0" w:space="0" w:color="auto"/>
          </w:divBdr>
          <w:divsChild>
            <w:div w:id="1186679177">
              <w:marLeft w:val="0"/>
              <w:marRight w:val="0"/>
              <w:marTop w:val="30"/>
              <w:marBottom w:val="30"/>
              <w:divBdr>
                <w:top w:val="none" w:sz="0" w:space="0" w:color="auto"/>
                <w:left w:val="none" w:sz="0" w:space="0" w:color="auto"/>
                <w:bottom w:val="none" w:sz="0" w:space="0" w:color="auto"/>
                <w:right w:val="none" w:sz="0" w:space="0" w:color="auto"/>
              </w:divBdr>
              <w:divsChild>
                <w:div w:id="1985545150">
                  <w:marLeft w:val="0"/>
                  <w:marRight w:val="0"/>
                  <w:marTop w:val="0"/>
                  <w:marBottom w:val="0"/>
                  <w:divBdr>
                    <w:top w:val="none" w:sz="0" w:space="0" w:color="auto"/>
                    <w:left w:val="none" w:sz="0" w:space="0" w:color="auto"/>
                    <w:bottom w:val="none" w:sz="0" w:space="0" w:color="auto"/>
                    <w:right w:val="none" w:sz="0" w:space="0" w:color="auto"/>
                  </w:divBdr>
                  <w:divsChild>
                    <w:div w:id="729883033">
                      <w:marLeft w:val="0"/>
                      <w:marRight w:val="0"/>
                      <w:marTop w:val="0"/>
                      <w:marBottom w:val="0"/>
                      <w:divBdr>
                        <w:top w:val="none" w:sz="0" w:space="0" w:color="auto"/>
                        <w:left w:val="none" w:sz="0" w:space="0" w:color="auto"/>
                        <w:bottom w:val="none" w:sz="0" w:space="0" w:color="auto"/>
                        <w:right w:val="none" w:sz="0" w:space="0" w:color="auto"/>
                      </w:divBdr>
                    </w:div>
                  </w:divsChild>
                </w:div>
                <w:div w:id="913858147">
                  <w:marLeft w:val="0"/>
                  <w:marRight w:val="0"/>
                  <w:marTop w:val="0"/>
                  <w:marBottom w:val="0"/>
                  <w:divBdr>
                    <w:top w:val="none" w:sz="0" w:space="0" w:color="auto"/>
                    <w:left w:val="none" w:sz="0" w:space="0" w:color="auto"/>
                    <w:bottom w:val="none" w:sz="0" w:space="0" w:color="auto"/>
                    <w:right w:val="none" w:sz="0" w:space="0" w:color="auto"/>
                  </w:divBdr>
                  <w:divsChild>
                    <w:div w:id="209004004">
                      <w:marLeft w:val="0"/>
                      <w:marRight w:val="0"/>
                      <w:marTop w:val="0"/>
                      <w:marBottom w:val="0"/>
                      <w:divBdr>
                        <w:top w:val="none" w:sz="0" w:space="0" w:color="auto"/>
                        <w:left w:val="none" w:sz="0" w:space="0" w:color="auto"/>
                        <w:bottom w:val="none" w:sz="0" w:space="0" w:color="auto"/>
                        <w:right w:val="none" w:sz="0" w:space="0" w:color="auto"/>
                      </w:divBdr>
                    </w:div>
                  </w:divsChild>
                </w:div>
                <w:div w:id="494153795">
                  <w:marLeft w:val="0"/>
                  <w:marRight w:val="0"/>
                  <w:marTop w:val="0"/>
                  <w:marBottom w:val="0"/>
                  <w:divBdr>
                    <w:top w:val="none" w:sz="0" w:space="0" w:color="auto"/>
                    <w:left w:val="none" w:sz="0" w:space="0" w:color="auto"/>
                    <w:bottom w:val="none" w:sz="0" w:space="0" w:color="auto"/>
                    <w:right w:val="none" w:sz="0" w:space="0" w:color="auto"/>
                  </w:divBdr>
                  <w:divsChild>
                    <w:div w:id="684942891">
                      <w:marLeft w:val="0"/>
                      <w:marRight w:val="0"/>
                      <w:marTop w:val="0"/>
                      <w:marBottom w:val="0"/>
                      <w:divBdr>
                        <w:top w:val="none" w:sz="0" w:space="0" w:color="auto"/>
                        <w:left w:val="none" w:sz="0" w:space="0" w:color="auto"/>
                        <w:bottom w:val="none" w:sz="0" w:space="0" w:color="auto"/>
                        <w:right w:val="none" w:sz="0" w:space="0" w:color="auto"/>
                      </w:divBdr>
                    </w:div>
                    <w:div w:id="711074876">
                      <w:marLeft w:val="0"/>
                      <w:marRight w:val="0"/>
                      <w:marTop w:val="0"/>
                      <w:marBottom w:val="0"/>
                      <w:divBdr>
                        <w:top w:val="none" w:sz="0" w:space="0" w:color="auto"/>
                        <w:left w:val="none" w:sz="0" w:space="0" w:color="auto"/>
                        <w:bottom w:val="none" w:sz="0" w:space="0" w:color="auto"/>
                        <w:right w:val="none" w:sz="0" w:space="0" w:color="auto"/>
                      </w:divBdr>
                    </w:div>
                  </w:divsChild>
                </w:div>
                <w:div w:id="1184133354">
                  <w:marLeft w:val="0"/>
                  <w:marRight w:val="0"/>
                  <w:marTop w:val="0"/>
                  <w:marBottom w:val="0"/>
                  <w:divBdr>
                    <w:top w:val="none" w:sz="0" w:space="0" w:color="auto"/>
                    <w:left w:val="none" w:sz="0" w:space="0" w:color="auto"/>
                    <w:bottom w:val="none" w:sz="0" w:space="0" w:color="auto"/>
                    <w:right w:val="none" w:sz="0" w:space="0" w:color="auto"/>
                  </w:divBdr>
                  <w:divsChild>
                    <w:div w:id="112794694">
                      <w:marLeft w:val="0"/>
                      <w:marRight w:val="0"/>
                      <w:marTop w:val="0"/>
                      <w:marBottom w:val="0"/>
                      <w:divBdr>
                        <w:top w:val="none" w:sz="0" w:space="0" w:color="auto"/>
                        <w:left w:val="none" w:sz="0" w:space="0" w:color="auto"/>
                        <w:bottom w:val="none" w:sz="0" w:space="0" w:color="auto"/>
                        <w:right w:val="none" w:sz="0" w:space="0" w:color="auto"/>
                      </w:divBdr>
                    </w:div>
                  </w:divsChild>
                </w:div>
                <w:div w:id="1634941683">
                  <w:marLeft w:val="0"/>
                  <w:marRight w:val="0"/>
                  <w:marTop w:val="0"/>
                  <w:marBottom w:val="0"/>
                  <w:divBdr>
                    <w:top w:val="none" w:sz="0" w:space="0" w:color="auto"/>
                    <w:left w:val="none" w:sz="0" w:space="0" w:color="auto"/>
                    <w:bottom w:val="none" w:sz="0" w:space="0" w:color="auto"/>
                    <w:right w:val="none" w:sz="0" w:space="0" w:color="auto"/>
                  </w:divBdr>
                  <w:divsChild>
                    <w:div w:id="1795128678">
                      <w:marLeft w:val="0"/>
                      <w:marRight w:val="0"/>
                      <w:marTop w:val="0"/>
                      <w:marBottom w:val="0"/>
                      <w:divBdr>
                        <w:top w:val="none" w:sz="0" w:space="0" w:color="auto"/>
                        <w:left w:val="none" w:sz="0" w:space="0" w:color="auto"/>
                        <w:bottom w:val="none" w:sz="0" w:space="0" w:color="auto"/>
                        <w:right w:val="none" w:sz="0" w:space="0" w:color="auto"/>
                      </w:divBdr>
                    </w:div>
                  </w:divsChild>
                </w:div>
                <w:div w:id="1044938535">
                  <w:marLeft w:val="0"/>
                  <w:marRight w:val="0"/>
                  <w:marTop w:val="0"/>
                  <w:marBottom w:val="0"/>
                  <w:divBdr>
                    <w:top w:val="none" w:sz="0" w:space="0" w:color="auto"/>
                    <w:left w:val="none" w:sz="0" w:space="0" w:color="auto"/>
                    <w:bottom w:val="none" w:sz="0" w:space="0" w:color="auto"/>
                    <w:right w:val="none" w:sz="0" w:space="0" w:color="auto"/>
                  </w:divBdr>
                  <w:divsChild>
                    <w:div w:id="307364309">
                      <w:marLeft w:val="0"/>
                      <w:marRight w:val="0"/>
                      <w:marTop w:val="0"/>
                      <w:marBottom w:val="0"/>
                      <w:divBdr>
                        <w:top w:val="none" w:sz="0" w:space="0" w:color="auto"/>
                        <w:left w:val="none" w:sz="0" w:space="0" w:color="auto"/>
                        <w:bottom w:val="none" w:sz="0" w:space="0" w:color="auto"/>
                        <w:right w:val="none" w:sz="0" w:space="0" w:color="auto"/>
                      </w:divBdr>
                    </w:div>
                    <w:div w:id="14167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040507">
          <w:marLeft w:val="0"/>
          <w:marRight w:val="0"/>
          <w:marTop w:val="0"/>
          <w:marBottom w:val="0"/>
          <w:divBdr>
            <w:top w:val="none" w:sz="0" w:space="0" w:color="auto"/>
            <w:left w:val="none" w:sz="0" w:space="0" w:color="auto"/>
            <w:bottom w:val="none" w:sz="0" w:space="0" w:color="auto"/>
            <w:right w:val="none" w:sz="0" w:space="0" w:color="auto"/>
          </w:divBdr>
        </w:div>
        <w:div w:id="1507741911">
          <w:marLeft w:val="0"/>
          <w:marRight w:val="0"/>
          <w:marTop w:val="0"/>
          <w:marBottom w:val="0"/>
          <w:divBdr>
            <w:top w:val="none" w:sz="0" w:space="0" w:color="auto"/>
            <w:left w:val="none" w:sz="0" w:space="0" w:color="auto"/>
            <w:bottom w:val="none" w:sz="0" w:space="0" w:color="auto"/>
            <w:right w:val="none" w:sz="0" w:space="0" w:color="auto"/>
          </w:divBdr>
        </w:div>
        <w:div w:id="1351712563">
          <w:marLeft w:val="0"/>
          <w:marRight w:val="0"/>
          <w:marTop w:val="0"/>
          <w:marBottom w:val="0"/>
          <w:divBdr>
            <w:top w:val="none" w:sz="0" w:space="0" w:color="auto"/>
            <w:left w:val="none" w:sz="0" w:space="0" w:color="auto"/>
            <w:bottom w:val="none" w:sz="0" w:space="0" w:color="auto"/>
            <w:right w:val="none" w:sz="0" w:space="0" w:color="auto"/>
          </w:divBdr>
          <w:divsChild>
            <w:div w:id="56906199">
              <w:marLeft w:val="0"/>
              <w:marRight w:val="0"/>
              <w:marTop w:val="30"/>
              <w:marBottom w:val="30"/>
              <w:divBdr>
                <w:top w:val="none" w:sz="0" w:space="0" w:color="auto"/>
                <w:left w:val="none" w:sz="0" w:space="0" w:color="auto"/>
                <w:bottom w:val="none" w:sz="0" w:space="0" w:color="auto"/>
                <w:right w:val="none" w:sz="0" w:space="0" w:color="auto"/>
              </w:divBdr>
              <w:divsChild>
                <w:div w:id="1159417248">
                  <w:marLeft w:val="0"/>
                  <w:marRight w:val="0"/>
                  <w:marTop w:val="0"/>
                  <w:marBottom w:val="0"/>
                  <w:divBdr>
                    <w:top w:val="none" w:sz="0" w:space="0" w:color="auto"/>
                    <w:left w:val="none" w:sz="0" w:space="0" w:color="auto"/>
                    <w:bottom w:val="none" w:sz="0" w:space="0" w:color="auto"/>
                    <w:right w:val="none" w:sz="0" w:space="0" w:color="auto"/>
                  </w:divBdr>
                  <w:divsChild>
                    <w:div w:id="1735009785">
                      <w:marLeft w:val="0"/>
                      <w:marRight w:val="0"/>
                      <w:marTop w:val="0"/>
                      <w:marBottom w:val="0"/>
                      <w:divBdr>
                        <w:top w:val="none" w:sz="0" w:space="0" w:color="auto"/>
                        <w:left w:val="none" w:sz="0" w:space="0" w:color="auto"/>
                        <w:bottom w:val="none" w:sz="0" w:space="0" w:color="auto"/>
                        <w:right w:val="none" w:sz="0" w:space="0" w:color="auto"/>
                      </w:divBdr>
                    </w:div>
                  </w:divsChild>
                </w:div>
                <w:div w:id="1276716815">
                  <w:marLeft w:val="0"/>
                  <w:marRight w:val="0"/>
                  <w:marTop w:val="0"/>
                  <w:marBottom w:val="0"/>
                  <w:divBdr>
                    <w:top w:val="none" w:sz="0" w:space="0" w:color="auto"/>
                    <w:left w:val="none" w:sz="0" w:space="0" w:color="auto"/>
                    <w:bottom w:val="none" w:sz="0" w:space="0" w:color="auto"/>
                    <w:right w:val="none" w:sz="0" w:space="0" w:color="auto"/>
                  </w:divBdr>
                  <w:divsChild>
                    <w:div w:id="42562917">
                      <w:marLeft w:val="0"/>
                      <w:marRight w:val="0"/>
                      <w:marTop w:val="0"/>
                      <w:marBottom w:val="0"/>
                      <w:divBdr>
                        <w:top w:val="none" w:sz="0" w:space="0" w:color="auto"/>
                        <w:left w:val="none" w:sz="0" w:space="0" w:color="auto"/>
                        <w:bottom w:val="none" w:sz="0" w:space="0" w:color="auto"/>
                        <w:right w:val="none" w:sz="0" w:space="0" w:color="auto"/>
                      </w:divBdr>
                    </w:div>
                  </w:divsChild>
                </w:div>
                <w:div w:id="1057973341">
                  <w:marLeft w:val="0"/>
                  <w:marRight w:val="0"/>
                  <w:marTop w:val="0"/>
                  <w:marBottom w:val="0"/>
                  <w:divBdr>
                    <w:top w:val="none" w:sz="0" w:space="0" w:color="auto"/>
                    <w:left w:val="none" w:sz="0" w:space="0" w:color="auto"/>
                    <w:bottom w:val="none" w:sz="0" w:space="0" w:color="auto"/>
                    <w:right w:val="none" w:sz="0" w:space="0" w:color="auto"/>
                  </w:divBdr>
                  <w:divsChild>
                    <w:div w:id="1885019396">
                      <w:marLeft w:val="0"/>
                      <w:marRight w:val="0"/>
                      <w:marTop w:val="0"/>
                      <w:marBottom w:val="0"/>
                      <w:divBdr>
                        <w:top w:val="none" w:sz="0" w:space="0" w:color="auto"/>
                        <w:left w:val="none" w:sz="0" w:space="0" w:color="auto"/>
                        <w:bottom w:val="none" w:sz="0" w:space="0" w:color="auto"/>
                        <w:right w:val="none" w:sz="0" w:space="0" w:color="auto"/>
                      </w:divBdr>
                    </w:div>
                    <w:div w:id="832452563">
                      <w:marLeft w:val="0"/>
                      <w:marRight w:val="0"/>
                      <w:marTop w:val="0"/>
                      <w:marBottom w:val="0"/>
                      <w:divBdr>
                        <w:top w:val="none" w:sz="0" w:space="0" w:color="auto"/>
                        <w:left w:val="none" w:sz="0" w:space="0" w:color="auto"/>
                        <w:bottom w:val="none" w:sz="0" w:space="0" w:color="auto"/>
                        <w:right w:val="none" w:sz="0" w:space="0" w:color="auto"/>
                      </w:divBdr>
                    </w:div>
                  </w:divsChild>
                </w:div>
                <w:div w:id="831532706">
                  <w:marLeft w:val="0"/>
                  <w:marRight w:val="0"/>
                  <w:marTop w:val="0"/>
                  <w:marBottom w:val="0"/>
                  <w:divBdr>
                    <w:top w:val="none" w:sz="0" w:space="0" w:color="auto"/>
                    <w:left w:val="none" w:sz="0" w:space="0" w:color="auto"/>
                    <w:bottom w:val="none" w:sz="0" w:space="0" w:color="auto"/>
                    <w:right w:val="none" w:sz="0" w:space="0" w:color="auto"/>
                  </w:divBdr>
                  <w:divsChild>
                    <w:div w:id="1591543800">
                      <w:marLeft w:val="0"/>
                      <w:marRight w:val="0"/>
                      <w:marTop w:val="0"/>
                      <w:marBottom w:val="0"/>
                      <w:divBdr>
                        <w:top w:val="none" w:sz="0" w:space="0" w:color="auto"/>
                        <w:left w:val="none" w:sz="0" w:space="0" w:color="auto"/>
                        <w:bottom w:val="none" w:sz="0" w:space="0" w:color="auto"/>
                        <w:right w:val="none" w:sz="0" w:space="0" w:color="auto"/>
                      </w:divBdr>
                    </w:div>
                  </w:divsChild>
                </w:div>
                <w:div w:id="1435513704">
                  <w:marLeft w:val="0"/>
                  <w:marRight w:val="0"/>
                  <w:marTop w:val="0"/>
                  <w:marBottom w:val="0"/>
                  <w:divBdr>
                    <w:top w:val="none" w:sz="0" w:space="0" w:color="auto"/>
                    <w:left w:val="none" w:sz="0" w:space="0" w:color="auto"/>
                    <w:bottom w:val="none" w:sz="0" w:space="0" w:color="auto"/>
                    <w:right w:val="none" w:sz="0" w:space="0" w:color="auto"/>
                  </w:divBdr>
                  <w:divsChild>
                    <w:div w:id="26836699">
                      <w:marLeft w:val="0"/>
                      <w:marRight w:val="0"/>
                      <w:marTop w:val="0"/>
                      <w:marBottom w:val="0"/>
                      <w:divBdr>
                        <w:top w:val="none" w:sz="0" w:space="0" w:color="auto"/>
                        <w:left w:val="none" w:sz="0" w:space="0" w:color="auto"/>
                        <w:bottom w:val="none" w:sz="0" w:space="0" w:color="auto"/>
                        <w:right w:val="none" w:sz="0" w:space="0" w:color="auto"/>
                      </w:divBdr>
                    </w:div>
                  </w:divsChild>
                </w:div>
                <w:div w:id="1875194030">
                  <w:marLeft w:val="0"/>
                  <w:marRight w:val="0"/>
                  <w:marTop w:val="0"/>
                  <w:marBottom w:val="0"/>
                  <w:divBdr>
                    <w:top w:val="none" w:sz="0" w:space="0" w:color="auto"/>
                    <w:left w:val="none" w:sz="0" w:space="0" w:color="auto"/>
                    <w:bottom w:val="none" w:sz="0" w:space="0" w:color="auto"/>
                    <w:right w:val="none" w:sz="0" w:space="0" w:color="auto"/>
                  </w:divBdr>
                  <w:divsChild>
                    <w:div w:id="695732549">
                      <w:marLeft w:val="0"/>
                      <w:marRight w:val="0"/>
                      <w:marTop w:val="0"/>
                      <w:marBottom w:val="0"/>
                      <w:divBdr>
                        <w:top w:val="none" w:sz="0" w:space="0" w:color="auto"/>
                        <w:left w:val="none" w:sz="0" w:space="0" w:color="auto"/>
                        <w:bottom w:val="none" w:sz="0" w:space="0" w:color="auto"/>
                        <w:right w:val="none" w:sz="0" w:space="0" w:color="auto"/>
                      </w:divBdr>
                    </w:div>
                    <w:div w:id="3517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9715">
          <w:marLeft w:val="0"/>
          <w:marRight w:val="0"/>
          <w:marTop w:val="0"/>
          <w:marBottom w:val="0"/>
          <w:divBdr>
            <w:top w:val="none" w:sz="0" w:space="0" w:color="auto"/>
            <w:left w:val="none" w:sz="0" w:space="0" w:color="auto"/>
            <w:bottom w:val="none" w:sz="0" w:space="0" w:color="auto"/>
            <w:right w:val="none" w:sz="0" w:space="0" w:color="auto"/>
          </w:divBdr>
        </w:div>
        <w:div w:id="147864329">
          <w:marLeft w:val="0"/>
          <w:marRight w:val="0"/>
          <w:marTop w:val="0"/>
          <w:marBottom w:val="0"/>
          <w:divBdr>
            <w:top w:val="none" w:sz="0" w:space="0" w:color="auto"/>
            <w:left w:val="none" w:sz="0" w:space="0" w:color="auto"/>
            <w:bottom w:val="none" w:sz="0" w:space="0" w:color="auto"/>
            <w:right w:val="none" w:sz="0" w:space="0" w:color="auto"/>
          </w:divBdr>
        </w:div>
        <w:div w:id="1490244862">
          <w:marLeft w:val="0"/>
          <w:marRight w:val="0"/>
          <w:marTop w:val="0"/>
          <w:marBottom w:val="0"/>
          <w:divBdr>
            <w:top w:val="none" w:sz="0" w:space="0" w:color="auto"/>
            <w:left w:val="none" w:sz="0" w:space="0" w:color="auto"/>
            <w:bottom w:val="none" w:sz="0" w:space="0" w:color="auto"/>
            <w:right w:val="none" w:sz="0" w:space="0" w:color="auto"/>
          </w:divBdr>
        </w:div>
        <w:div w:id="1746413264">
          <w:marLeft w:val="0"/>
          <w:marRight w:val="0"/>
          <w:marTop w:val="0"/>
          <w:marBottom w:val="0"/>
          <w:divBdr>
            <w:top w:val="none" w:sz="0" w:space="0" w:color="auto"/>
            <w:left w:val="none" w:sz="0" w:space="0" w:color="auto"/>
            <w:bottom w:val="none" w:sz="0" w:space="0" w:color="auto"/>
            <w:right w:val="none" w:sz="0" w:space="0" w:color="auto"/>
          </w:divBdr>
          <w:divsChild>
            <w:div w:id="216820739">
              <w:marLeft w:val="0"/>
              <w:marRight w:val="0"/>
              <w:marTop w:val="30"/>
              <w:marBottom w:val="30"/>
              <w:divBdr>
                <w:top w:val="none" w:sz="0" w:space="0" w:color="auto"/>
                <w:left w:val="none" w:sz="0" w:space="0" w:color="auto"/>
                <w:bottom w:val="none" w:sz="0" w:space="0" w:color="auto"/>
                <w:right w:val="none" w:sz="0" w:space="0" w:color="auto"/>
              </w:divBdr>
              <w:divsChild>
                <w:div w:id="1363281938">
                  <w:marLeft w:val="0"/>
                  <w:marRight w:val="0"/>
                  <w:marTop w:val="0"/>
                  <w:marBottom w:val="0"/>
                  <w:divBdr>
                    <w:top w:val="none" w:sz="0" w:space="0" w:color="auto"/>
                    <w:left w:val="none" w:sz="0" w:space="0" w:color="auto"/>
                    <w:bottom w:val="none" w:sz="0" w:space="0" w:color="auto"/>
                    <w:right w:val="none" w:sz="0" w:space="0" w:color="auto"/>
                  </w:divBdr>
                  <w:divsChild>
                    <w:div w:id="729377571">
                      <w:marLeft w:val="0"/>
                      <w:marRight w:val="0"/>
                      <w:marTop w:val="0"/>
                      <w:marBottom w:val="0"/>
                      <w:divBdr>
                        <w:top w:val="none" w:sz="0" w:space="0" w:color="auto"/>
                        <w:left w:val="none" w:sz="0" w:space="0" w:color="auto"/>
                        <w:bottom w:val="none" w:sz="0" w:space="0" w:color="auto"/>
                        <w:right w:val="none" w:sz="0" w:space="0" w:color="auto"/>
                      </w:divBdr>
                    </w:div>
                  </w:divsChild>
                </w:div>
                <w:div w:id="240724954">
                  <w:marLeft w:val="0"/>
                  <w:marRight w:val="0"/>
                  <w:marTop w:val="0"/>
                  <w:marBottom w:val="0"/>
                  <w:divBdr>
                    <w:top w:val="none" w:sz="0" w:space="0" w:color="auto"/>
                    <w:left w:val="none" w:sz="0" w:space="0" w:color="auto"/>
                    <w:bottom w:val="none" w:sz="0" w:space="0" w:color="auto"/>
                    <w:right w:val="none" w:sz="0" w:space="0" w:color="auto"/>
                  </w:divBdr>
                  <w:divsChild>
                    <w:div w:id="890119117">
                      <w:marLeft w:val="0"/>
                      <w:marRight w:val="0"/>
                      <w:marTop w:val="0"/>
                      <w:marBottom w:val="0"/>
                      <w:divBdr>
                        <w:top w:val="none" w:sz="0" w:space="0" w:color="auto"/>
                        <w:left w:val="none" w:sz="0" w:space="0" w:color="auto"/>
                        <w:bottom w:val="none" w:sz="0" w:space="0" w:color="auto"/>
                        <w:right w:val="none" w:sz="0" w:space="0" w:color="auto"/>
                      </w:divBdr>
                    </w:div>
                  </w:divsChild>
                </w:div>
                <w:div w:id="871308757">
                  <w:marLeft w:val="0"/>
                  <w:marRight w:val="0"/>
                  <w:marTop w:val="0"/>
                  <w:marBottom w:val="0"/>
                  <w:divBdr>
                    <w:top w:val="none" w:sz="0" w:space="0" w:color="auto"/>
                    <w:left w:val="none" w:sz="0" w:space="0" w:color="auto"/>
                    <w:bottom w:val="none" w:sz="0" w:space="0" w:color="auto"/>
                    <w:right w:val="none" w:sz="0" w:space="0" w:color="auto"/>
                  </w:divBdr>
                  <w:divsChild>
                    <w:div w:id="1761413248">
                      <w:marLeft w:val="0"/>
                      <w:marRight w:val="0"/>
                      <w:marTop w:val="0"/>
                      <w:marBottom w:val="0"/>
                      <w:divBdr>
                        <w:top w:val="none" w:sz="0" w:space="0" w:color="auto"/>
                        <w:left w:val="none" w:sz="0" w:space="0" w:color="auto"/>
                        <w:bottom w:val="none" w:sz="0" w:space="0" w:color="auto"/>
                        <w:right w:val="none" w:sz="0" w:space="0" w:color="auto"/>
                      </w:divBdr>
                    </w:div>
                    <w:div w:id="867136618">
                      <w:marLeft w:val="0"/>
                      <w:marRight w:val="0"/>
                      <w:marTop w:val="0"/>
                      <w:marBottom w:val="0"/>
                      <w:divBdr>
                        <w:top w:val="none" w:sz="0" w:space="0" w:color="auto"/>
                        <w:left w:val="none" w:sz="0" w:space="0" w:color="auto"/>
                        <w:bottom w:val="none" w:sz="0" w:space="0" w:color="auto"/>
                        <w:right w:val="none" w:sz="0" w:space="0" w:color="auto"/>
                      </w:divBdr>
                    </w:div>
                  </w:divsChild>
                </w:div>
                <w:div w:id="387533205">
                  <w:marLeft w:val="0"/>
                  <w:marRight w:val="0"/>
                  <w:marTop w:val="0"/>
                  <w:marBottom w:val="0"/>
                  <w:divBdr>
                    <w:top w:val="none" w:sz="0" w:space="0" w:color="auto"/>
                    <w:left w:val="none" w:sz="0" w:space="0" w:color="auto"/>
                    <w:bottom w:val="none" w:sz="0" w:space="0" w:color="auto"/>
                    <w:right w:val="none" w:sz="0" w:space="0" w:color="auto"/>
                  </w:divBdr>
                  <w:divsChild>
                    <w:div w:id="81145096">
                      <w:marLeft w:val="0"/>
                      <w:marRight w:val="0"/>
                      <w:marTop w:val="0"/>
                      <w:marBottom w:val="0"/>
                      <w:divBdr>
                        <w:top w:val="none" w:sz="0" w:space="0" w:color="auto"/>
                        <w:left w:val="none" w:sz="0" w:space="0" w:color="auto"/>
                        <w:bottom w:val="none" w:sz="0" w:space="0" w:color="auto"/>
                        <w:right w:val="none" w:sz="0" w:space="0" w:color="auto"/>
                      </w:divBdr>
                    </w:div>
                  </w:divsChild>
                </w:div>
                <w:div w:id="1843280301">
                  <w:marLeft w:val="0"/>
                  <w:marRight w:val="0"/>
                  <w:marTop w:val="0"/>
                  <w:marBottom w:val="0"/>
                  <w:divBdr>
                    <w:top w:val="none" w:sz="0" w:space="0" w:color="auto"/>
                    <w:left w:val="none" w:sz="0" w:space="0" w:color="auto"/>
                    <w:bottom w:val="none" w:sz="0" w:space="0" w:color="auto"/>
                    <w:right w:val="none" w:sz="0" w:space="0" w:color="auto"/>
                  </w:divBdr>
                  <w:divsChild>
                    <w:div w:id="1697387050">
                      <w:marLeft w:val="0"/>
                      <w:marRight w:val="0"/>
                      <w:marTop w:val="0"/>
                      <w:marBottom w:val="0"/>
                      <w:divBdr>
                        <w:top w:val="none" w:sz="0" w:space="0" w:color="auto"/>
                        <w:left w:val="none" w:sz="0" w:space="0" w:color="auto"/>
                        <w:bottom w:val="none" w:sz="0" w:space="0" w:color="auto"/>
                        <w:right w:val="none" w:sz="0" w:space="0" w:color="auto"/>
                      </w:divBdr>
                    </w:div>
                  </w:divsChild>
                </w:div>
                <w:div w:id="771631879">
                  <w:marLeft w:val="0"/>
                  <w:marRight w:val="0"/>
                  <w:marTop w:val="0"/>
                  <w:marBottom w:val="0"/>
                  <w:divBdr>
                    <w:top w:val="none" w:sz="0" w:space="0" w:color="auto"/>
                    <w:left w:val="none" w:sz="0" w:space="0" w:color="auto"/>
                    <w:bottom w:val="none" w:sz="0" w:space="0" w:color="auto"/>
                    <w:right w:val="none" w:sz="0" w:space="0" w:color="auto"/>
                  </w:divBdr>
                  <w:divsChild>
                    <w:div w:id="1222207803">
                      <w:marLeft w:val="0"/>
                      <w:marRight w:val="0"/>
                      <w:marTop w:val="0"/>
                      <w:marBottom w:val="0"/>
                      <w:divBdr>
                        <w:top w:val="none" w:sz="0" w:space="0" w:color="auto"/>
                        <w:left w:val="none" w:sz="0" w:space="0" w:color="auto"/>
                        <w:bottom w:val="none" w:sz="0" w:space="0" w:color="auto"/>
                        <w:right w:val="none" w:sz="0" w:space="0" w:color="auto"/>
                      </w:divBdr>
                    </w:div>
                    <w:div w:id="9042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3224">
          <w:marLeft w:val="0"/>
          <w:marRight w:val="0"/>
          <w:marTop w:val="0"/>
          <w:marBottom w:val="0"/>
          <w:divBdr>
            <w:top w:val="none" w:sz="0" w:space="0" w:color="auto"/>
            <w:left w:val="none" w:sz="0" w:space="0" w:color="auto"/>
            <w:bottom w:val="none" w:sz="0" w:space="0" w:color="auto"/>
            <w:right w:val="none" w:sz="0" w:space="0" w:color="auto"/>
          </w:divBdr>
        </w:div>
        <w:div w:id="1925189818">
          <w:marLeft w:val="0"/>
          <w:marRight w:val="0"/>
          <w:marTop w:val="0"/>
          <w:marBottom w:val="0"/>
          <w:divBdr>
            <w:top w:val="none" w:sz="0" w:space="0" w:color="auto"/>
            <w:left w:val="none" w:sz="0" w:space="0" w:color="auto"/>
            <w:bottom w:val="none" w:sz="0" w:space="0" w:color="auto"/>
            <w:right w:val="none" w:sz="0" w:space="0" w:color="auto"/>
          </w:divBdr>
        </w:div>
        <w:div w:id="1332373235">
          <w:marLeft w:val="0"/>
          <w:marRight w:val="0"/>
          <w:marTop w:val="0"/>
          <w:marBottom w:val="0"/>
          <w:divBdr>
            <w:top w:val="none" w:sz="0" w:space="0" w:color="auto"/>
            <w:left w:val="none" w:sz="0" w:space="0" w:color="auto"/>
            <w:bottom w:val="none" w:sz="0" w:space="0" w:color="auto"/>
            <w:right w:val="none" w:sz="0" w:space="0" w:color="auto"/>
          </w:divBdr>
        </w:div>
        <w:div w:id="1353922346">
          <w:marLeft w:val="0"/>
          <w:marRight w:val="0"/>
          <w:marTop w:val="0"/>
          <w:marBottom w:val="0"/>
          <w:divBdr>
            <w:top w:val="none" w:sz="0" w:space="0" w:color="auto"/>
            <w:left w:val="none" w:sz="0" w:space="0" w:color="auto"/>
            <w:bottom w:val="none" w:sz="0" w:space="0" w:color="auto"/>
            <w:right w:val="none" w:sz="0" w:space="0" w:color="auto"/>
          </w:divBdr>
          <w:divsChild>
            <w:div w:id="1289553108">
              <w:marLeft w:val="0"/>
              <w:marRight w:val="0"/>
              <w:marTop w:val="30"/>
              <w:marBottom w:val="30"/>
              <w:divBdr>
                <w:top w:val="none" w:sz="0" w:space="0" w:color="auto"/>
                <w:left w:val="none" w:sz="0" w:space="0" w:color="auto"/>
                <w:bottom w:val="none" w:sz="0" w:space="0" w:color="auto"/>
                <w:right w:val="none" w:sz="0" w:space="0" w:color="auto"/>
              </w:divBdr>
              <w:divsChild>
                <w:div w:id="1836650752">
                  <w:marLeft w:val="0"/>
                  <w:marRight w:val="0"/>
                  <w:marTop w:val="0"/>
                  <w:marBottom w:val="0"/>
                  <w:divBdr>
                    <w:top w:val="none" w:sz="0" w:space="0" w:color="auto"/>
                    <w:left w:val="none" w:sz="0" w:space="0" w:color="auto"/>
                    <w:bottom w:val="none" w:sz="0" w:space="0" w:color="auto"/>
                    <w:right w:val="none" w:sz="0" w:space="0" w:color="auto"/>
                  </w:divBdr>
                  <w:divsChild>
                    <w:div w:id="401147887">
                      <w:marLeft w:val="0"/>
                      <w:marRight w:val="0"/>
                      <w:marTop w:val="0"/>
                      <w:marBottom w:val="0"/>
                      <w:divBdr>
                        <w:top w:val="none" w:sz="0" w:space="0" w:color="auto"/>
                        <w:left w:val="none" w:sz="0" w:space="0" w:color="auto"/>
                        <w:bottom w:val="none" w:sz="0" w:space="0" w:color="auto"/>
                        <w:right w:val="none" w:sz="0" w:space="0" w:color="auto"/>
                      </w:divBdr>
                    </w:div>
                  </w:divsChild>
                </w:div>
                <w:div w:id="1531800288">
                  <w:marLeft w:val="0"/>
                  <w:marRight w:val="0"/>
                  <w:marTop w:val="0"/>
                  <w:marBottom w:val="0"/>
                  <w:divBdr>
                    <w:top w:val="none" w:sz="0" w:space="0" w:color="auto"/>
                    <w:left w:val="none" w:sz="0" w:space="0" w:color="auto"/>
                    <w:bottom w:val="none" w:sz="0" w:space="0" w:color="auto"/>
                    <w:right w:val="none" w:sz="0" w:space="0" w:color="auto"/>
                  </w:divBdr>
                  <w:divsChild>
                    <w:div w:id="1002512081">
                      <w:marLeft w:val="0"/>
                      <w:marRight w:val="0"/>
                      <w:marTop w:val="0"/>
                      <w:marBottom w:val="0"/>
                      <w:divBdr>
                        <w:top w:val="none" w:sz="0" w:space="0" w:color="auto"/>
                        <w:left w:val="none" w:sz="0" w:space="0" w:color="auto"/>
                        <w:bottom w:val="none" w:sz="0" w:space="0" w:color="auto"/>
                        <w:right w:val="none" w:sz="0" w:space="0" w:color="auto"/>
                      </w:divBdr>
                    </w:div>
                  </w:divsChild>
                </w:div>
                <w:div w:id="1285841824">
                  <w:marLeft w:val="0"/>
                  <w:marRight w:val="0"/>
                  <w:marTop w:val="0"/>
                  <w:marBottom w:val="0"/>
                  <w:divBdr>
                    <w:top w:val="none" w:sz="0" w:space="0" w:color="auto"/>
                    <w:left w:val="none" w:sz="0" w:space="0" w:color="auto"/>
                    <w:bottom w:val="none" w:sz="0" w:space="0" w:color="auto"/>
                    <w:right w:val="none" w:sz="0" w:space="0" w:color="auto"/>
                  </w:divBdr>
                  <w:divsChild>
                    <w:div w:id="1293054966">
                      <w:marLeft w:val="0"/>
                      <w:marRight w:val="0"/>
                      <w:marTop w:val="0"/>
                      <w:marBottom w:val="0"/>
                      <w:divBdr>
                        <w:top w:val="none" w:sz="0" w:space="0" w:color="auto"/>
                        <w:left w:val="none" w:sz="0" w:space="0" w:color="auto"/>
                        <w:bottom w:val="none" w:sz="0" w:space="0" w:color="auto"/>
                        <w:right w:val="none" w:sz="0" w:space="0" w:color="auto"/>
                      </w:divBdr>
                    </w:div>
                    <w:div w:id="1474906609">
                      <w:marLeft w:val="0"/>
                      <w:marRight w:val="0"/>
                      <w:marTop w:val="0"/>
                      <w:marBottom w:val="0"/>
                      <w:divBdr>
                        <w:top w:val="none" w:sz="0" w:space="0" w:color="auto"/>
                        <w:left w:val="none" w:sz="0" w:space="0" w:color="auto"/>
                        <w:bottom w:val="none" w:sz="0" w:space="0" w:color="auto"/>
                        <w:right w:val="none" w:sz="0" w:space="0" w:color="auto"/>
                      </w:divBdr>
                    </w:div>
                  </w:divsChild>
                </w:div>
                <w:div w:id="647982389">
                  <w:marLeft w:val="0"/>
                  <w:marRight w:val="0"/>
                  <w:marTop w:val="0"/>
                  <w:marBottom w:val="0"/>
                  <w:divBdr>
                    <w:top w:val="none" w:sz="0" w:space="0" w:color="auto"/>
                    <w:left w:val="none" w:sz="0" w:space="0" w:color="auto"/>
                    <w:bottom w:val="none" w:sz="0" w:space="0" w:color="auto"/>
                    <w:right w:val="none" w:sz="0" w:space="0" w:color="auto"/>
                  </w:divBdr>
                  <w:divsChild>
                    <w:div w:id="546180665">
                      <w:marLeft w:val="0"/>
                      <w:marRight w:val="0"/>
                      <w:marTop w:val="0"/>
                      <w:marBottom w:val="0"/>
                      <w:divBdr>
                        <w:top w:val="none" w:sz="0" w:space="0" w:color="auto"/>
                        <w:left w:val="none" w:sz="0" w:space="0" w:color="auto"/>
                        <w:bottom w:val="none" w:sz="0" w:space="0" w:color="auto"/>
                        <w:right w:val="none" w:sz="0" w:space="0" w:color="auto"/>
                      </w:divBdr>
                    </w:div>
                  </w:divsChild>
                </w:div>
                <w:div w:id="122626764">
                  <w:marLeft w:val="0"/>
                  <w:marRight w:val="0"/>
                  <w:marTop w:val="0"/>
                  <w:marBottom w:val="0"/>
                  <w:divBdr>
                    <w:top w:val="none" w:sz="0" w:space="0" w:color="auto"/>
                    <w:left w:val="none" w:sz="0" w:space="0" w:color="auto"/>
                    <w:bottom w:val="none" w:sz="0" w:space="0" w:color="auto"/>
                    <w:right w:val="none" w:sz="0" w:space="0" w:color="auto"/>
                  </w:divBdr>
                  <w:divsChild>
                    <w:div w:id="896865705">
                      <w:marLeft w:val="0"/>
                      <w:marRight w:val="0"/>
                      <w:marTop w:val="0"/>
                      <w:marBottom w:val="0"/>
                      <w:divBdr>
                        <w:top w:val="none" w:sz="0" w:space="0" w:color="auto"/>
                        <w:left w:val="none" w:sz="0" w:space="0" w:color="auto"/>
                        <w:bottom w:val="none" w:sz="0" w:space="0" w:color="auto"/>
                        <w:right w:val="none" w:sz="0" w:space="0" w:color="auto"/>
                      </w:divBdr>
                    </w:div>
                  </w:divsChild>
                </w:div>
                <w:div w:id="937716381">
                  <w:marLeft w:val="0"/>
                  <w:marRight w:val="0"/>
                  <w:marTop w:val="0"/>
                  <w:marBottom w:val="0"/>
                  <w:divBdr>
                    <w:top w:val="none" w:sz="0" w:space="0" w:color="auto"/>
                    <w:left w:val="none" w:sz="0" w:space="0" w:color="auto"/>
                    <w:bottom w:val="none" w:sz="0" w:space="0" w:color="auto"/>
                    <w:right w:val="none" w:sz="0" w:space="0" w:color="auto"/>
                  </w:divBdr>
                  <w:divsChild>
                    <w:div w:id="1800605063">
                      <w:marLeft w:val="0"/>
                      <w:marRight w:val="0"/>
                      <w:marTop w:val="0"/>
                      <w:marBottom w:val="0"/>
                      <w:divBdr>
                        <w:top w:val="none" w:sz="0" w:space="0" w:color="auto"/>
                        <w:left w:val="none" w:sz="0" w:space="0" w:color="auto"/>
                        <w:bottom w:val="none" w:sz="0" w:space="0" w:color="auto"/>
                        <w:right w:val="none" w:sz="0" w:space="0" w:color="auto"/>
                      </w:divBdr>
                    </w:div>
                    <w:div w:id="1976717500">
                      <w:marLeft w:val="0"/>
                      <w:marRight w:val="0"/>
                      <w:marTop w:val="0"/>
                      <w:marBottom w:val="0"/>
                      <w:divBdr>
                        <w:top w:val="none" w:sz="0" w:space="0" w:color="auto"/>
                        <w:left w:val="none" w:sz="0" w:space="0" w:color="auto"/>
                        <w:bottom w:val="none" w:sz="0" w:space="0" w:color="auto"/>
                        <w:right w:val="none" w:sz="0" w:space="0" w:color="auto"/>
                      </w:divBdr>
                    </w:div>
                    <w:div w:id="18421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8151">
          <w:marLeft w:val="0"/>
          <w:marRight w:val="0"/>
          <w:marTop w:val="0"/>
          <w:marBottom w:val="0"/>
          <w:divBdr>
            <w:top w:val="none" w:sz="0" w:space="0" w:color="auto"/>
            <w:left w:val="none" w:sz="0" w:space="0" w:color="auto"/>
            <w:bottom w:val="none" w:sz="0" w:space="0" w:color="auto"/>
            <w:right w:val="none" w:sz="0" w:space="0" w:color="auto"/>
          </w:divBdr>
        </w:div>
        <w:div w:id="646975918">
          <w:marLeft w:val="0"/>
          <w:marRight w:val="0"/>
          <w:marTop w:val="0"/>
          <w:marBottom w:val="0"/>
          <w:divBdr>
            <w:top w:val="none" w:sz="0" w:space="0" w:color="auto"/>
            <w:left w:val="none" w:sz="0" w:space="0" w:color="auto"/>
            <w:bottom w:val="none" w:sz="0" w:space="0" w:color="auto"/>
            <w:right w:val="none" w:sz="0" w:space="0" w:color="auto"/>
          </w:divBdr>
        </w:div>
        <w:div w:id="1118723988">
          <w:marLeft w:val="0"/>
          <w:marRight w:val="0"/>
          <w:marTop w:val="0"/>
          <w:marBottom w:val="0"/>
          <w:divBdr>
            <w:top w:val="none" w:sz="0" w:space="0" w:color="auto"/>
            <w:left w:val="none" w:sz="0" w:space="0" w:color="auto"/>
            <w:bottom w:val="none" w:sz="0" w:space="0" w:color="auto"/>
            <w:right w:val="none" w:sz="0" w:space="0" w:color="auto"/>
          </w:divBdr>
        </w:div>
        <w:div w:id="1222980206">
          <w:marLeft w:val="0"/>
          <w:marRight w:val="0"/>
          <w:marTop w:val="0"/>
          <w:marBottom w:val="0"/>
          <w:divBdr>
            <w:top w:val="none" w:sz="0" w:space="0" w:color="auto"/>
            <w:left w:val="none" w:sz="0" w:space="0" w:color="auto"/>
            <w:bottom w:val="none" w:sz="0" w:space="0" w:color="auto"/>
            <w:right w:val="none" w:sz="0" w:space="0" w:color="auto"/>
          </w:divBdr>
          <w:divsChild>
            <w:div w:id="1736777855">
              <w:marLeft w:val="0"/>
              <w:marRight w:val="0"/>
              <w:marTop w:val="30"/>
              <w:marBottom w:val="30"/>
              <w:divBdr>
                <w:top w:val="none" w:sz="0" w:space="0" w:color="auto"/>
                <w:left w:val="none" w:sz="0" w:space="0" w:color="auto"/>
                <w:bottom w:val="none" w:sz="0" w:space="0" w:color="auto"/>
                <w:right w:val="none" w:sz="0" w:space="0" w:color="auto"/>
              </w:divBdr>
              <w:divsChild>
                <w:div w:id="1544247022">
                  <w:marLeft w:val="0"/>
                  <w:marRight w:val="0"/>
                  <w:marTop w:val="0"/>
                  <w:marBottom w:val="0"/>
                  <w:divBdr>
                    <w:top w:val="none" w:sz="0" w:space="0" w:color="auto"/>
                    <w:left w:val="none" w:sz="0" w:space="0" w:color="auto"/>
                    <w:bottom w:val="none" w:sz="0" w:space="0" w:color="auto"/>
                    <w:right w:val="none" w:sz="0" w:space="0" w:color="auto"/>
                  </w:divBdr>
                  <w:divsChild>
                    <w:div w:id="1634019500">
                      <w:marLeft w:val="0"/>
                      <w:marRight w:val="0"/>
                      <w:marTop w:val="0"/>
                      <w:marBottom w:val="0"/>
                      <w:divBdr>
                        <w:top w:val="none" w:sz="0" w:space="0" w:color="auto"/>
                        <w:left w:val="none" w:sz="0" w:space="0" w:color="auto"/>
                        <w:bottom w:val="none" w:sz="0" w:space="0" w:color="auto"/>
                        <w:right w:val="none" w:sz="0" w:space="0" w:color="auto"/>
                      </w:divBdr>
                    </w:div>
                  </w:divsChild>
                </w:div>
                <w:div w:id="330302956">
                  <w:marLeft w:val="0"/>
                  <w:marRight w:val="0"/>
                  <w:marTop w:val="0"/>
                  <w:marBottom w:val="0"/>
                  <w:divBdr>
                    <w:top w:val="none" w:sz="0" w:space="0" w:color="auto"/>
                    <w:left w:val="none" w:sz="0" w:space="0" w:color="auto"/>
                    <w:bottom w:val="none" w:sz="0" w:space="0" w:color="auto"/>
                    <w:right w:val="none" w:sz="0" w:space="0" w:color="auto"/>
                  </w:divBdr>
                  <w:divsChild>
                    <w:div w:id="423378115">
                      <w:marLeft w:val="0"/>
                      <w:marRight w:val="0"/>
                      <w:marTop w:val="0"/>
                      <w:marBottom w:val="0"/>
                      <w:divBdr>
                        <w:top w:val="none" w:sz="0" w:space="0" w:color="auto"/>
                        <w:left w:val="none" w:sz="0" w:space="0" w:color="auto"/>
                        <w:bottom w:val="none" w:sz="0" w:space="0" w:color="auto"/>
                        <w:right w:val="none" w:sz="0" w:space="0" w:color="auto"/>
                      </w:divBdr>
                    </w:div>
                  </w:divsChild>
                </w:div>
                <w:div w:id="44917859">
                  <w:marLeft w:val="0"/>
                  <w:marRight w:val="0"/>
                  <w:marTop w:val="0"/>
                  <w:marBottom w:val="0"/>
                  <w:divBdr>
                    <w:top w:val="none" w:sz="0" w:space="0" w:color="auto"/>
                    <w:left w:val="none" w:sz="0" w:space="0" w:color="auto"/>
                    <w:bottom w:val="none" w:sz="0" w:space="0" w:color="auto"/>
                    <w:right w:val="none" w:sz="0" w:space="0" w:color="auto"/>
                  </w:divBdr>
                  <w:divsChild>
                    <w:div w:id="1080563298">
                      <w:marLeft w:val="0"/>
                      <w:marRight w:val="0"/>
                      <w:marTop w:val="0"/>
                      <w:marBottom w:val="0"/>
                      <w:divBdr>
                        <w:top w:val="none" w:sz="0" w:space="0" w:color="auto"/>
                        <w:left w:val="none" w:sz="0" w:space="0" w:color="auto"/>
                        <w:bottom w:val="none" w:sz="0" w:space="0" w:color="auto"/>
                        <w:right w:val="none" w:sz="0" w:space="0" w:color="auto"/>
                      </w:divBdr>
                    </w:div>
                    <w:div w:id="921715974">
                      <w:marLeft w:val="0"/>
                      <w:marRight w:val="0"/>
                      <w:marTop w:val="0"/>
                      <w:marBottom w:val="0"/>
                      <w:divBdr>
                        <w:top w:val="none" w:sz="0" w:space="0" w:color="auto"/>
                        <w:left w:val="none" w:sz="0" w:space="0" w:color="auto"/>
                        <w:bottom w:val="none" w:sz="0" w:space="0" w:color="auto"/>
                        <w:right w:val="none" w:sz="0" w:space="0" w:color="auto"/>
                      </w:divBdr>
                    </w:div>
                    <w:div w:id="509491844">
                      <w:marLeft w:val="0"/>
                      <w:marRight w:val="0"/>
                      <w:marTop w:val="0"/>
                      <w:marBottom w:val="0"/>
                      <w:divBdr>
                        <w:top w:val="none" w:sz="0" w:space="0" w:color="auto"/>
                        <w:left w:val="none" w:sz="0" w:space="0" w:color="auto"/>
                        <w:bottom w:val="none" w:sz="0" w:space="0" w:color="auto"/>
                        <w:right w:val="none" w:sz="0" w:space="0" w:color="auto"/>
                      </w:divBdr>
                    </w:div>
                  </w:divsChild>
                </w:div>
                <w:div w:id="470751024">
                  <w:marLeft w:val="0"/>
                  <w:marRight w:val="0"/>
                  <w:marTop w:val="0"/>
                  <w:marBottom w:val="0"/>
                  <w:divBdr>
                    <w:top w:val="none" w:sz="0" w:space="0" w:color="auto"/>
                    <w:left w:val="none" w:sz="0" w:space="0" w:color="auto"/>
                    <w:bottom w:val="none" w:sz="0" w:space="0" w:color="auto"/>
                    <w:right w:val="none" w:sz="0" w:space="0" w:color="auto"/>
                  </w:divBdr>
                  <w:divsChild>
                    <w:div w:id="1046880923">
                      <w:marLeft w:val="0"/>
                      <w:marRight w:val="0"/>
                      <w:marTop w:val="0"/>
                      <w:marBottom w:val="0"/>
                      <w:divBdr>
                        <w:top w:val="none" w:sz="0" w:space="0" w:color="auto"/>
                        <w:left w:val="none" w:sz="0" w:space="0" w:color="auto"/>
                        <w:bottom w:val="none" w:sz="0" w:space="0" w:color="auto"/>
                        <w:right w:val="none" w:sz="0" w:space="0" w:color="auto"/>
                      </w:divBdr>
                    </w:div>
                  </w:divsChild>
                </w:div>
                <w:div w:id="1125847913">
                  <w:marLeft w:val="0"/>
                  <w:marRight w:val="0"/>
                  <w:marTop w:val="0"/>
                  <w:marBottom w:val="0"/>
                  <w:divBdr>
                    <w:top w:val="none" w:sz="0" w:space="0" w:color="auto"/>
                    <w:left w:val="none" w:sz="0" w:space="0" w:color="auto"/>
                    <w:bottom w:val="none" w:sz="0" w:space="0" w:color="auto"/>
                    <w:right w:val="none" w:sz="0" w:space="0" w:color="auto"/>
                  </w:divBdr>
                  <w:divsChild>
                    <w:div w:id="263463803">
                      <w:marLeft w:val="0"/>
                      <w:marRight w:val="0"/>
                      <w:marTop w:val="0"/>
                      <w:marBottom w:val="0"/>
                      <w:divBdr>
                        <w:top w:val="none" w:sz="0" w:space="0" w:color="auto"/>
                        <w:left w:val="none" w:sz="0" w:space="0" w:color="auto"/>
                        <w:bottom w:val="none" w:sz="0" w:space="0" w:color="auto"/>
                        <w:right w:val="none" w:sz="0" w:space="0" w:color="auto"/>
                      </w:divBdr>
                    </w:div>
                  </w:divsChild>
                </w:div>
                <w:div w:id="759523042">
                  <w:marLeft w:val="0"/>
                  <w:marRight w:val="0"/>
                  <w:marTop w:val="0"/>
                  <w:marBottom w:val="0"/>
                  <w:divBdr>
                    <w:top w:val="none" w:sz="0" w:space="0" w:color="auto"/>
                    <w:left w:val="none" w:sz="0" w:space="0" w:color="auto"/>
                    <w:bottom w:val="none" w:sz="0" w:space="0" w:color="auto"/>
                    <w:right w:val="none" w:sz="0" w:space="0" w:color="auto"/>
                  </w:divBdr>
                  <w:divsChild>
                    <w:div w:id="939945795">
                      <w:marLeft w:val="0"/>
                      <w:marRight w:val="0"/>
                      <w:marTop w:val="0"/>
                      <w:marBottom w:val="0"/>
                      <w:divBdr>
                        <w:top w:val="none" w:sz="0" w:space="0" w:color="auto"/>
                        <w:left w:val="none" w:sz="0" w:space="0" w:color="auto"/>
                        <w:bottom w:val="none" w:sz="0" w:space="0" w:color="auto"/>
                        <w:right w:val="none" w:sz="0" w:space="0" w:color="auto"/>
                      </w:divBdr>
                    </w:div>
                    <w:div w:id="77792224">
                      <w:marLeft w:val="0"/>
                      <w:marRight w:val="0"/>
                      <w:marTop w:val="0"/>
                      <w:marBottom w:val="0"/>
                      <w:divBdr>
                        <w:top w:val="none" w:sz="0" w:space="0" w:color="auto"/>
                        <w:left w:val="none" w:sz="0" w:space="0" w:color="auto"/>
                        <w:bottom w:val="none" w:sz="0" w:space="0" w:color="auto"/>
                        <w:right w:val="none" w:sz="0" w:space="0" w:color="auto"/>
                      </w:divBdr>
                    </w:div>
                    <w:div w:id="9061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11124">
          <w:marLeft w:val="0"/>
          <w:marRight w:val="0"/>
          <w:marTop w:val="0"/>
          <w:marBottom w:val="0"/>
          <w:divBdr>
            <w:top w:val="none" w:sz="0" w:space="0" w:color="auto"/>
            <w:left w:val="none" w:sz="0" w:space="0" w:color="auto"/>
            <w:bottom w:val="none" w:sz="0" w:space="0" w:color="auto"/>
            <w:right w:val="none" w:sz="0" w:space="0" w:color="auto"/>
          </w:divBdr>
        </w:div>
        <w:div w:id="1874269956">
          <w:marLeft w:val="0"/>
          <w:marRight w:val="0"/>
          <w:marTop w:val="0"/>
          <w:marBottom w:val="0"/>
          <w:divBdr>
            <w:top w:val="none" w:sz="0" w:space="0" w:color="auto"/>
            <w:left w:val="none" w:sz="0" w:space="0" w:color="auto"/>
            <w:bottom w:val="none" w:sz="0" w:space="0" w:color="auto"/>
            <w:right w:val="none" w:sz="0" w:space="0" w:color="auto"/>
          </w:divBdr>
        </w:div>
        <w:div w:id="1913352972">
          <w:marLeft w:val="0"/>
          <w:marRight w:val="0"/>
          <w:marTop w:val="0"/>
          <w:marBottom w:val="0"/>
          <w:divBdr>
            <w:top w:val="none" w:sz="0" w:space="0" w:color="auto"/>
            <w:left w:val="none" w:sz="0" w:space="0" w:color="auto"/>
            <w:bottom w:val="none" w:sz="0" w:space="0" w:color="auto"/>
            <w:right w:val="none" w:sz="0" w:space="0" w:color="auto"/>
          </w:divBdr>
        </w:div>
        <w:div w:id="1446387502">
          <w:marLeft w:val="0"/>
          <w:marRight w:val="0"/>
          <w:marTop w:val="0"/>
          <w:marBottom w:val="0"/>
          <w:divBdr>
            <w:top w:val="none" w:sz="0" w:space="0" w:color="auto"/>
            <w:left w:val="none" w:sz="0" w:space="0" w:color="auto"/>
            <w:bottom w:val="none" w:sz="0" w:space="0" w:color="auto"/>
            <w:right w:val="none" w:sz="0" w:space="0" w:color="auto"/>
          </w:divBdr>
          <w:divsChild>
            <w:div w:id="793450957">
              <w:marLeft w:val="0"/>
              <w:marRight w:val="0"/>
              <w:marTop w:val="30"/>
              <w:marBottom w:val="30"/>
              <w:divBdr>
                <w:top w:val="none" w:sz="0" w:space="0" w:color="auto"/>
                <w:left w:val="none" w:sz="0" w:space="0" w:color="auto"/>
                <w:bottom w:val="none" w:sz="0" w:space="0" w:color="auto"/>
                <w:right w:val="none" w:sz="0" w:space="0" w:color="auto"/>
              </w:divBdr>
              <w:divsChild>
                <w:div w:id="921832894">
                  <w:marLeft w:val="0"/>
                  <w:marRight w:val="0"/>
                  <w:marTop w:val="0"/>
                  <w:marBottom w:val="0"/>
                  <w:divBdr>
                    <w:top w:val="none" w:sz="0" w:space="0" w:color="auto"/>
                    <w:left w:val="none" w:sz="0" w:space="0" w:color="auto"/>
                    <w:bottom w:val="none" w:sz="0" w:space="0" w:color="auto"/>
                    <w:right w:val="none" w:sz="0" w:space="0" w:color="auto"/>
                  </w:divBdr>
                  <w:divsChild>
                    <w:div w:id="1151949241">
                      <w:marLeft w:val="0"/>
                      <w:marRight w:val="0"/>
                      <w:marTop w:val="0"/>
                      <w:marBottom w:val="0"/>
                      <w:divBdr>
                        <w:top w:val="none" w:sz="0" w:space="0" w:color="auto"/>
                        <w:left w:val="none" w:sz="0" w:space="0" w:color="auto"/>
                        <w:bottom w:val="none" w:sz="0" w:space="0" w:color="auto"/>
                        <w:right w:val="none" w:sz="0" w:space="0" w:color="auto"/>
                      </w:divBdr>
                    </w:div>
                  </w:divsChild>
                </w:div>
                <w:div w:id="1778866681">
                  <w:marLeft w:val="0"/>
                  <w:marRight w:val="0"/>
                  <w:marTop w:val="0"/>
                  <w:marBottom w:val="0"/>
                  <w:divBdr>
                    <w:top w:val="none" w:sz="0" w:space="0" w:color="auto"/>
                    <w:left w:val="none" w:sz="0" w:space="0" w:color="auto"/>
                    <w:bottom w:val="none" w:sz="0" w:space="0" w:color="auto"/>
                    <w:right w:val="none" w:sz="0" w:space="0" w:color="auto"/>
                  </w:divBdr>
                  <w:divsChild>
                    <w:div w:id="1032728215">
                      <w:marLeft w:val="0"/>
                      <w:marRight w:val="0"/>
                      <w:marTop w:val="0"/>
                      <w:marBottom w:val="0"/>
                      <w:divBdr>
                        <w:top w:val="none" w:sz="0" w:space="0" w:color="auto"/>
                        <w:left w:val="none" w:sz="0" w:space="0" w:color="auto"/>
                        <w:bottom w:val="none" w:sz="0" w:space="0" w:color="auto"/>
                        <w:right w:val="none" w:sz="0" w:space="0" w:color="auto"/>
                      </w:divBdr>
                    </w:div>
                  </w:divsChild>
                </w:div>
                <w:div w:id="1125543287">
                  <w:marLeft w:val="0"/>
                  <w:marRight w:val="0"/>
                  <w:marTop w:val="0"/>
                  <w:marBottom w:val="0"/>
                  <w:divBdr>
                    <w:top w:val="none" w:sz="0" w:space="0" w:color="auto"/>
                    <w:left w:val="none" w:sz="0" w:space="0" w:color="auto"/>
                    <w:bottom w:val="none" w:sz="0" w:space="0" w:color="auto"/>
                    <w:right w:val="none" w:sz="0" w:space="0" w:color="auto"/>
                  </w:divBdr>
                  <w:divsChild>
                    <w:div w:id="1013915691">
                      <w:marLeft w:val="0"/>
                      <w:marRight w:val="0"/>
                      <w:marTop w:val="0"/>
                      <w:marBottom w:val="0"/>
                      <w:divBdr>
                        <w:top w:val="none" w:sz="0" w:space="0" w:color="auto"/>
                        <w:left w:val="none" w:sz="0" w:space="0" w:color="auto"/>
                        <w:bottom w:val="none" w:sz="0" w:space="0" w:color="auto"/>
                        <w:right w:val="none" w:sz="0" w:space="0" w:color="auto"/>
                      </w:divBdr>
                    </w:div>
                    <w:div w:id="540634046">
                      <w:marLeft w:val="0"/>
                      <w:marRight w:val="0"/>
                      <w:marTop w:val="0"/>
                      <w:marBottom w:val="0"/>
                      <w:divBdr>
                        <w:top w:val="none" w:sz="0" w:space="0" w:color="auto"/>
                        <w:left w:val="none" w:sz="0" w:space="0" w:color="auto"/>
                        <w:bottom w:val="none" w:sz="0" w:space="0" w:color="auto"/>
                        <w:right w:val="none" w:sz="0" w:space="0" w:color="auto"/>
                      </w:divBdr>
                    </w:div>
                    <w:div w:id="2108187460">
                      <w:marLeft w:val="0"/>
                      <w:marRight w:val="0"/>
                      <w:marTop w:val="0"/>
                      <w:marBottom w:val="0"/>
                      <w:divBdr>
                        <w:top w:val="none" w:sz="0" w:space="0" w:color="auto"/>
                        <w:left w:val="none" w:sz="0" w:space="0" w:color="auto"/>
                        <w:bottom w:val="none" w:sz="0" w:space="0" w:color="auto"/>
                        <w:right w:val="none" w:sz="0" w:space="0" w:color="auto"/>
                      </w:divBdr>
                    </w:div>
                  </w:divsChild>
                </w:div>
                <w:div w:id="1354377481">
                  <w:marLeft w:val="0"/>
                  <w:marRight w:val="0"/>
                  <w:marTop w:val="0"/>
                  <w:marBottom w:val="0"/>
                  <w:divBdr>
                    <w:top w:val="none" w:sz="0" w:space="0" w:color="auto"/>
                    <w:left w:val="none" w:sz="0" w:space="0" w:color="auto"/>
                    <w:bottom w:val="none" w:sz="0" w:space="0" w:color="auto"/>
                    <w:right w:val="none" w:sz="0" w:space="0" w:color="auto"/>
                  </w:divBdr>
                  <w:divsChild>
                    <w:div w:id="651056233">
                      <w:marLeft w:val="0"/>
                      <w:marRight w:val="0"/>
                      <w:marTop w:val="0"/>
                      <w:marBottom w:val="0"/>
                      <w:divBdr>
                        <w:top w:val="none" w:sz="0" w:space="0" w:color="auto"/>
                        <w:left w:val="none" w:sz="0" w:space="0" w:color="auto"/>
                        <w:bottom w:val="none" w:sz="0" w:space="0" w:color="auto"/>
                        <w:right w:val="none" w:sz="0" w:space="0" w:color="auto"/>
                      </w:divBdr>
                    </w:div>
                  </w:divsChild>
                </w:div>
                <w:div w:id="1284339335">
                  <w:marLeft w:val="0"/>
                  <w:marRight w:val="0"/>
                  <w:marTop w:val="0"/>
                  <w:marBottom w:val="0"/>
                  <w:divBdr>
                    <w:top w:val="none" w:sz="0" w:space="0" w:color="auto"/>
                    <w:left w:val="none" w:sz="0" w:space="0" w:color="auto"/>
                    <w:bottom w:val="none" w:sz="0" w:space="0" w:color="auto"/>
                    <w:right w:val="none" w:sz="0" w:space="0" w:color="auto"/>
                  </w:divBdr>
                  <w:divsChild>
                    <w:div w:id="1361397880">
                      <w:marLeft w:val="0"/>
                      <w:marRight w:val="0"/>
                      <w:marTop w:val="0"/>
                      <w:marBottom w:val="0"/>
                      <w:divBdr>
                        <w:top w:val="none" w:sz="0" w:space="0" w:color="auto"/>
                        <w:left w:val="none" w:sz="0" w:space="0" w:color="auto"/>
                        <w:bottom w:val="none" w:sz="0" w:space="0" w:color="auto"/>
                        <w:right w:val="none" w:sz="0" w:space="0" w:color="auto"/>
                      </w:divBdr>
                    </w:div>
                  </w:divsChild>
                </w:div>
                <w:div w:id="1704742556">
                  <w:marLeft w:val="0"/>
                  <w:marRight w:val="0"/>
                  <w:marTop w:val="0"/>
                  <w:marBottom w:val="0"/>
                  <w:divBdr>
                    <w:top w:val="none" w:sz="0" w:space="0" w:color="auto"/>
                    <w:left w:val="none" w:sz="0" w:space="0" w:color="auto"/>
                    <w:bottom w:val="none" w:sz="0" w:space="0" w:color="auto"/>
                    <w:right w:val="none" w:sz="0" w:space="0" w:color="auto"/>
                  </w:divBdr>
                  <w:divsChild>
                    <w:div w:id="927619196">
                      <w:marLeft w:val="0"/>
                      <w:marRight w:val="0"/>
                      <w:marTop w:val="0"/>
                      <w:marBottom w:val="0"/>
                      <w:divBdr>
                        <w:top w:val="none" w:sz="0" w:space="0" w:color="auto"/>
                        <w:left w:val="none" w:sz="0" w:space="0" w:color="auto"/>
                        <w:bottom w:val="none" w:sz="0" w:space="0" w:color="auto"/>
                        <w:right w:val="none" w:sz="0" w:space="0" w:color="auto"/>
                      </w:divBdr>
                    </w:div>
                    <w:div w:id="6179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431">
          <w:marLeft w:val="0"/>
          <w:marRight w:val="0"/>
          <w:marTop w:val="0"/>
          <w:marBottom w:val="0"/>
          <w:divBdr>
            <w:top w:val="none" w:sz="0" w:space="0" w:color="auto"/>
            <w:left w:val="none" w:sz="0" w:space="0" w:color="auto"/>
            <w:bottom w:val="none" w:sz="0" w:space="0" w:color="auto"/>
            <w:right w:val="none" w:sz="0" w:space="0" w:color="auto"/>
          </w:divBdr>
        </w:div>
        <w:div w:id="1808156699">
          <w:marLeft w:val="0"/>
          <w:marRight w:val="0"/>
          <w:marTop w:val="0"/>
          <w:marBottom w:val="0"/>
          <w:divBdr>
            <w:top w:val="none" w:sz="0" w:space="0" w:color="auto"/>
            <w:left w:val="none" w:sz="0" w:space="0" w:color="auto"/>
            <w:bottom w:val="none" w:sz="0" w:space="0" w:color="auto"/>
            <w:right w:val="none" w:sz="0" w:space="0" w:color="auto"/>
          </w:divBdr>
        </w:div>
        <w:div w:id="1212768548">
          <w:marLeft w:val="0"/>
          <w:marRight w:val="0"/>
          <w:marTop w:val="0"/>
          <w:marBottom w:val="0"/>
          <w:divBdr>
            <w:top w:val="none" w:sz="0" w:space="0" w:color="auto"/>
            <w:left w:val="none" w:sz="0" w:space="0" w:color="auto"/>
            <w:bottom w:val="none" w:sz="0" w:space="0" w:color="auto"/>
            <w:right w:val="none" w:sz="0" w:space="0" w:color="auto"/>
          </w:divBdr>
          <w:divsChild>
            <w:div w:id="1904288809">
              <w:marLeft w:val="0"/>
              <w:marRight w:val="0"/>
              <w:marTop w:val="30"/>
              <w:marBottom w:val="30"/>
              <w:divBdr>
                <w:top w:val="none" w:sz="0" w:space="0" w:color="auto"/>
                <w:left w:val="none" w:sz="0" w:space="0" w:color="auto"/>
                <w:bottom w:val="none" w:sz="0" w:space="0" w:color="auto"/>
                <w:right w:val="none" w:sz="0" w:space="0" w:color="auto"/>
              </w:divBdr>
              <w:divsChild>
                <w:div w:id="1691954496">
                  <w:marLeft w:val="0"/>
                  <w:marRight w:val="0"/>
                  <w:marTop w:val="0"/>
                  <w:marBottom w:val="0"/>
                  <w:divBdr>
                    <w:top w:val="none" w:sz="0" w:space="0" w:color="auto"/>
                    <w:left w:val="none" w:sz="0" w:space="0" w:color="auto"/>
                    <w:bottom w:val="none" w:sz="0" w:space="0" w:color="auto"/>
                    <w:right w:val="none" w:sz="0" w:space="0" w:color="auto"/>
                  </w:divBdr>
                  <w:divsChild>
                    <w:div w:id="1176455576">
                      <w:marLeft w:val="0"/>
                      <w:marRight w:val="0"/>
                      <w:marTop w:val="0"/>
                      <w:marBottom w:val="0"/>
                      <w:divBdr>
                        <w:top w:val="none" w:sz="0" w:space="0" w:color="auto"/>
                        <w:left w:val="none" w:sz="0" w:space="0" w:color="auto"/>
                        <w:bottom w:val="none" w:sz="0" w:space="0" w:color="auto"/>
                        <w:right w:val="none" w:sz="0" w:space="0" w:color="auto"/>
                      </w:divBdr>
                    </w:div>
                  </w:divsChild>
                </w:div>
                <w:div w:id="561908181">
                  <w:marLeft w:val="0"/>
                  <w:marRight w:val="0"/>
                  <w:marTop w:val="0"/>
                  <w:marBottom w:val="0"/>
                  <w:divBdr>
                    <w:top w:val="none" w:sz="0" w:space="0" w:color="auto"/>
                    <w:left w:val="none" w:sz="0" w:space="0" w:color="auto"/>
                    <w:bottom w:val="none" w:sz="0" w:space="0" w:color="auto"/>
                    <w:right w:val="none" w:sz="0" w:space="0" w:color="auto"/>
                  </w:divBdr>
                  <w:divsChild>
                    <w:div w:id="1950238038">
                      <w:marLeft w:val="0"/>
                      <w:marRight w:val="0"/>
                      <w:marTop w:val="0"/>
                      <w:marBottom w:val="0"/>
                      <w:divBdr>
                        <w:top w:val="none" w:sz="0" w:space="0" w:color="auto"/>
                        <w:left w:val="none" w:sz="0" w:space="0" w:color="auto"/>
                        <w:bottom w:val="none" w:sz="0" w:space="0" w:color="auto"/>
                        <w:right w:val="none" w:sz="0" w:space="0" w:color="auto"/>
                      </w:divBdr>
                    </w:div>
                  </w:divsChild>
                </w:div>
                <w:div w:id="1545753263">
                  <w:marLeft w:val="0"/>
                  <w:marRight w:val="0"/>
                  <w:marTop w:val="0"/>
                  <w:marBottom w:val="0"/>
                  <w:divBdr>
                    <w:top w:val="none" w:sz="0" w:space="0" w:color="auto"/>
                    <w:left w:val="none" w:sz="0" w:space="0" w:color="auto"/>
                    <w:bottom w:val="none" w:sz="0" w:space="0" w:color="auto"/>
                    <w:right w:val="none" w:sz="0" w:space="0" w:color="auto"/>
                  </w:divBdr>
                  <w:divsChild>
                    <w:div w:id="1252927723">
                      <w:marLeft w:val="0"/>
                      <w:marRight w:val="0"/>
                      <w:marTop w:val="0"/>
                      <w:marBottom w:val="0"/>
                      <w:divBdr>
                        <w:top w:val="none" w:sz="0" w:space="0" w:color="auto"/>
                        <w:left w:val="none" w:sz="0" w:space="0" w:color="auto"/>
                        <w:bottom w:val="none" w:sz="0" w:space="0" w:color="auto"/>
                        <w:right w:val="none" w:sz="0" w:space="0" w:color="auto"/>
                      </w:divBdr>
                    </w:div>
                    <w:div w:id="1610114339">
                      <w:marLeft w:val="0"/>
                      <w:marRight w:val="0"/>
                      <w:marTop w:val="0"/>
                      <w:marBottom w:val="0"/>
                      <w:divBdr>
                        <w:top w:val="none" w:sz="0" w:space="0" w:color="auto"/>
                        <w:left w:val="none" w:sz="0" w:space="0" w:color="auto"/>
                        <w:bottom w:val="none" w:sz="0" w:space="0" w:color="auto"/>
                        <w:right w:val="none" w:sz="0" w:space="0" w:color="auto"/>
                      </w:divBdr>
                    </w:div>
                    <w:div w:id="434902573">
                      <w:marLeft w:val="0"/>
                      <w:marRight w:val="0"/>
                      <w:marTop w:val="0"/>
                      <w:marBottom w:val="0"/>
                      <w:divBdr>
                        <w:top w:val="none" w:sz="0" w:space="0" w:color="auto"/>
                        <w:left w:val="none" w:sz="0" w:space="0" w:color="auto"/>
                        <w:bottom w:val="none" w:sz="0" w:space="0" w:color="auto"/>
                        <w:right w:val="none" w:sz="0" w:space="0" w:color="auto"/>
                      </w:divBdr>
                    </w:div>
                  </w:divsChild>
                </w:div>
                <w:div w:id="1406956220">
                  <w:marLeft w:val="0"/>
                  <w:marRight w:val="0"/>
                  <w:marTop w:val="0"/>
                  <w:marBottom w:val="0"/>
                  <w:divBdr>
                    <w:top w:val="none" w:sz="0" w:space="0" w:color="auto"/>
                    <w:left w:val="none" w:sz="0" w:space="0" w:color="auto"/>
                    <w:bottom w:val="none" w:sz="0" w:space="0" w:color="auto"/>
                    <w:right w:val="none" w:sz="0" w:space="0" w:color="auto"/>
                  </w:divBdr>
                  <w:divsChild>
                    <w:div w:id="449015291">
                      <w:marLeft w:val="0"/>
                      <w:marRight w:val="0"/>
                      <w:marTop w:val="0"/>
                      <w:marBottom w:val="0"/>
                      <w:divBdr>
                        <w:top w:val="none" w:sz="0" w:space="0" w:color="auto"/>
                        <w:left w:val="none" w:sz="0" w:space="0" w:color="auto"/>
                        <w:bottom w:val="none" w:sz="0" w:space="0" w:color="auto"/>
                        <w:right w:val="none" w:sz="0" w:space="0" w:color="auto"/>
                      </w:divBdr>
                    </w:div>
                  </w:divsChild>
                </w:div>
                <w:div w:id="905073044">
                  <w:marLeft w:val="0"/>
                  <w:marRight w:val="0"/>
                  <w:marTop w:val="0"/>
                  <w:marBottom w:val="0"/>
                  <w:divBdr>
                    <w:top w:val="none" w:sz="0" w:space="0" w:color="auto"/>
                    <w:left w:val="none" w:sz="0" w:space="0" w:color="auto"/>
                    <w:bottom w:val="none" w:sz="0" w:space="0" w:color="auto"/>
                    <w:right w:val="none" w:sz="0" w:space="0" w:color="auto"/>
                  </w:divBdr>
                  <w:divsChild>
                    <w:div w:id="950480220">
                      <w:marLeft w:val="0"/>
                      <w:marRight w:val="0"/>
                      <w:marTop w:val="0"/>
                      <w:marBottom w:val="0"/>
                      <w:divBdr>
                        <w:top w:val="none" w:sz="0" w:space="0" w:color="auto"/>
                        <w:left w:val="none" w:sz="0" w:space="0" w:color="auto"/>
                        <w:bottom w:val="none" w:sz="0" w:space="0" w:color="auto"/>
                        <w:right w:val="none" w:sz="0" w:space="0" w:color="auto"/>
                      </w:divBdr>
                    </w:div>
                  </w:divsChild>
                </w:div>
                <w:div w:id="152064155">
                  <w:marLeft w:val="0"/>
                  <w:marRight w:val="0"/>
                  <w:marTop w:val="0"/>
                  <w:marBottom w:val="0"/>
                  <w:divBdr>
                    <w:top w:val="none" w:sz="0" w:space="0" w:color="auto"/>
                    <w:left w:val="none" w:sz="0" w:space="0" w:color="auto"/>
                    <w:bottom w:val="none" w:sz="0" w:space="0" w:color="auto"/>
                    <w:right w:val="none" w:sz="0" w:space="0" w:color="auto"/>
                  </w:divBdr>
                  <w:divsChild>
                    <w:div w:id="902057569">
                      <w:marLeft w:val="0"/>
                      <w:marRight w:val="0"/>
                      <w:marTop w:val="0"/>
                      <w:marBottom w:val="0"/>
                      <w:divBdr>
                        <w:top w:val="none" w:sz="0" w:space="0" w:color="auto"/>
                        <w:left w:val="none" w:sz="0" w:space="0" w:color="auto"/>
                        <w:bottom w:val="none" w:sz="0" w:space="0" w:color="auto"/>
                        <w:right w:val="none" w:sz="0" w:space="0" w:color="auto"/>
                      </w:divBdr>
                    </w:div>
                    <w:div w:id="268007420">
                      <w:marLeft w:val="0"/>
                      <w:marRight w:val="0"/>
                      <w:marTop w:val="0"/>
                      <w:marBottom w:val="0"/>
                      <w:divBdr>
                        <w:top w:val="none" w:sz="0" w:space="0" w:color="auto"/>
                        <w:left w:val="none" w:sz="0" w:space="0" w:color="auto"/>
                        <w:bottom w:val="none" w:sz="0" w:space="0" w:color="auto"/>
                        <w:right w:val="none" w:sz="0" w:space="0" w:color="auto"/>
                      </w:divBdr>
                    </w:div>
                    <w:div w:id="8101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6781">
          <w:marLeft w:val="0"/>
          <w:marRight w:val="0"/>
          <w:marTop w:val="0"/>
          <w:marBottom w:val="0"/>
          <w:divBdr>
            <w:top w:val="none" w:sz="0" w:space="0" w:color="auto"/>
            <w:left w:val="none" w:sz="0" w:space="0" w:color="auto"/>
            <w:bottom w:val="none" w:sz="0" w:space="0" w:color="auto"/>
            <w:right w:val="none" w:sz="0" w:space="0" w:color="auto"/>
          </w:divBdr>
        </w:div>
        <w:div w:id="1100762807">
          <w:marLeft w:val="0"/>
          <w:marRight w:val="0"/>
          <w:marTop w:val="0"/>
          <w:marBottom w:val="0"/>
          <w:divBdr>
            <w:top w:val="none" w:sz="0" w:space="0" w:color="auto"/>
            <w:left w:val="none" w:sz="0" w:space="0" w:color="auto"/>
            <w:bottom w:val="none" w:sz="0" w:space="0" w:color="auto"/>
            <w:right w:val="none" w:sz="0" w:space="0" w:color="auto"/>
          </w:divBdr>
        </w:div>
        <w:div w:id="1777212982">
          <w:marLeft w:val="0"/>
          <w:marRight w:val="0"/>
          <w:marTop w:val="0"/>
          <w:marBottom w:val="0"/>
          <w:divBdr>
            <w:top w:val="none" w:sz="0" w:space="0" w:color="auto"/>
            <w:left w:val="none" w:sz="0" w:space="0" w:color="auto"/>
            <w:bottom w:val="none" w:sz="0" w:space="0" w:color="auto"/>
            <w:right w:val="none" w:sz="0" w:space="0" w:color="auto"/>
          </w:divBdr>
        </w:div>
        <w:div w:id="158232373">
          <w:marLeft w:val="0"/>
          <w:marRight w:val="0"/>
          <w:marTop w:val="0"/>
          <w:marBottom w:val="0"/>
          <w:divBdr>
            <w:top w:val="none" w:sz="0" w:space="0" w:color="auto"/>
            <w:left w:val="none" w:sz="0" w:space="0" w:color="auto"/>
            <w:bottom w:val="none" w:sz="0" w:space="0" w:color="auto"/>
            <w:right w:val="none" w:sz="0" w:space="0" w:color="auto"/>
          </w:divBdr>
        </w:div>
        <w:div w:id="1748186246">
          <w:marLeft w:val="0"/>
          <w:marRight w:val="0"/>
          <w:marTop w:val="0"/>
          <w:marBottom w:val="0"/>
          <w:divBdr>
            <w:top w:val="none" w:sz="0" w:space="0" w:color="auto"/>
            <w:left w:val="none" w:sz="0" w:space="0" w:color="auto"/>
            <w:bottom w:val="none" w:sz="0" w:space="0" w:color="auto"/>
            <w:right w:val="none" w:sz="0" w:space="0" w:color="auto"/>
          </w:divBdr>
        </w:div>
        <w:div w:id="89669828">
          <w:marLeft w:val="0"/>
          <w:marRight w:val="0"/>
          <w:marTop w:val="0"/>
          <w:marBottom w:val="0"/>
          <w:divBdr>
            <w:top w:val="none" w:sz="0" w:space="0" w:color="auto"/>
            <w:left w:val="none" w:sz="0" w:space="0" w:color="auto"/>
            <w:bottom w:val="none" w:sz="0" w:space="0" w:color="auto"/>
            <w:right w:val="none" w:sz="0" w:space="0" w:color="auto"/>
          </w:divBdr>
        </w:div>
        <w:div w:id="1251042665">
          <w:marLeft w:val="0"/>
          <w:marRight w:val="0"/>
          <w:marTop w:val="0"/>
          <w:marBottom w:val="0"/>
          <w:divBdr>
            <w:top w:val="none" w:sz="0" w:space="0" w:color="auto"/>
            <w:left w:val="none" w:sz="0" w:space="0" w:color="auto"/>
            <w:bottom w:val="none" w:sz="0" w:space="0" w:color="auto"/>
            <w:right w:val="none" w:sz="0" w:space="0" w:color="auto"/>
          </w:divBdr>
        </w:div>
        <w:div w:id="250816153">
          <w:marLeft w:val="0"/>
          <w:marRight w:val="0"/>
          <w:marTop w:val="0"/>
          <w:marBottom w:val="0"/>
          <w:divBdr>
            <w:top w:val="none" w:sz="0" w:space="0" w:color="auto"/>
            <w:left w:val="none" w:sz="0" w:space="0" w:color="auto"/>
            <w:bottom w:val="none" w:sz="0" w:space="0" w:color="auto"/>
            <w:right w:val="none" w:sz="0" w:space="0" w:color="auto"/>
          </w:divBdr>
        </w:div>
        <w:div w:id="1443692849">
          <w:marLeft w:val="0"/>
          <w:marRight w:val="0"/>
          <w:marTop w:val="0"/>
          <w:marBottom w:val="0"/>
          <w:divBdr>
            <w:top w:val="none" w:sz="0" w:space="0" w:color="auto"/>
            <w:left w:val="none" w:sz="0" w:space="0" w:color="auto"/>
            <w:bottom w:val="none" w:sz="0" w:space="0" w:color="auto"/>
            <w:right w:val="none" w:sz="0" w:space="0" w:color="auto"/>
          </w:divBdr>
        </w:div>
        <w:div w:id="862090360">
          <w:marLeft w:val="0"/>
          <w:marRight w:val="0"/>
          <w:marTop w:val="0"/>
          <w:marBottom w:val="0"/>
          <w:divBdr>
            <w:top w:val="none" w:sz="0" w:space="0" w:color="auto"/>
            <w:left w:val="none" w:sz="0" w:space="0" w:color="auto"/>
            <w:bottom w:val="none" w:sz="0" w:space="0" w:color="auto"/>
            <w:right w:val="none" w:sz="0" w:space="0" w:color="auto"/>
          </w:divBdr>
        </w:div>
        <w:div w:id="1450589206">
          <w:marLeft w:val="0"/>
          <w:marRight w:val="0"/>
          <w:marTop w:val="0"/>
          <w:marBottom w:val="0"/>
          <w:divBdr>
            <w:top w:val="none" w:sz="0" w:space="0" w:color="auto"/>
            <w:left w:val="none" w:sz="0" w:space="0" w:color="auto"/>
            <w:bottom w:val="none" w:sz="0" w:space="0" w:color="auto"/>
            <w:right w:val="none" w:sz="0" w:space="0" w:color="auto"/>
          </w:divBdr>
        </w:div>
        <w:div w:id="946961676">
          <w:marLeft w:val="0"/>
          <w:marRight w:val="0"/>
          <w:marTop w:val="0"/>
          <w:marBottom w:val="0"/>
          <w:divBdr>
            <w:top w:val="none" w:sz="0" w:space="0" w:color="auto"/>
            <w:left w:val="none" w:sz="0" w:space="0" w:color="auto"/>
            <w:bottom w:val="none" w:sz="0" w:space="0" w:color="auto"/>
            <w:right w:val="none" w:sz="0" w:space="0" w:color="auto"/>
          </w:divBdr>
        </w:div>
        <w:div w:id="1799490960">
          <w:marLeft w:val="0"/>
          <w:marRight w:val="0"/>
          <w:marTop w:val="0"/>
          <w:marBottom w:val="0"/>
          <w:divBdr>
            <w:top w:val="none" w:sz="0" w:space="0" w:color="auto"/>
            <w:left w:val="none" w:sz="0" w:space="0" w:color="auto"/>
            <w:bottom w:val="none" w:sz="0" w:space="0" w:color="auto"/>
            <w:right w:val="none" w:sz="0" w:space="0" w:color="auto"/>
          </w:divBdr>
        </w:div>
        <w:div w:id="1804540700">
          <w:marLeft w:val="0"/>
          <w:marRight w:val="0"/>
          <w:marTop w:val="0"/>
          <w:marBottom w:val="0"/>
          <w:divBdr>
            <w:top w:val="none" w:sz="0" w:space="0" w:color="auto"/>
            <w:left w:val="none" w:sz="0" w:space="0" w:color="auto"/>
            <w:bottom w:val="none" w:sz="0" w:space="0" w:color="auto"/>
            <w:right w:val="none" w:sz="0" w:space="0" w:color="auto"/>
          </w:divBdr>
        </w:div>
        <w:div w:id="119107415">
          <w:marLeft w:val="0"/>
          <w:marRight w:val="0"/>
          <w:marTop w:val="0"/>
          <w:marBottom w:val="0"/>
          <w:divBdr>
            <w:top w:val="none" w:sz="0" w:space="0" w:color="auto"/>
            <w:left w:val="none" w:sz="0" w:space="0" w:color="auto"/>
            <w:bottom w:val="none" w:sz="0" w:space="0" w:color="auto"/>
            <w:right w:val="none" w:sz="0" w:space="0" w:color="auto"/>
          </w:divBdr>
        </w:div>
        <w:div w:id="398208170">
          <w:marLeft w:val="0"/>
          <w:marRight w:val="0"/>
          <w:marTop w:val="0"/>
          <w:marBottom w:val="0"/>
          <w:divBdr>
            <w:top w:val="none" w:sz="0" w:space="0" w:color="auto"/>
            <w:left w:val="none" w:sz="0" w:space="0" w:color="auto"/>
            <w:bottom w:val="none" w:sz="0" w:space="0" w:color="auto"/>
            <w:right w:val="none" w:sz="0" w:space="0" w:color="auto"/>
          </w:divBdr>
        </w:div>
        <w:div w:id="2124036897">
          <w:marLeft w:val="0"/>
          <w:marRight w:val="0"/>
          <w:marTop w:val="0"/>
          <w:marBottom w:val="0"/>
          <w:divBdr>
            <w:top w:val="none" w:sz="0" w:space="0" w:color="auto"/>
            <w:left w:val="none" w:sz="0" w:space="0" w:color="auto"/>
            <w:bottom w:val="none" w:sz="0" w:space="0" w:color="auto"/>
            <w:right w:val="none" w:sz="0" w:space="0" w:color="auto"/>
          </w:divBdr>
        </w:div>
        <w:div w:id="1885824334">
          <w:marLeft w:val="0"/>
          <w:marRight w:val="0"/>
          <w:marTop w:val="0"/>
          <w:marBottom w:val="0"/>
          <w:divBdr>
            <w:top w:val="none" w:sz="0" w:space="0" w:color="auto"/>
            <w:left w:val="none" w:sz="0" w:space="0" w:color="auto"/>
            <w:bottom w:val="none" w:sz="0" w:space="0" w:color="auto"/>
            <w:right w:val="none" w:sz="0" w:space="0" w:color="auto"/>
          </w:divBdr>
        </w:div>
        <w:div w:id="281347989">
          <w:marLeft w:val="0"/>
          <w:marRight w:val="0"/>
          <w:marTop w:val="0"/>
          <w:marBottom w:val="0"/>
          <w:divBdr>
            <w:top w:val="none" w:sz="0" w:space="0" w:color="auto"/>
            <w:left w:val="none" w:sz="0" w:space="0" w:color="auto"/>
            <w:bottom w:val="none" w:sz="0" w:space="0" w:color="auto"/>
            <w:right w:val="none" w:sz="0" w:space="0" w:color="auto"/>
          </w:divBdr>
          <w:divsChild>
            <w:div w:id="1032653245">
              <w:marLeft w:val="0"/>
              <w:marRight w:val="0"/>
              <w:marTop w:val="30"/>
              <w:marBottom w:val="30"/>
              <w:divBdr>
                <w:top w:val="none" w:sz="0" w:space="0" w:color="auto"/>
                <w:left w:val="none" w:sz="0" w:space="0" w:color="auto"/>
                <w:bottom w:val="none" w:sz="0" w:space="0" w:color="auto"/>
                <w:right w:val="none" w:sz="0" w:space="0" w:color="auto"/>
              </w:divBdr>
              <w:divsChild>
                <w:div w:id="728504656">
                  <w:marLeft w:val="0"/>
                  <w:marRight w:val="0"/>
                  <w:marTop w:val="0"/>
                  <w:marBottom w:val="0"/>
                  <w:divBdr>
                    <w:top w:val="none" w:sz="0" w:space="0" w:color="auto"/>
                    <w:left w:val="none" w:sz="0" w:space="0" w:color="auto"/>
                    <w:bottom w:val="none" w:sz="0" w:space="0" w:color="auto"/>
                    <w:right w:val="none" w:sz="0" w:space="0" w:color="auto"/>
                  </w:divBdr>
                  <w:divsChild>
                    <w:div w:id="213347509">
                      <w:marLeft w:val="0"/>
                      <w:marRight w:val="0"/>
                      <w:marTop w:val="0"/>
                      <w:marBottom w:val="0"/>
                      <w:divBdr>
                        <w:top w:val="none" w:sz="0" w:space="0" w:color="auto"/>
                        <w:left w:val="none" w:sz="0" w:space="0" w:color="auto"/>
                        <w:bottom w:val="none" w:sz="0" w:space="0" w:color="auto"/>
                        <w:right w:val="none" w:sz="0" w:space="0" w:color="auto"/>
                      </w:divBdr>
                    </w:div>
                    <w:div w:id="2018651894">
                      <w:marLeft w:val="0"/>
                      <w:marRight w:val="0"/>
                      <w:marTop w:val="0"/>
                      <w:marBottom w:val="0"/>
                      <w:divBdr>
                        <w:top w:val="none" w:sz="0" w:space="0" w:color="auto"/>
                        <w:left w:val="none" w:sz="0" w:space="0" w:color="auto"/>
                        <w:bottom w:val="none" w:sz="0" w:space="0" w:color="auto"/>
                        <w:right w:val="none" w:sz="0" w:space="0" w:color="auto"/>
                      </w:divBdr>
                    </w:div>
                  </w:divsChild>
                </w:div>
                <w:div w:id="407458726">
                  <w:marLeft w:val="0"/>
                  <w:marRight w:val="0"/>
                  <w:marTop w:val="0"/>
                  <w:marBottom w:val="0"/>
                  <w:divBdr>
                    <w:top w:val="none" w:sz="0" w:space="0" w:color="auto"/>
                    <w:left w:val="none" w:sz="0" w:space="0" w:color="auto"/>
                    <w:bottom w:val="none" w:sz="0" w:space="0" w:color="auto"/>
                    <w:right w:val="none" w:sz="0" w:space="0" w:color="auto"/>
                  </w:divBdr>
                  <w:divsChild>
                    <w:div w:id="461122540">
                      <w:marLeft w:val="0"/>
                      <w:marRight w:val="0"/>
                      <w:marTop w:val="0"/>
                      <w:marBottom w:val="0"/>
                      <w:divBdr>
                        <w:top w:val="none" w:sz="0" w:space="0" w:color="auto"/>
                        <w:left w:val="none" w:sz="0" w:space="0" w:color="auto"/>
                        <w:bottom w:val="none" w:sz="0" w:space="0" w:color="auto"/>
                        <w:right w:val="none" w:sz="0" w:space="0" w:color="auto"/>
                      </w:divBdr>
                    </w:div>
                  </w:divsChild>
                </w:div>
                <w:div w:id="1539201203">
                  <w:marLeft w:val="0"/>
                  <w:marRight w:val="0"/>
                  <w:marTop w:val="0"/>
                  <w:marBottom w:val="0"/>
                  <w:divBdr>
                    <w:top w:val="none" w:sz="0" w:space="0" w:color="auto"/>
                    <w:left w:val="none" w:sz="0" w:space="0" w:color="auto"/>
                    <w:bottom w:val="none" w:sz="0" w:space="0" w:color="auto"/>
                    <w:right w:val="none" w:sz="0" w:space="0" w:color="auto"/>
                  </w:divBdr>
                  <w:divsChild>
                    <w:div w:id="391151145">
                      <w:marLeft w:val="0"/>
                      <w:marRight w:val="0"/>
                      <w:marTop w:val="0"/>
                      <w:marBottom w:val="0"/>
                      <w:divBdr>
                        <w:top w:val="none" w:sz="0" w:space="0" w:color="auto"/>
                        <w:left w:val="none" w:sz="0" w:space="0" w:color="auto"/>
                        <w:bottom w:val="none" w:sz="0" w:space="0" w:color="auto"/>
                        <w:right w:val="none" w:sz="0" w:space="0" w:color="auto"/>
                      </w:divBdr>
                    </w:div>
                    <w:div w:id="102696426">
                      <w:marLeft w:val="0"/>
                      <w:marRight w:val="0"/>
                      <w:marTop w:val="0"/>
                      <w:marBottom w:val="0"/>
                      <w:divBdr>
                        <w:top w:val="none" w:sz="0" w:space="0" w:color="auto"/>
                        <w:left w:val="none" w:sz="0" w:space="0" w:color="auto"/>
                        <w:bottom w:val="none" w:sz="0" w:space="0" w:color="auto"/>
                        <w:right w:val="none" w:sz="0" w:space="0" w:color="auto"/>
                      </w:divBdr>
                    </w:div>
                  </w:divsChild>
                </w:div>
                <w:div w:id="779302595">
                  <w:marLeft w:val="0"/>
                  <w:marRight w:val="0"/>
                  <w:marTop w:val="0"/>
                  <w:marBottom w:val="0"/>
                  <w:divBdr>
                    <w:top w:val="none" w:sz="0" w:space="0" w:color="auto"/>
                    <w:left w:val="none" w:sz="0" w:space="0" w:color="auto"/>
                    <w:bottom w:val="none" w:sz="0" w:space="0" w:color="auto"/>
                    <w:right w:val="none" w:sz="0" w:space="0" w:color="auto"/>
                  </w:divBdr>
                  <w:divsChild>
                    <w:div w:id="20917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29764">
      <w:bodyDiv w:val="1"/>
      <w:marLeft w:val="0"/>
      <w:marRight w:val="0"/>
      <w:marTop w:val="0"/>
      <w:marBottom w:val="0"/>
      <w:divBdr>
        <w:top w:val="none" w:sz="0" w:space="0" w:color="auto"/>
        <w:left w:val="none" w:sz="0" w:space="0" w:color="auto"/>
        <w:bottom w:val="none" w:sz="0" w:space="0" w:color="auto"/>
        <w:right w:val="none" w:sz="0" w:space="0" w:color="auto"/>
      </w:divBdr>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
    <w:div w:id="1896355912">
      <w:bodyDiv w:val="1"/>
      <w:marLeft w:val="0"/>
      <w:marRight w:val="0"/>
      <w:marTop w:val="0"/>
      <w:marBottom w:val="0"/>
      <w:divBdr>
        <w:top w:val="none" w:sz="0" w:space="0" w:color="auto"/>
        <w:left w:val="none" w:sz="0" w:space="0" w:color="auto"/>
        <w:bottom w:val="none" w:sz="0" w:space="0" w:color="auto"/>
        <w:right w:val="none" w:sz="0" w:space="0" w:color="auto"/>
      </w:divBdr>
    </w:div>
    <w:div w:id="1902060001">
      <w:bodyDiv w:val="1"/>
      <w:marLeft w:val="0"/>
      <w:marRight w:val="0"/>
      <w:marTop w:val="0"/>
      <w:marBottom w:val="0"/>
      <w:divBdr>
        <w:top w:val="none" w:sz="0" w:space="0" w:color="auto"/>
        <w:left w:val="none" w:sz="0" w:space="0" w:color="auto"/>
        <w:bottom w:val="none" w:sz="0" w:space="0" w:color="auto"/>
        <w:right w:val="none" w:sz="0" w:space="0" w:color="auto"/>
      </w:divBdr>
    </w:div>
    <w:div w:id="1907833618">
      <w:bodyDiv w:val="1"/>
      <w:marLeft w:val="0"/>
      <w:marRight w:val="0"/>
      <w:marTop w:val="0"/>
      <w:marBottom w:val="0"/>
      <w:divBdr>
        <w:top w:val="none" w:sz="0" w:space="0" w:color="auto"/>
        <w:left w:val="none" w:sz="0" w:space="0" w:color="auto"/>
        <w:bottom w:val="none" w:sz="0" w:space="0" w:color="auto"/>
        <w:right w:val="none" w:sz="0" w:space="0" w:color="auto"/>
      </w:divBdr>
    </w:div>
    <w:div w:id="1958176041">
      <w:bodyDiv w:val="1"/>
      <w:marLeft w:val="0"/>
      <w:marRight w:val="0"/>
      <w:marTop w:val="0"/>
      <w:marBottom w:val="0"/>
      <w:divBdr>
        <w:top w:val="none" w:sz="0" w:space="0" w:color="auto"/>
        <w:left w:val="none" w:sz="0" w:space="0" w:color="auto"/>
        <w:bottom w:val="none" w:sz="0" w:space="0" w:color="auto"/>
        <w:right w:val="none" w:sz="0" w:space="0" w:color="auto"/>
      </w:divBdr>
    </w:div>
    <w:div w:id="1972633752">
      <w:bodyDiv w:val="1"/>
      <w:marLeft w:val="0"/>
      <w:marRight w:val="0"/>
      <w:marTop w:val="0"/>
      <w:marBottom w:val="0"/>
      <w:divBdr>
        <w:top w:val="none" w:sz="0" w:space="0" w:color="auto"/>
        <w:left w:val="none" w:sz="0" w:space="0" w:color="auto"/>
        <w:bottom w:val="none" w:sz="0" w:space="0" w:color="auto"/>
        <w:right w:val="none" w:sz="0" w:space="0" w:color="auto"/>
      </w:divBdr>
    </w:div>
    <w:div w:id="1983079230">
      <w:bodyDiv w:val="1"/>
      <w:marLeft w:val="0"/>
      <w:marRight w:val="0"/>
      <w:marTop w:val="0"/>
      <w:marBottom w:val="0"/>
      <w:divBdr>
        <w:top w:val="none" w:sz="0" w:space="0" w:color="auto"/>
        <w:left w:val="none" w:sz="0" w:space="0" w:color="auto"/>
        <w:bottom w:val="none" w:sz="0" w:space="0" w:color="auto"/>
        <w:right w:val="none" w:sz="0" w:space="0" w:color="auto"/>
      </w:divBdr>
    </w:div>
    <w:div w:id="2011982207">
      <w:bodyDiv w:val="1"/>
      <w:marLeft w:val="0"/>
      <w:marRight w:val="0"/>
      <w:marTop w:val="0"/>
      <w:marBottom w:val="0"/>
      <w:divBdr>
        <w:top w:val="none" w:sz="0" w:space="0" w:color="auto"/>
        <w:left w:val="none" w:sz="0" w:space="0" w:color="auto"/>
        <w:bottom w:val="none" w:sz="0" w:space="0" w:color="auto"/>
        <w:right w:val="none" w:sz="0" w:space="0" w:color="auto"/>
      </w:divBdr>
    </w:div>
    <w:div w:id="2082673642">
      <w:bodyDiv w:val="1"/>
      <w:marLeft w:val="0"/>
      <w:marRight w:val="0"/>
      <w:marTop w:val="0"/>
      <w:marBottom w:val="0"/>
      <w:divBdr>
        <w:top w:val="none" w:sz="0" w:space="0" w:color="auto"/>
        <w:left w:val="none" w:sz="0" w:space="0" w:color="auto"/>
        <w:bottom w:val="none" w:sz="0" w:space="0" w:color="auto"/>
        <w:right w:val="none" w:sz="0" w:space="0" w:color="auto"/>
      </w:divBdr>
    </w:div>
    <w:div w:id="2134248914">
      <w:bodyDiv w:val="1"/>
      <w:marLeft w:val="0"/>
      <w:marRight w:val="0"/>
      <w:marTop w:val="0"/>
      <w:marBottom w:val="0"/>
      <w:divBdr>
        <w:top w:val="none" w:sz="0" w:space="0" w:color="auto"/>
        <w:left w:val="none" w:sz="0" w:space="0" w:color="auto"/>
        <w:bottom w:val="none" w:sz="0" w:space="0" w:color="auto"/>
        <w:right w:val="none" w:sz="0" w:space="0" w:color="auto"/>
      </w:divBdr>
    </w:div>
    <w:div w:id="2137287302">
      <w:bodyDiv w:val="1"/>
      <w:marLeft w:val="0"/>
      <w:marRight w:val="0"/>
      <w:marTop w:val="0"/>
      <w:marBottom w:val="0"/>
      <w:divBdr>
        <w:top w:val="none" w:sz="0" w:space="0" w:color="auto"/>
        <w:left w:val="none" w:sz="0" w:space="0" w:color="auto"/>
        <w:bottom w:val="none" w:sz="0" w:space="0" w:color="auto"/>
        <w:right w:val="none" w:sz="0" w:space="0" w:color="auto"/>
      </w:divBdr>
    </w:div>
    <w:div w:id="21461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orgebrown.ca/gbcommunity/human-resources/pay-tax-leave-reporting" TargetMode="External"/><Relationship Id="rId18" Type="http://schemas.openxmlformats.org/officeDocument/2006/relationships/hyperlink" Target="http://www.georgebrown.ca/current-students/services/career-services/stude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eorgebrown.ca/current-students/services/career-services/students" TargetMode="External"/><Relationship Id="rId7" Type="http://schemas.openxmlformats.org/officeDocument/2006/relationships/endnotes" Target="endnotes.xml"/><Relationship Id="rId12" Type="http://schemas.openxmlformats.org/officeDocument/2006/relationships/hyperlink" Target="mailto:workstudy@georgebrown.ca" TargetMode="External"/><Relationship Id="rId17" Type="http://schemas.openxmlformats.org/officeDocument/2006/relationships/hyperlink" Target="http://www.ohrc.on.ca/en/policy-ableism-and-discrimination-based-disability"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ohrc.on.ca/en/policy-employment-related-medical-information/duty-accommodate" TargetMode="External"/><Relationship Id="rId20" Type="http://schemas.openxmlformats.org/officeDocument/2006/relationships/hyperlink" Target="https://www.masterclass.com/articles/behavioral-interview-questions-explain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spa.org/files/dmfile/ACPA_NASPA_Professional_Competencies_1.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ohrc.on.ca/en/policy-ableism-and-discrimination-based-disability/8-duty-accommodate" TargetMode="External"/><Relationship Id="rId23" Type="http://schemas.openxmlformats.org/officeDocument/2006/relationships/footer" Target="footer1.xml"/><Relationship Id="rId10" Type="http://schemas.openxmlformats.org/officeDocument/2006/relationships/hyperlink" Target="https://www.acuho-i.or:g/Portals/0/doc/net/acuhoi-competencies-2021.pdf" TargetMode="External"/><Relationship Id="rId19" Type="http://schemas.openxmlformats.org/officeDocument/2006/relationships/hyperlink" Target="http://www.georgebrown.ca/current-students/services/career-services/stud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gbcareers.georgebrown.ca/home.htm"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Dew</b:Tag>
    <b:SourceType>DocumentFromInternetSite</b:SourceType>
    <b:Guid>{691FFCE7-1A99-40DC-87A3-AC6E35ECA0E0}</b:Guid>
    <b:Author>
      <b:Author>
        <b:NameList>
          <b:Person>
            <b:Last>Dewett</b:Last>
            <b:First>Todd</b:First>
          </b:Person>
        </b:NameList>
      </b:Author>
    </b:Author>
    <b:Title>Onboarding New Hires as a Manager</b:Title>
    <b:InternetSiteTitle>LinkedIn</b:InternetSiteTitle>
    <b:URL>https://www.linkedin.com/learning/onboarding-new-hires-as-a-manager/the-future-of-onboarding?autoAdvance=true&amp;autoSkip=true&amp;autoplay=true&amp;resume=false&amp;u=2155426 </b:URL>
    <b:RefOrder>3</b:RefOrder>
  </b:Source>
  <b:Source>
    <b:Tag>Chr22</b:Tag>
    <b:SourceType>DocumentFromInternetSite</b:SourceType>
    <b:Guid>{03AEC4F7-95A7-4F9C-9707-12D8DAFBF2B2}</b:Guid>
    <b:Author>
      <b:Author>
        <b:NameList>
          <b:Person>
            <b:Last>Eigeland</b:Last>
            <b:First>Chris</b:First>
          </b:Person>
        </b:NameList>
      </b:Author>
    </b:Author>
    <b:Title>Leveraging L&amp;D to Retain Employees and Turn Them Into Workplace Champions</b:Title>
    <b:InternetSiteTitle>Training Industry</b:InternetSiteTitle>
    <b:Year>2022</b:Year>
    <b:Month>January</b:Month>
    <b:Day>3</b:Day>
    <b:URL>https://trainingindustry.com/articles/strategy-alignment-and-planning/leveraging-ld-to-retain-employees-and-turn-them-into-workplace-champions/?utm_medium=email&amp;utm_campaign=trainingindustry&amp;utm_source=weekly</b:URL>
    <b:RefOrder>6</b:RefOrder>
  </b:Source>
  <b:Source>
    <b:Tag>Lar21</b:Tag>
    <b:SourceType>DocumentFromInternetSite</b:SourceType>
    <b:Guid>{4A5C58C8-B8A3-406D-B598-9A88BA6D2584}</b:Guid>
    <b:Author>
      <b:Author>
        <b:NameList>
          <b:Person>
            <b:Last>Hyland</b:Last>
            <b:First>Lars</b:First>
          </b:Person>
        </b:NameList>
      </b:Author>
    </b:Author>
    <b:Title>Why Organizations are Adopting Continuous Performance Management</b:Title>
    <b:InternetSiteTitle>Training Industry</b:InternetSiteTitle>
    <b:Year>2021</b:Year>
    <b:Month>December</b:Month>
    <b:Day>21</b:Day>
    <b:URL>https://trainingindustry.com/articles/performance-management/why-organizations-are-adopting-continuous-performance-management/</b:URL>
    <b:RefOrder>5</b:RefOrder>
  </b:Source>
  <b:Source>
    <b:Tag>CGS21</b:Tag>
    <b:SourceType>Report</b:SourceType>
    <b:Guid>{DFE36BDF-D085-4982-8F7F-FB80DBD54BE0}</b:Guid>
    <b:Title>Enterprise Learning 2021 Annual Report- Adapt. Pivot. Respond. Scale- L&amp;D's New Role in Driving Business Forward in an Uncertain World</b:Title>
    <b:Year>2021</b:Year>
    <b:Author>
      <b:Author>
        <b:Corporate>CGS</b:Corporate>
      </b:Author>
    </b:Author>
    <b:RefOrder>4</b:RefOrder>
  </b:Source>
  <b:Source>
    <b:Tag>Uni22</b:Tag>
    <b:SourceType>InternetSite</b:SourceType>
    <b:Guid>{A89BF9C8-A30D-4E92-8ED2-CE580063962D}</b:Guid>
    <b:Title>Unconscious Bias Training</b:Title>
    <b:Year>2022</b:Year>
    <b:Author>
      <b:Author>
        <b:NameList>
          <b:Person>
            <b:Last>Outreach</b:Last>
            <b:First>University</b:First>
            <b:Middle>of California San Francisco- Office of Diversity and</b:Middle>
          </b:Person>
        </b:NameList>
      </b:Author>
    </b:Author>
    <b:InternetSiteTitle>Office of Diversity and Outreach</b:InternetSiteTitle>
    <b:URL>https://diversity.ucsf.edu/programs-resources/training/unconscious-bias-training#:~:text=Unconscious%20biases%20are%20social%20stereotypes,organize%20social%20worlds%20by%20categorizing.</b:URL>
    <b:RefOrder>1</b:RefOrder>
  </b:Source>
  <b:Source>
    <b:Tag>Tam22</b:Tag>
    <b:SourceType>InternetSite</b:SourceType>
    <b:Guid>{3702CBB3-D93C-4397-8803-465B12EC1EDA}</b:Guid>
    <b:Author>
      <b:Author>
        <b:NameList>
          <b:Person>
            <b:Last>Xu</b:Last>
            <b:First>Tammy</b:First>
          </b:Person>
        </b:NameList>
      </b:Author>
    </b:Author>
    <b:Title>16 Unconscious Bias Examples and How to Avoid Them in the Workplace</b:Title>
    <b:InternetSiteTitle>Built In</b:InternetSiteTitle>
    <b:Year>2022</b:Year>
    <b:URL>https://builtin.com/diversity-inclusion/unconscious-bias-examples</b:URL>
    <b:RefOrder>2</b:RefOrder>
  </b:Source>
</b:Sources>
</file>

<file path=customXml/itemProps1.xml><?xml version="1.0" encoding="utf-8"?>
<ds:datastoreItem xmlns:ds="http://schemas.openxmlformats.org/officeDocument/2006/customXml" ds:itemID="{30714451-EBF9-4F5E-B0D7-803FC593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59</Pages>
  <Words>13580</Words>
  <Characters>77411</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Student Employment Guide</vt:lpstr>
    </vt:vector>
  </TitlesOfParts>
  <Company/>
  <LinksUpToDate>false</LinksUpToDate>
  <CharactersWithSpaces>90810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Employment Guide</dc:title>
  <dc:subject>A Comprehensive Guide to Hiring, Onboarding, Training and Developing Student Staff – April 6, 2023</dc:subject>
  <dc:creator>Amanda Soriano</dc:creator>
  <cp:keywords/>
  <dc:description/>
  <cp:lastModifiedBy>Amanda Soriano</cp:lastModifiedBy>
  <cp:revision>50</cp:revision>
  <cp:lastPrinted>2023-04-03T16:52:00Z</cp:lastPrinted>
  <dcterms:created xsi:type="dcterms:W3CDTF">2022-07-22T03:05:00Z</dcterms:created>
  <dcterms:modified xsi:type="dcterms:W3CDTF">2023-04-06T13:39:00Z</dcterms:modified>
</cp:coreProperties>
</file>