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3A" w:rsidRPr="00D11F69" w:rsidRDefault="0037038B" w:rsidP="00B31450">
      <w:pPr>
        <w:pStyle w:val="Heading1"/>
      </w:pPr>
      <w:bookmarkStart w:id="0" w:name="_Toc197158239"/>
      <w:r w:rsidRPr="00D11F69">
        <w:t xml:space="preserve">PLAR </w:t>
      </w:r>
      <w:r w:rsidR="008D6C6F" w:rsidRPr="00D11F69">
        <w:t>Self-</w:t>
      </w:r>
      <w:r w:rsidR="005D713A" w:rsidRPr="00D11F69">
        <w:t>Assessment</w:t>
      </w:r>
      <w:bookmarkEnd w:id="0"/>
    </w:p>
    <w:p w:rsidR="00B31450" w:rsidRDefault="00C515A6" w:rsidP="00B31450">
      <w:r>
        <w:rPr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6734175" cy="847725"/>
                <wp:effectExtent l="0" t="0" r="9525" b="9525"/>
                <wp:docPr id="152" name="Text Box 152" descr="This box is intended to visually impact the reader and catch attention to the content, which is the purpose of the Self-Assessment" title="PLAR Self-Assessment Descrip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477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69" w:rsidRDefault="00C515A6" w:rsidP="00F64F4C">
                            <w:pPr>
                              <w:rPr>
                                <w:rStyle w:val="IntenseEmphasis"/>
                                <w:b w:val="0"/>
                                <w:color w:val="FFFFFF" w:themeColor="background1"/>
                                <w:sz w:val="24"/>
                              </w:rPr>
                            </w:pPr>
                            <w:r w:rsidRPr="00C515A6">
                              <w:rPr>
                                <w:rStyle w:val="IntenseEmphasis"/>
                                <w:b w:val="0"/>
                                <w:color w:val="FFFFFF" w:themeColor="background1"/>
                                <w:sz w:val="24"/>
                              </w:rPr>
                              <w:t xml:space="preserve">The PLAR Self-Assessment provides the PLAR Applicant with a way to self-assess his/her knowledge, skills and abilities to the course learning outcomes. This will help the PLAR Applicant and the Coordinator to make a decision about pursuing PLAR. </w:t>
                            </w:r>
                          </w:p>
                          <w:p w:rsidR="00C515A6" w:rsidRPr="00D11F69" w:rsidRDefault="00C515A6" w:rsidP="00F64F4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11F69">
                              <w:rPr>
                                <w:rStyle w:val="IntenseEmphasis"/>
                                <w:color w:val="FFFFFF" w:themeColor="background1"/>
                                <w:sz w:val="24"/>
                              </w:rPr>
                              <w:t>PLAR will result in a grade, not an exemption.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alt="Title: PLAR Self-Assessment Description - Description: This box is intended to visually impact the reader and catch attention to the content, which is the purpose of the Self-Assessment" style="width:530.2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" fillcolor="#5a5a5a [2109]" stroked="f" strokeweight=".5pt">
                <v:textbox>
                  <w:txbxContent>
                    <w:p w:rsidR="00D11F69" w:rsidRDefault="00C515A6" w:rsidP="00F64F4C">
                      <w:pPr>
                        <w:rPr>
                          <w:rStyle w:val="IntenseEmphasis"/>
                          <w:b w:val="0"/>
                          <w:color w:val="FFFFFF" w:themeColor="background1"/>
                          <w:sz w:val="24"/>
                        </w:rPr>
                      </w:pPr>
                      <w:r w:rsidRPr="00C515A6">
                        <w:rPr>
                          <w:rStyle w:val="IntenseEmphasis"/>
                          <w:b w:val="0"/>
                          <w:color w:val="FFFFFF" w:themeColor="background1"/>
                          <w:sz w:val="24"/>
                        </w:rPr>
                        <w:t xml:space="preserve">The PLAR Self-Assessment provides the PLAR Applicant with a way to self-assess his/her knowledge, skills and abilities to the course learning outcomes. This will help the PLAR Applicant and the Coordinator to make a decision about pursuing PLAR. </w:t>
                      </w:r>
                    </w:p>
                    <w:p w:rsidR="00C515A6" w:rsidRPr="00D11F69" w:rsidRDefault="00C515A6" w:rsidP="00F64F4C">
                      <w:pPr>
                        <w:rPr>
                          <w:color w:val="FFFFFF" w:themeColor="background1"/>
                        </w:rPr>
                      </w:pPr>
                      <w:r w:rsidRPr="00D11F69">
                        <w:rPr>
                          <w:rStyle w:val="IntenseEmphasis"/>
                          <w:color w:val="FFFFFF" w:themeColor="background1"/>
                          <w:sz w:val="24"/>
                        </w:rPr>
                        <w:t>PLAR will result in a grade, not an exemption.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713A" w:rsidRPr="00A23042" w:rsidRDefault="005D713A" w:rsidP="00B31450">
      <w:pPr>
        <w:pStyle w:val="Heading2"/>
      </w:pPr>
      <w:r w:rsidRPr="00A23042">
        <w:t>Steps to complete a</w:t>
      </w:r>
      <w:r w:rsidR="00957C83" w:rsidRPr="00A23042">
        <w:t xml:space="preserve"> PLAR Self-A</w:t>
      </w:r>
      <w:r w:rsidRPr="00A23042">
        <w:t>ssessment</w:t>
      </w:r>
    </w:p>
    <w:p w:rsidR="00A23042" w:rsidRPr="00A23042" w:rsidRDefault="005D713A" w:rsidP="00343669">
      <w:pPr>
        <w:pStyle w:val="BodyText1"/>
        <w:numPr>
          <w:ilvl w:val="0"/>
          <w:numId w:val="3"/>
        </w:numPr>
        <w:spacing w:line="360" w:lineRule="auto"/>
        <w:jc w:val="both"/>
        <w:rPr>
          <w:sz w:val="22"/>
        </w:rPr>
      </w:pPr>
      <w:r w:rsidRPr="00A23042">
        <w:rPr>
          <w:sz w:val="22"/>
        </w:rPr>
        <w:t xml:space="preserve">Identify courses you feel you have learning in and review the learning outcomes. </w:t>
      </w:r>
    </w:p>
    <w:p w:rsidR="00A23042" w:rsidRPr="00A23042" w:rsidRDefault="00A23042" w:rsidP="00343669">
      <w:pPr>
        <w:pStyle w:val="BodyText1"/>
        <w:numPr>
          <w:ilvl w:val="0"/>
          <w:numId w:val="3"/>
        </w:numPr>
        <w:spacing w:line="360" w:lineRule="auto"/>
        <w:jc w:val="both"/>
        <w:rPr>
          <w:sz w:val="22"/>
        </w:rPr>
      </w:pPr>
      <w:r w:rsidRPr="00A23042">
        <w:rPr>
          <w:sz w:val="22"/>
        </w:rPr>
        <w:t>Copy and paste or write the learning outcomes of the course.</w:t>
      </w:r>
    </w:p>
    <w:p w:rsidR="00A23042" w:rsidRPr="00A23042" w:rsidRDefault="00A23042" w:rsidP="00343669">
      <w:pPr>
        <w:pStyle w:val="BodyText1"/>
        <w:numPr>
          <w:ilvl w:val="0"/>
          <w:numId w:val="3"/>
        </w:numPr>
        <w:spacing w:line="360" w:lineRule="auto"/>
        <w:jc w:val="both"/>
        <w:rPr>
          <w:sz w:val="22"/>
        </w:rPr>
      </w:pPr>
      <w:r w:rsidRPr="00A23042">
        <w:rPr>
          <w:sz w:val="22"/>
        </w:rPr>
        <w:t>Type/write the evidence that indicates how you have acquired the knowledge that meets each of the learning outcomes.</w:t>
      </w:r>
    </w:p>
    <w:p w:rsidR="00A23042" w:rsidRDefault="00A23042" w:rsidP="00343669">
      <w:pPr>
        <w:pStyle w:val="BodyText1"/>
        <w:numPr>
          <w:ilvl w:val="0"/>
          <w:numId w:val="3"/>
        </w:numPr>
        <w:spacing w:line="360" w:lineRule="auto"/>
        <w:jc w:val="both"/>
        <w:rPr>
          <w:sz w:val="22"/>
        </w:rPr>
      </w:pPr>
      <w:r w:rsidRPr="00A23042">
        <w:rPr>
          <w:sz w:val="22"/>
        </w:rPr>
        <w:t>Check your level of competence as you read through each of the learning outcomes for each course.</w:t>
      </w:r>
    </w:p>
    <w:p w:rsidR="00C73AA9" w:rsidRPr="00C73AA9" w:rsidRDefault="00C73AA9" w:rsidP="00343669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Cs w:val="22"/>
        </w:rPr>
      </w:pPr>
      <w:r w:rsidRPr="00C73AA9">
        <w:rPr>
          <w:rFonts w:ascii="Arial" w:hAnsi="Arial" w:cs="Arial"/>
          <w:szCs w:val="22"/>
        </w:rPr>
        <w:t>I am able to demonstrate the learning outcome well enough to teach it to someone else.</w:t>
      </w:r>
    </w:p>
    <w:p w:rsidR="00C73AA9" w:rsidRPr="00C73AA9" w:rsidRDefault="00C73AA9" w:rsidP="00343669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Cs w:val="22"/>
        </w:rPr>
      </w:pPr>
      <w:r w:rsidRPr="00C73AA9">
        <w:rPr>
          <w:rFonts w:ascii="Arial" w:hAnsi="Arial" w:cs="Arial"/>
          <w:szCs w:val="22"/>
        </w:rPr>
        <w:t>I can work independently to apply the learning outcome.</w:t>
      </w:r>
      <w:bookmarkStart w:id="1" w:name="_GoBack"/>
      <w:bookmarkEnd w:id="1"/>
    </w:p>
    <w:p w:rsidR="00C73AA9" w:rsidRPr="00C73AA9" w:rsidRDefault="00C73AA9" w:rsidP="00343669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Cs w:val="22"/>
        </w:rPr>
      </w:pPr>
      <w:r w:rsidRPr="00C73AA9">
        <w:rPr>
          <w:rFonts w:ascii="Arial" w:hAnsi="Arial" w:cs="Arial"/>
          <w:szCs w:val="22"/>
        </w:rPr>
        <w:t>I need some assistance in using the outcome.</w:t>
      </w:r>
    </w:p>
    <w:p w:rsidR="00C73AA9" w:rsidRPr="00C73AA9" w:rsidRDefault="00C73AA9" w:rsidP="00343669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Cs w:val="22"/>
        </w:rPr>
      </w:pPr>
      <w:r w:rsidRPr="00C73AA9">
        <w:rPr>
          <w:rFonts w:ascii="Arial" w:hAnsi="Arial" w:cs="Arial"/>
          <w:szCs w:val="22"/>
        </w:rPr>
        <w:t>I am developing skills and knowledge for this area.</w:t>
      </w:r>
    </w:p>
    <w:p w:rsidR="00C73AA9" w:rsidRDefault="00C73AA9" w:rsidP="00343669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Cs w:val="22"/>
        </w:rPr>
      </w:pPr>
      <w:r w:rsidRPr="00C73AA9">
        <w:rPr>
          <w:rFonts w:ascii="Arial" w:hAnsi="Arial" w:cs="Arial"/>
          <w:szCs w:val="22"/>
        </w:rPr>
        <w:t>I have no experience with the outcome.</w:t>
      </w:r>
    </w:p>
    <w:p w:rsidR="005D713A" w:rsidRPr="00C73AA9" w:rsidRDefault="005D713A" w:rsidP="003436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Cs w:val="22"/>
        </w:rPr>
      </w:pPr>
      <w:r w:rsidRPr="00C73AA9">
        <w:rPr>
          <w:rFonts w:ascii="Arial" w:hAnsi="Arial" w:cs="Arial"/>
          <w:szCs w:val="22"/>
        </w:rPr>
        <w:t>Some things to consider when determining your level of competence are to ask yourself:</w:t>
      </w:r>
    </w:p>
    <w:p w:rsidR="005D713A" w:rsidRPr="00A23042" w:rsidRDefault="00957C83" w:rsidP="00343669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 w:rsidRPr="00A23042">
        <w:rPr>
          <w:rFonts w:ascii="Arial" w:hAnsi="Arial" w:cs="Arial"/>
          <w:szCs w:val="22"/>
        </w:rPr>
        <w:t>H</w:t>
      </w:r>
      <w:r w:rsidR="005D713A" w:rsidRPr="00A23042">
        <w:rPr>
          <w:rFonts w:ascii="Arial" w:hAnsi="Arial" w:cs="Arial"/>
          <w:szCs w:val="22"/>
        </w:rPr>
        <w:t>ow do I currently use this outcome?</w:t>
      </w:r>
    </w:p>
    <w:p w:rsidR="005D713A" w:rsidRPr="00A23042" w:rsidRDefault="00957C83" w:rsidP="00343669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Cs w:val="22"/>
        </w:rPr>
      </w:pPr>
      <w:r w:rsidRPr="00A23042">
        <w:rPr>
          <w:rFonts w:ascii="Arial" w:hAnsi="Arial" w:cs="Arial"/>
          <w:szCs w:val="22"/>
        </w:rPr>
        <w:t>W</w:t>
      </w:r>
      <w:r w:rsidR="005D713A" w:rsidRPr="00A23042">
        <w:rPr>
          <w:rFonts w:ascii="Arial" w:hAnsi="Arial" w:cs="Arial"/>
          <w:szCs w:val="22"/>
        </w:rPr>
        <w:t>hat previous training have I had in this outcome – workshops, courses, on-the-job?</w:t>
      </w:r>
    </w:p>
    <w:p w:rsidR="005D713A" w:rsidRDefault="00957C83" w:rsidP="00C73AA9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Cs w:val="22"/>
        </w:rPr>
      </w:pPr>
      <w:r w:rsidRPr="00A23042">
        <w:rPr>
          <w:rFonts w:ascii="Arial" w:hAnsi="Arial" w:cs="Arial"/>
          <w:szCs w:val="22"/>
        </w:rPr>
        <w:t>W</w:t>
      </w:r>
      <w:r w:rsidR="005D713A" w:rsidRPr="00A23042">
        <w:rPr>
          <w:rFonts w:ascii="Arial" w:hAnsi="Arial" w:cs="Arial"/>
          <w:szCs w:val="22"/>
        </w:rPr>
        <w:t>hat personal development or volunteer experience do I have in this area?</w:t>
      </w:r>
    </w:p>
    <w:p w:rsidR="00C73AA9" w:rsidRDefault="00C73AA9" w:rsidP="00C73AA9">
      <w:pPr>
        <w:pStyle w:val="BodyText1"/>
        <w:jc w:val="both"/>
        <w:rPr>
          <w:sz w:val="22"/>
        </w:rPr>
      </w:pPr>
    </w:p>
    <w:p w:rsidR="00C73AA9" w:rsidRDefault="00C73AA9" w:rsidP="00C73AA9">
      <w:pPr>
        <w:pStyle w:val="BodyText1"/>
        <w:jc w:val="both"/>
        <w:rPr>
          <w:sz w:val="22"/>
        </w:rPr>
      </w:pPr>
      <w:r w:rsidRPr="00C73AA9">
        <w:rPr>
          <w:sz w:val="22"/>
        </w:rPr>
        <w:t>In order to be successful in a PLAR assessment, your abilities must be at the 1 or 2 level for the majority of the learning outcomes.</w:t>
      </w:r>
    </w:p>
    <w:p w:rsidR="00C73AA9" w:rsidRDefault="00C73AA9" w:rsidP="00C73AA9">
      <w:pPr>
        <w:pStyle w:val="BodyText1"/>
        <w:jc w:val="both"/>
        <w:rPr>
          <w:sz w:val="22"/>
        </w:rPr>
      </w:pPr>
    </w:p>
    <w:p w:rsidR="00C73AA9" w:rsidRDefault="00033986" w:rsidP="00C73AA9">
      <w:pPr>
        <w:pStyle w:val="BodyText1"/>
        <w:jc w:val="both"/>
        <w:rPr>
          <w:sz w:val="22"/>
        </w:rPr>
      </w:pPr>
      <w:r w:rsidRPr="00033986">
        <w:rPr>
          <w:sz w:val="22"/>
        </w:rPr>
        <w:t>Bring completed PLAR Self-Assessment to a consultation meeting with the Program Coordinator, Chair or designated PLAR contact in your program.</w:t>
      </w:r>
      <w:r>
        <w:rPr>
          <w:sz w:val="22"/>
        </w:rPr>
        <w:t xml:space="preserve"> </w:t>
      </w:r>
      <w:r w:rsidR="00C73AA9" w:rsidRPr="00C73AA9">
        <w:rPr>
          <w:sz w:val="22"/>
        </w:rPr>
        <w:t>The information you provide in the self-assessment will help you and your Coordinator in determining your eligibility.</w:t>
      </w:r>
    </w:p>
    <w:p w:rsidR="00DB797F" w:rsidRPr="00995CCF" w:rsidRDefault="00DB797F" w:rsidP="00C73AA9">
      <w:pPr>
        <w:pStyle w:val="BodyText1"/>
        <w:jc w:val="both"/>
        <w:rPr>
          <w:sz w:val="14"/>
        </w:rPr>
      </w:pPr>
    </w:p>
    <w:tbl>
      <w:tblPr>
        <w:tblStyle w:val="TableGrid"/>
        <w:tblpPr w:leftFromText="180" w:rightFromText="180" w:vertAnchor="text" w:horzAnchor="margin" w:tblpXSpec="right" w:tblpY="169"/>
        <w:tblW w:w="7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  <w:tblCaption w:val="Course Code and Course Name"/>
        <w:tblDescription w:val="Please enter the Course Code and Course name in this space. "/>
      </w:tblPr>
      <w:tblGrid>
        <w:gridCol w:w="7305"/>
      </w:tblGrid>
      <w:tr w:rsidR="00FA1D5D" w:rsidRPr="00A23042" w:rsidTr="00133859">
        <w:trPr>
          <w:tblHeader/>
        </w:trPr>
        <w:tc>
          <w:tcPr>
            <w:tcW w:w="73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thickThinMediumGap" w:sz="12" w:space="0" w:color="auto"/>
              <w:right w:val="single" w:sz="4" w:space="0" w:color="D9D9D9" w:themeColor="background1" w:themeShade="D9"/>
            </w:tcBorders>
            <w:vAlign w:val="center"/>
          </w:tcPr>
          <w:p w:rsidR="00FA1D5D" w:rsidRPr="00FA1D5D" w:rsidRDefault="00FA1D5D" w:rsidP="00FA1D5D">
            <w:pPr>
              <w:tabs>
                <w:tab w:val="left" w:pos="5760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FA1D5D" w:rsidRPr="00FA1D5D" w:rsidRDefault="00FA1D5D" w:rsidP="00C73AA9">
      <w:pPr>
        <w:pStyle w:val="BodyText1"/>
        <w:jc w:val="both"/>
        <w:rPr>
          <w:sz w:val="16"/>
        </w:rPr>
      </w:pPr>
    </w:p>
    <w:p w:rsidR="00C73AA9" w:rsidRPr="00A56631" w:rsidRDefault="00C73AA9" w:rsidP="00A56631">
      <w:pPr>
        <w:rPr>
          <w:rFonts w:ascii="Arial Narrow" w:hAnsi="Arial Narrow" w:cs="Arial"/>
          <w:b/>
          <w:sz w:val="26"/>
          <w:szCs w:val="26"/>
        </w:rPr>
      </w:pPr>
      <w:r w:rsidRPr="00A56631">
        <w:rPr>
          <w:rFonts w:ascii="Arial Narrow" w:hAnsi="Arial Narrow"/>
          <w:b/>
          <w:sz w:val="26"/>
          <w:szCs w:val="26"/>
        </w:rPr>
        <w:t xml:space="preserve">Course </w:t>
      </w:r>
      <w:r w:rsidR="00FA1D5D" w:rsidRPr="00A56631">
        <w:rPr>
          <w:rFonts w:ascii="Arial Narrow" w:hAnsi="Arial Narrow"/>
          <w:b/>
          <w:sz w:val="26"/>
          <w:szCs w:val="26"/>
        </w:rPr>
        <w:t xml:space="preserve">Code and Course </w:t>
      </w:r>
      <w:r w:rsidRPr="00A56631">
        <w:rPr>
          <w:rFonts w:ascii="Arial Narrow" w:hAnsi="Arial Narrow"/>
          <w:b/>
          <w:sz w:val="26"/>
          <w:szCs w:val="26"/>
        </w:rPr>
        <w:t>Name:</w:t>
      </w:r>
    </w:p>
    <w:p w:rsidR="00C73AA9" w:rsidRPr="00A23042" w:rsidRDefault="00C73AA9" w:rsidP="00033986">
      <w:pPr>
        <w:spacing w:line="360" w:lineRule="auto"/>
        <w:jc w:val="both"/>
        <w:rPr>
          <w:rFonts w:ascii="Arial" w:hAnsi="Arial" w:cs="Arial"/>
          <w:szCs w:val="22"/>
        </w:rPr>
      </w:pPr>
    </w:p>
    <w:p w:rsidR="005D713A" w:rsidRDefault="005D713A" w:rsidP="004B7E5C">
      <w:pPr>
        <w:tabs>
          <w:tab w:val="left" w:pos="5760"/>
        </w:tabs>
        <w:spacing w:line="360" w:lineRule="auto"/>
        <w:jc w:val="both"/>
        <w:rPr>
          <w:rFonts w:ascii="Arial" w:hAnsi="Arial" w:cs="Arial"/>
          <w:szCs w:val="22"/>
        </w:rPr>
      </w:pPr>
      <w:r w:rsidRPr="00FA1D5D">
        <w:rPr>
          <w:rFonts w:ascii="Arial" w:hAnsi="Arial" w:cs="Arial"/>
          <w:b/>
          <w:szCs w:val="22"/>
        </w:rPr>
        <w:t>Critical Performance Statement:</w:t>
      </w:r>
      <w:r w:rsidRPr="00A23042">
        <w:rPr>
          <w:rFonts w:ascii="Arial" w:hAnsi="Arial" w:cs="Arial"/>
          <w:szCs w:val="22"/>
        </w:rPr>
        <w:t xml:space="preserve"> By the end of this course, students will have demonstrated the ability to</w:t>
      </w:r>
      <w:r w:rsidR="00C65FAC" w:rsidRPr="00A23042">
        <w:rPr>
          <w:rFonts w:ascii="Arial" w:hAnsi="Arial" w:cs="Arial"/>
          <w:szCs w:val="22"/>
        </w:rPr>
        <w:t>:</w:t>
      </w:r>
    </w:p>
    <w:tbl>
      <w:tblPr>
        <w:tblW w:w="11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  <w:tblCaption w:val="Learning Outcomes &amp; Evidence of Learning"/>
        <w:tblDescription w:val="For each learning outcome listed, please self-evaluate your competency levels and record in the appropriate column. Enter only numbers in the level of competence column&#10;"/>
      </w:tblPr>
      <w:tblGrid>
        <w:gridCol w:w="4528"/>
        <w:gridCol w:w="5367"/>
        <w:gridCol w:w="1496"/>
      </w:tblGrid>
      <w:tr w:rsidR="007A49FF" w:rsidRPr="004B7E5C" w:rsidTr="006B0A4A">
        <w:trPr>
          <w:cantSplit/>
          <w:trHeight w:val="504"/>
          <w:tblHeader/>
          <w:jc w:val="center"/>
        </w:trPr>
        <w:tc>
          <w:tcPr>
            <w:tcW w:w="4528" w:type="dxa"/>
            <w:vAlign w:val="center"/>
            <w:hideMark/>
          </w:tcPr>
          <w:p w:rsidR="007A49FF" w:rsidRPr="00525212" w:rsidRDefault="007A49FF" w:rsidP="00B034A5">
            <w:pPr>
              <w:jc w:val="center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525212">
              <w:rPr>
                <w:rFonts w:ascii="Arial Narrow" w:hAnsi="Arial Narrow" w:cs="Arial"/>
                <w:b/>
                <w:sz w:val="25"/>
                <w:szCs w:val="25"/>
              </w:rPr>
              <w:t>Learning Outcomes</w:t>
            </w:r>
          </w:p>
        </w:tc>
        <w:tc>
          <w:tcPr>
            <w:tcW w:w="5367" w:type="dxa"/>
            <w:vAlign w:val="center"/>
          </w:tcPr>
          <w:p w:rsidR="007A49FF" w:rsidRPr="00525212" w:rsidRDefault="007A49FF" w:rsidP="00B034A5">
            <w:pPr>
              <w:jc w:val="center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525212">
              <w:rPr>
                <w:rFonts w:ascii="Arial Narrow" w:hAnsi="Arial Narrow" w:cs="Arial"/>
                <w:b/>
                <w:sz w:val="25"/>
                <w:szCs w:val="25"/>
              </w:rPr>
              <w:t>Evidence of Learning</w:t>
            </w:r>
          </w:p>
          <w:p w:rsidR="007A49FF" w:rsidRPr="00525212" w:rsidRDefault="007A49FF" w:rsidP="00B034A5">
            <w:pPr>
              <w:jc w:val="center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525212">
              <w:rPr>
                <w:rFonts w:ascii="Arial Narrow" w:hAnsi="Arial Narrow" w:cs="Arial"/>
                <w:b/>
                <w:sz w:val="25"/>
                <w:szCs w:val="25"/>
              </w:rPr>
              <w:t>(E.g. volunteer, PD, hobbies, etc.)</w:t>
            </w:r>
          </w:p>
        </w:tc>
        <w:tc>
          <w:tcPr>
            <w:tcW w:w="1496" w:type="dxa"/>
            <w:vAlign w:val="center"/>
          </w:tcPr>
          <w:p w:rsidR="007A49FF" w:rsidRPr="00525212" w:rsidRDefault="007A49FF" w:rsidP="00B034A5">
            <w:pPr>
              <w:jc w:val="center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525212">
              <w:rPr>
                <w:rFonts w:ascii="Arial Narrow" w:hAnsi="Arial Narrow" w:cs="Arial"/>
                <w:b/>
                <w:sz w:val="25"/>
                <w:szCs w:val="25"/>
              </w:rPr>
              <w:t xml:space="preserve">Level of </w:t>
            </w:r>
          </w:p>
          <w:p w:rsidR="007A49FF" w:rsidRPr="00525212" w:rsidRDefault="007A49FF" w:rsidP="00B034A5">
            <w:pPr>
              <w:jc w:val="center"/>
              <w:rPr>
                <w:rFonts w:ascii="Arial Narrow" w:hAnsi="Arial Narrow" w:cs="Arial"/>
                <w:b/>
                <w:sz w:val="25"/>
                <w:szCs w:val="25"/>
              </w:rPr>
            </w:pPr>
            <w:r w:rsidRPr="00525212">
              <w:rPr>
                <w:rFonts w:ascii="Arial Narrow" w:hAnsi="Arial Narrow" w:cs="Arial"/>
                <w:b/>
                <w:sz w:val="25"/>
                <w:szCs w:val="25"/>
              </w:rPr>
              <w:t>Competence</w:t>
            </w:r>
          </w:p>
        </w:tc>
      </w:tr>
      <w:tr w:rsidR="007A49FF" w:rsidRPr="00F67F7C" w:rsidTr="006B0A4A">
        <w:trPr>
          <w:cantSplit/>
          <w:trHeight w:val="504"/>
          <w:jc w:val="center"/>
        </w:trPr>
        <w:tc>
          <w:tcPr>
            <w:tcW w:w="4528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367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96" w:type="dxa"/>
            <w:vAlign w:val="center"/>
          </w:tcPr>
          <w:p w:rsidR="007A49FF" w:rsidRPr="00C515A6" w:rsidRDefault="007A49FF" w:rsidP="00B034A5">
            <w:pPr>
              <w:jc w:val="center"/>
              <w:rPr>
                <w:b/>
                <w:sz w:val="24"/>
              </w:rPr>
            </w:pPr>
          </w:p>
        </w:tc>
      </w:tr>
      <w:tr w:rsidR="007A49FF" w:rsidRPr="00F67F7C" w:rsidTr="006B0A4A">
        <w:trPr>
          <w:cantSplit/>
          <w:trHeight w:val="504"/>
          <w:jc w:val="center"/>
        </w:trPr>
        <w:tc>
          <w:tcPr>
            <w:tcW w:w="4528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367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96" w:type="dxa"/>
            <w:vAlign w:val="center"/>
          </w:tcPr>
          <w:p w:rsidR="007A49FF" w:rsidRPr="00C515A6" w:rsidRDefault="007A49FF" w:rsidP="00B034A5">
            <w:pPr>
              <w:jc w:val="center"/>
              <w:rPr>
                <w:b/>
                <w:sz w:val="24"/>
              </w:rPr>
            </w:pPr>
          </w:p>
        </w:tc>
      </w:tr>
      <w:tr w:rsidR="007A49FF" w:rsidRPr="00F67F7C" w:rsidTr="006B0A4A">
        <w:trPr>
          <w:cantSplit/>
          <w:trHeight w:val="504"/>
          <w:jc w:val="center"/>
        </w:trPr>
        <w:tc>
          <w:tcPr>
            <w:tcW w:w="4528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367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96" w:type="dxa"/>
            <w:vAlign w:val="center"/>
          </w:tcPr>
          <w:p w:rsidR="007A49FF" w:rsidRPr="00C515A6" w:rsidRDefault="007A49FF" w:rsidP="00B034A5">
            <w:pPr>
              <w:jc w:val="center"/>
              <w:rPr>
                <w:b/>
                <w:sz w:val="24"/>
              </w:rPr>
            </w:pPr>
          </w:p>
        </w:tc>
      </w:tr>
      <w:tr w:rsidR="007A49FF" w:rsidRPr="00F67F7C" w:rsidTr="006B0A4A">
        <w:trPr>
          <w:cantSplit/>
          <w:trHeight w:val="504"/>
          <w:jc w:val="center"/>
        </w:trPr>
        <w:tc>
          <w:tcPr>
            <w:tcW w:w="4528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367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96" w:type="dxa"/>
            <w:vAlign w:val="center"/>
          </w:tcPr>
          <w:p w:rsidR="007A49FF" w:rsidRPr="00C515A6" w:rsidRDefault="007A49FF" w:rsidP="00B034A5">
            <w:pPr>
              <w:jc w:val="center"/>
              <w:rPr>
                <w:b/>
                <w:sz w:val="24"/>
              </w:rPr>
            </w:pPr>
          </w:p>
        </w:tc>
      </w:tr>
      <w:tr w:rsidR="007A49FF" w:rsidRPr="00F67F7C" w:rsidTr="006B0A4A">
        <w:trPr>
          <w:cantSplit/>
          <w:trHeight w:val="504"/>
          <w:jc w:val="center"/>
        </w:trPr>
        <w:tc>
          <w:tcPr>
            <w:tcW w:w="4528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367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96" w:type="dxa"/>
            <w:vAlign w:val="center"/>
          </w:tcPr>
          <w:p w:rsidR="007A49FF" w:rsidRPr="00C515A6" w:rsidRDefault="007A49FF" w:rsidP="00B034A5">
            <w:pPr>
              <w:jc w:val="center"/>
              <w:rPr>
                <w:b/>
                <w:sz w:val="24"/>
              </w:rPr>
            </w:pPr>
          </w:p>
        </w:tc>
      </w:tr>
      <w:tr w:rsidR="007A49FF" w:rsidRPr="00F67F7C" w:rsidTr="006B0A4A">
        <w:trPr>
          <w:cantSplit/>
          <w:trHeight w:val="504"/>
          <w:jc w:val="center"/>
        </w:trPr>
        <w:tc>
          <w:tcPr>
            <w:tcW w:w="4528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367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96" w:type="dxa"/>
            <w:vAlign w:val="center"/>
          </w:tcPr>
          <w:p w:rsidR="007A49FF" w:rsidRPr="00C515A6" w:rsidRDefault="007A49FF" w:rsidP="00B034A5">
            <w:pPr>
              <w:jc w:val="center"/>
              <w:rPr>
                <w:b/>
                <w:sz w:val="24"/>
              </w:rPr>
            </w:pPr>
          </w:p>
        </w:tc>
      </w:tr>
      <w:tr w:rsidR="007A49FF" w:rsidRPr="00F67F7C" w:rsidTr="006B0A4A">
        <w:trPr>
          <w:cantSplit/>
          <w:trHeight w:val="504"/>
          <w:jc w:val="center"/>
        </w:trPr>
        <w:tc>
          <w:tcPr>
            <w:tcW w:w="4528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367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96" w:type="dxa"/>
            <w:vAlign w:val="center"/>
          </w:tcPr>
          <w:p w:rsidR="007A49FF" w:rsidRPr="00C515A6" w:rsidRDefault="007A49FF" w:rsidP="00B034A5">
            <w:pPr>
              <w:jc w:val="center"/>
              <w:rPr>
                <w:b/>
                <w:sz w:val="24"/>
              </w:rPr>
            </w:pPr>
          </w:p>
        </w:tc>
      </w:tr>
      <w:tr w:rsidR="007A49FF" w:rsidRPr="00F67F7C" w:rsidTr="006B0A4A">
        <w:trPr>
          <w:cantSplit/>
          <w:trHeight w:val="504"/>
          <w:jc w:val="center"/>
        </w:trPr>
        <w:tc>
          <w:tcPr>
            <w:tcW w:w="4528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367" w:type="dxa"/>
            <w:vAlign w:val="center"/>
          </w:tcPr>
          <w:p w:rsidR="007A49FF" w:rsidRPr="00C515A6" w:rsidRDefault="007A49FF" w:rsidP="00B03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96" w:type="dxa"/>
            <w:vAlign w:val="center"/>
          </w:tcPr>
          <w:p w:rsidR="007A49FF" w:rsidRPr="00C515A6" w:rsidRDefault="007A49FF" w:rsidP="00B034A5">
            <w:pPr>
              <w:jc w:val="center"/>
              <w:rPr>
                <w:b/>
                <w:sz w:val="24"/>
              </w:rPr>
            </w:pPr>
          </w:p>
        </w:tc>
      </w:tr>
    </w:tbl>
    <w:p w:rsidR="007A49FF" w:rsidRDefault="007A49FF" w:rsidP="004B7E5C">
      <w:pPr>
        <w:tabs>
          <w:tab w:val="left" w:pos="5760"/>
        </w:tabs>
        <w:spacing w:line="360" w:lineRule="auto"/>
        <w:jc w:val="both"/>
        <w:rPr>
          <w:rFonts w:ascii="Arial" w:hAnsi="Arial" w:cs="Arial"/>
          <w:szCs w:val="22"/>
        </w:rPr>
      </w:pPr>
    </w:p>
    <w:p w:rsidR="002D3288" w:rsidRDefault="007A49FF" w:rsidP="00667EF9">
      <w:pPr>
        <w:tabs>
          <w:tab w:val="left" w:pos="5760"/>
        </w:tabs>
        <w:spacing w:after="480" w:line="360" w:lineRule="auto"/>
        <w:jc w:val="both"/>
        <w:rPr>
          <w:rFonts w:ascii="Arial" w:hAnsi="Arial" w:cs="Arial"/>
          <w:szCs w:val="22"/>
        </w:rPr>
      </w:pPr>
      <w:r w:rsidRPr="007A49FF">
        <w:rPr>
          <w:rFonts w:ascii="Arial" w:hAnsi="Arial" w:cs="Arial"/>
          <w:b/>
          <w:szCs w:val="22"/>
        </w:rPr>
        <w:t>Date:</w:t>
      </w:r>
      <w:r>
        <w:rPr>
          <w:rFonts w:ascii="Arial" w:hAnsi="Arial" w:cs="Arial"/>
          <w:szCs w:val="22"/>
        </w:rPr>
        <w:t xml:space="preserve"> </w:t>
      </w:r>
    </w:p>
    <w:p w:rsidR="00667EF9" w:rsidRDefault="007A49FF" w:rsidP="00667EF9">
      <w:pPr>
        <w:tabs>
          <w:tab w:val="left" w:pos="5760"/>
        </w:tabs>
        <w:spacing w:after="480" w:line="360" w:lineRule="auto"/>
        <w:jc w:val="both"/>
        <w:rPr>
          <w:rFonts w:ascii="Arial" w:hAnsi="Arial" w:cs="Arial"/>
          <w:szCs w:val="22"/>
        </w:rPr>
      </w:pPr>
      <w:r w:rsidRPr="007A49FF">
        <w:rPr>
          <w:rFonts w:ascii="Arial" w:hAnsi="Arial" w:cs="Arial"/>
          <w:b/>
          <w:szCs w:val="22"/>
        </w:rPr>
        <w:t>Student Number:</w:t>
      </w:r>
      <w:r>
        <w:rPr>
          <w:rFonts w:ascii="Arial" w:hAnsi="Arial" w:cs="Arial"/>
          <w:szCs w:val="22"/>
        </w:rPr>
        <w:t xml:space="preserve"> </w:t>
      </w:r>
    </w:p>
    <w:p w:rsidR="00667EF9" w:rsidRDefault="007A49FF" w:rsidP="00667EF9">
      <w:pPr>
        <w:tabs>
          <w:tab w:val="left" w:pos="5760"/>
        </w:tabs>
        <w:spacing w:after="480" w:line="360" w:lineRule="auto"/>
        <w:jc w:val="both"/>
        <w:rPr>
          <w:rFonts w:ascii="Arial" w:hAnsi="Arial" w:cs="Arial"/>
          <w:szCs w:val="22"/>
        </w:rPr>
      </w:pPr>
      <w:r w:rsidRPr="007A49FF">
        <w:rPr>
          <w:rFonts w:ascii="Arial" w:hAnsi="Arial" w:cs="Arial"/>
          <w:b/>
          <w:szCs w:val="22"/>
        </w:rPr>
        <w:t>Full Name:</w:t>
      </w:r>
      <w:r>
        <w:rPr>
          <w:rFonts w:ascii="Arial" w:hAnsi="Arial" w:cs="Arial"/>
          <w:szCs w:val="22"/>
        </w:rPr>
        <w:t xml:space="preserve"> </w:t>
      </w:r>
    </w:p>
    <w:p w:rsidR="009230D5" w:rsidRDefault="007A49FF" w:rsidP="00667EF9">
      <w:pPr>
        <w:tabs>
          <w:tab w:val="left" w:pos="5760"/>
        </w:tabs>
        <w:spacing w:after="480" w:line="360" w:lineRule="auto"/>
        <w:jc w:val="both"/>
        <w:rPr>
          <w:rFonts w:ascii="Arial" w:hAnsi="Arial" w:cs="Arial"/>
          <w:szCs w:val="22"/>
        </w:rPr>
      </w:pPr>
      <w:r w:rsidRPr="007A49FF">
        <w:rPr>
          <w:rFonts w:ascii="Arial" w:hAnsi="Arial" w:cs="Arial"/>
          <w:b/>
          <w:szCs w:val="22"/>
        </w:rPr>
        <w:t>Signature:</w:t>
      </w:r>
    </w:p>
    <w:p w:rsidR="007A49FF" w:rsidRPr="007A49FF" w:rsidRDefault="007A49FF" w:rsidP="007A49FF">
      <w:pPr>
        <w:tabs>
          <w:tab w:val="left" w:pos="5760"/>
        </w:tabs>
        <w:spacing w:line="360" w:lineRule="auto"/>
        <w:jc w:val="both"/>
        <w:rPr>
          <w:rFonts w:ascii="Arial" w:hAnsi="Arial" w:cs="Arial"/>
          <w:szCs w:val="22"/>
        </w:rPr>
      </w:pPr>
    </w:p>
    <w:sectPr w:rsidR="007A49FF" w:rsidRPr="007A49FF" w:rsidSect="00D11F69">
      <w:headerReference w:type="default" r:id="rId8"/>
      <w:footerReference w:type="default" r:id="rId9"/>
      <w:pgSz w:w="12240" w:h="15840"/>
      <w:pgMar w:top="1620" w:right="720" w:bottom="720" w:left="720" w:header="9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DD" w:rsidRDefault="000D26DD" w:rsidP="005D713A">
      <w:r>
        <w:separator/>
      </w:r>
    </w:p>
  </w:endnote>
  <w:endnote w:type="continuationSeparator" w:id="0">
    <w:p w:rsidR="000D26DD" w:rsidRDefault="000D26DD" w:rsidP="005D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D24" w:rsidRPr="00553D24" w:rsidRDefault="00553D24" w:rsidP="00553D24">
    <w:pPr>
      <w:pStyle w:val="Footer"/>
      <w:rPr>
        <w:sz w:val="4"/>
        <w:szCs w:val="16"/>
      </w:rPr>
    </w:pPr>
    <w:r>
      <w:rPr>
        <w:sz w:val="16"/>
        <w:szCs w:val="16"/>
      </w:rPr>
      <w:t xml:space="preserve">Last update: </w:t>
    </w:r>
    <w:r w:rsidR="009C69CE">
      <w:rPr>
        <w:sz w:val="16"/>
        <w:szCs w:val="16"/>
      </w:rPr>
      <w:fldChar w:fldCharType="begin"/>
    </w:r>
    <w:r w:rsidR="009C69CE">
      <w:rPr>
        <w:sz w:val="16"/>
        <w:szCs w:val="16"/>
      </w:rPr>
      <w:instrText xml:space="preserve"> DATE  \@ "MMMM d, yyyy"  \* MERGEFORMAT </w:instrText>
    </w:r>
    <w:r w:rsidR="009C69CE">
      <w:rPr>
        <w:sz w:val="16"/>
        <w:szCs w:val="16"/>
      </w:rPr>
      <w:fldChar w:fldCharType="separate"/>
    </w:r>
    <w:r w:rsidR="00CF19AD">
      <w:rPr>
        <w:noProof/>
        <w:sz w:val="16"/>
        <w:szCs w:val="16"/>
      </w:rPr>
      <w:t>September 29, 2015</w:t>
    </w:r>
    <w:r w:rsidR="009C69CE">
      <w:rPr>
        <w:sz w:val="16"/>
        <w:szCs w:val="16"/>
      </w:rPr>
      <w:fldChar w:fldCharType="end"/>
    </w:r>
  </w:p>
  <w:p w:rsidR="000D26DD" w:rsidRPr="005D713A" w:rsidRDefault="00553D24" w:rsidP="00553D24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X:\Immigrant Education\Projects\PLAR\006 - Application Form &amp; Self-Assessement\PLAR General Self-Assessment V2.docx</w:t>
    </w:r>
    <w:r>
      <w:rPr>
        <w:sz w:val="16"/>
        <w:szCs w:val="16"/>
      </w:rPr>
      <w:fldChar w:fldCharType="end"/>
    </w:r>
    <w:sdt>
      <w:sdtPr>
        <w:rPr>
          <w:sz w:val="16"/>
          <w:szCs w:val="16"/>
        </w:rPr>
        <w:id w:val="21428304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689574589"/>
            <w:docPartObj>
              <w:docPartGallery w:val="Page Numbers (Top of Page)"/>
              <w:docPartUnique/>
            </w:docPartObj>
          </w:sdtPr>
          <w:sdtEndPr/>
          <w:sdtContent>
            <w:r w:rsidR="000D26DD">
              <w:rPr>
                <w:sz w:val="16"/>
                <w:szCs w:val="16"/>
              </w:rPr>
              <w:tab/>
            </w:r>
            <w:r w:rsidR="00667EF9">
              <w:rPr>
                <w:sz w:val="16"/>
                <w:szCs w:val="16"/>
              </w:rPr>
              <w:tab/>
            </w:r>
            <w:r w:rsidR="000D26DD" w:rsidRPr="005D713A">
              <w:rPr>
                <w:sz w:val="16"/>
                <w:szCs w:val="16"/>
              </w:rPr>
              <w:t xml:space="preserve">Page </w:t>
            </w:r>
            <w:r w:rsidR="000D26DD" w:rsidRPr="005D713A">
              <w:rPr>
                <w:b/>
                <w:bCs/>
                <w:sz w:val="16"/>
                <w:szCs w:val="16"/>
              </w:rPr>
              <w:fldChar w:fldCharType="begin"/>
            </w:r>
            <w:r w:rsidR="000D26DD" w:rsidRPr="005D713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0D26DD" w:rsidRPr="005D713A">
              <w:rPr>
                <w:b/>
                <w:bCs/>
                <w:sz w:val="16"/>
                <w:szCs w:val="16"/>
              </w:rPr>
              <w:fldChar w:fldCharType="separate"/>
            </w:r>
            <w:r w:rsidR="00CF19AD">
              <w:rPr>
                <w:b/>
                <w:bCs/>
                <w:noProof/>
                <w:sz w:val="16"/>
                <w:szCs w:val="16"/>
              </w:rPr>
              <w:t>1</w:t>
            </w:r>
            <w:r w:rsidR="000D26DD" w:rsidRPr="005D713A">
              <w:rPr>
                <w:b/>
                <w:bCs/>
                <w:sz w:val="16"/>
                <w:szCs w:val="16"/>
              </w:rPr>
              <w:fldChar w:fldCharType="end"/>
            </w:r>
            <w:r w:rsidR="000D26DD" w:rsidRPr="005D713A">
              <w:rPr>
                <w:sz w:val="16"/>
                <w:szCs w:val="16"/>
              </w:rPr>
              <w:t xml:space="preserve"> of </w:t>
            </w:r>
            <w:r w:rsidR="000D26DD" w:rsidRPr="005D713A">
              <w:rPr>
                <w:b/>
                <w:bCs/>
                <w:sz w:val="16"/>
                <w:szCs w:val="16"/>
              </w:rPr>
              <w:fldChar w:fldCharType="begin"/>
            </w:r>
            <w:r w:rsidR="000D26DD" w:rsidRPr="005D713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0D26DD" w:rsidRPr="005D713A">
              <w:rPr>
                <w:b/>
                <w:bCs/>
                <w:sz w:val="16"/>
                <w:szCs w:val="16"/>
              </w:rPr>
              <w:fldChar w:fldCharType="separate"/>
            </w:r>
            <w:r w:rsidR="00CF19AD">
              <w:rPr>
                <w:b/>
                <w:bCs/>
                <w:noProof/>
                <w:sz w:val="16"/>
                <w:szCs w:val="16"/>
              </w:rPr>
              <w:t>2</w:t>
            </w:r>
            <w:r w:rsidR="000D26DD" w:rsidRPr="005D713A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DD" w:rsidRDefault="000D26DD" w:rsidP="005D713A">
      <w:r>
        <w:separator/>
      </w:r>
    </w:p>
  </w:footnote>
  <w:footnote w:type="continuationSeparator" w:id="0">
    <w:p w:rsidR="000D26DD" w:rsidRDefault="000D26DD" w:rsidP="005D7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9F" w:rsidRDefault="005C4F9F" w:rsidP="005C4F9F">
    <w:pPr>
      <w:pStyle w:val="Heading1"/>
      <w:spacing w:before="240"/>
      <w:contextualSpacing/>
    </w:pPr>
    <w:r>
      <w:rPr>
        <w:noProof/>
        <w:lang w:val="en-CA" w:eastAsia="en-CA"/>
      </w:rPr>
      <w:drawing>
        <wp:inline distT="0" distB="0" distL="0" distR="0">
          <wp:extent cx="914400" cy="589100"/>
          <wp:effectExtent l="0" t="0" r="0" b="1905"/>
          <wp:docPr id="160" name="Picture 160" descr="George Brown College Logo" title="George Brown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george-brown-colleg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883" cy="592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26DD" w:rsidRPr="00A23042" w:rsidRDefault="000D26DD" w:rsidP="004B7E5C">
    <w:pPr>
      <w:pStyle w:val="Heading1"/>
      <w:contextualSpacing/>
    </w:pPr>
    <w:r w:rsidRPr="00A23042">
      <w:t>Prior Learning Assessment and Recognition (PLAR)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C44"/>
    <w:multiLevelType w:val="hybridMultilevel"/>
    <w:tmpl w:val="D356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0075"/>
    <w:multiLevelType w:val="hybridMultilevel"/>
    <w:tmpl w:val="920C4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F7D5B"/>
    <w:multiLevelType w:val="hybridMultilevel"/>
    <w:tmpl w:val="9F1A4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75214"/>
    <w:multiLevelType w:val="hybridMultilevel"/>
    <w:tmpl w:val="04DA8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109E5"/>
    <w:multiLevelType w:val="hybridMultilevel"/>
    <w:tmpl w:val="1B5C1CEE"/>
    <w:lvl w:ilvl="0" w:tplc="EA94B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3A"/>
    <w:rsid w:val="000158C2"/>
    <w:rsid w:val="00020EF2"/>
    <w:rsid w:val="00033986"/>
    <w:rsid w:val="000750A6"/>
    <w:rsid w:val="000A74D2"/>
    <w:rsid w:val="000D26DD"/>
    <w:rsid w:val="000E7A7F"/>
    <w:rsid w:val="0013182D"/>
    <w:rsid w:val="00133859"/>
    <w:rsid w:val="001831BF"/>
    <w:rsid w:val="002D3288"/>
    <w:rsid w:val="00333011"/>
    <w:rsid w:val="00343669"/>
    <w:rsid w:val="0037038B"/>
    <w:rsid w:val="003727A7"/>
    <w:rsid w:val="003D0E35"/>
    <w:rsid w:val="00455396"/>
    <w:rsid w:val="004945A8"/>
    <w:rsid w:val="004B7555"/>
    <w:rsid w:val="004B7E5C"/>
    <w:rsid w:val="004D4C6A"/>
    <w:rsid w:val="0050483A"/>
    <w:rsid w:val="00525212"/>
    <w:rsid w:val="00553D24"/>
    <w:rsid w:val="00567399"/>
    <w:rsid w:val="00567FAF"/>
    <w:rsid w:val="005B2F77"/>
    <w:rsid w:val="005C4F9F"/>
    <w:rsid w:val="005D713A"/>
    <w:rsid w:val="00617C99"/>
    <w:rsid w:val="00623948"/>
    <w:rsid w:val="006620EA"/>
    <w:rsid w:val="00667EF9"/>
    <w:rsid w:val="006B0A4A"/>
    <w:rsid w:val="007A49FF"/>
    <w:rsid w:val="007B2A5D"/>
    <w:rsid w:val="007B5063"/>
    <w:rsid w:val="007F73F3"/>
    <w:rsid w:val="00871DAA"/>
    <w:rsid w:val="008D6C6F"/>
    <w:rsid w:val="009230D5"/>
    <w:rsid w:val="009532EC"/>
    <w:rsid w:val="00957C83"/>
    <w:rsid w:val="009860E1"/>
    <w:rsid w:val="00995CCF"/>
    <w:rsid w:val="009C0980"/>
    <w:rsid w:val="009C69CE"/>
    <w:rsid w:val="00A218AB"/>
    <w:rsid w:val="00A23042"/>
    <w:rsid w:val="00A36735"/>
    <w:rsid w:val="00A56631"/>
    <w:rsid w:val="00A646E4"/>
    <w:rsid w:val="00A86AD6"/>
    <w:rsid w:val="00B31450"/>
    <w:rsid w:val="00B428A4"/>
    <w:rsid w:val="00B90DF6"/>
    <w:rsid w:val="00C073DF"/>
    <w:rsid w:val="00C515A6"/>
    <w:rsid w:val="00C65FAC"/>
    <w:rsid w:val="00C73AA9"/>
    <w:rsid w:val="00C7669E"/>
    <w:rsid w:val="00C76C2A"/>
    <w:rsid w:val="00CE391E"/>
    <w:rsid w:val="00CF19AD"/>
    <w:rsid w:val="00D11F69"/>
    <w:rsid w:val="00D15ED8"/>
    <w:rsid w:val="00DB797F"/>
    <w:rsid w:val="00DC5826"/>
    <w:rsid w:val="00DD50EA"/>
    <w:rsid w:val="00E02EC7"/>
    <w:rsid w:val="00E815E8"/>
    <w:rsid w:val="00EA6BAF"/>
    <w:rsid w:val="00ED5DD8"/>
    <w:rsid w:val="00F10971"/>
    <w:rsid w:val="00F64F4C"/>
    <w:rsid w:val="00F67C4F"/>
    <w:rsid w:val="00F67F7C"/>
    <w:rsid w:val="00F91097"/>
    <w:rsid w:val="00FA1D5D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4C5B2B0-2CCE-4369-8ED5-CCCEA902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13A"/>
    <w:pPr>
      <w:spacing w:after="0" w:line="240" w:lineRule="auto"/>
    </w:pPr>
    <w:rPr>
      <w:rFonts w:eastAsiaTheme="minorEastAsi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450"/>
    <w:pPr>
      <w:keepNext/>
      <w:keepLines/>
      <w:spacing w:line="360" w:lineRule="auto"/>
      <w:jc w:val="center"/>
      <w:outlineLvl w:val="0"/>
    </w:pPr>
    <w:rPr>
      <w:rFonts w:ascii="Arial Narrow" w:eastAsiaTheme="majorEastAsia" w:hAnsi="Arial Narrow" w:cstheme="majorBidi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450"/>
    <w:pPr>
      <w:keepNext/>
      <w:keepLines/>
      <w:spacing w:before="120" w:after="220"/>
      <w:outlineLvl w:val="1"/>
    </w:pPr>
    <w:rPr>
      <w:rFonts w:ascii="Arial Narrow" w:eastAsiaTheme="majorEastAsia" w:hAnsi="Arial Narrow" w:cstheme="majorBidi"/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42"/>
    <w:pPr>
      <w:keepNext/>
      <w:keepLines/>
      <w:spacing w:before="40"/>
      <w:outlineLvl w:val="2"/>
    </w:pPr>
    <w:rPr>
      <w:rFonts w:ascii="Arial Narrow" w:eastAsiaTheme="majorEastAsia" w:hAnsi="Arial Narrow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986"/>
    <w:pPr>
      <w:keepNext/>
      <w:keepLines/>
      <w:spacing w:before="40"/>
      <w:outlineLvl w:val="3"/>
    </w:pPr>
    <w:rPr>
      <w:rFonts w:ascii="Arial Narrow" w:eastAsiaTheme="majorEastAsia" w:hAnsi="Arial Narrow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58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450"/>
    <w:rPr>
      <w:rFonts w:ascii="Arial Narrow" w:eastAsiaTheme="majorEastAsia" w:hAnsi="Arial Narrow" w:cstheme="majorBidi"/>
      <w:b/>
      <w:bC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1450"/>
    <w:rPr>
      <w:rFonts w:ascii="Arial Narrow" w:eastAsiaTheme="majorEastAsia" w:hAnsi="Arial Narrow" w:cstheme="majorBidi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5D713A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1"/>
    <w:locked/>
    <w:rsid w:val="005D713A"/>
    <w:rPr>
      <w:rFonts w:ascii="Arial" w:hAnsi="Arial" w:cs="Arial"/>
      <w:sz w:val="18"/>
    </w:rPr>
  </w:style>
  <w:style w:type="paragraph" w:customStyle="1" w:styleId="BodyText1">
    <w:name w:val="Body Text1"/>
    <w:link w:val="bodytextChar"/>
    <w:qFormat/>
    <w:rsid w:val="005D713A"/>
    <w:pPr>
      <w:spacing w:after="0" w:line="240" w:lineRule="auto"/>
    </w:pPr>
    <w:rPr>
      <w:rFonts w:ascii="Arial" w:hAnsi="Arial" w:cs="Arial"/>
      <w:sz w:val="18"/>
    </w:rPr>
  </w:style>
  <w:style w:type="table" w:styleId="TableGrid">
    <w:name w:val="Table Grid"/>
    <w:basedOn w:val="TableNormal"/>
    <w:uiPriority w:val="59"/>
    <w:rsid w:val="005D71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13A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13A"/>
    <w:rPr>
      <w:rFonts w:eastAsiaTheme="min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3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4C6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23042"/>
    <w:rPr>
      <w:rFonts w:ascii="Arial Narrow" w:eastAsiaTheme="majorEastAsia" w:hAnsi="Arial Narrow" w:cstheme="majorBidi"/>
      <w:b/>
      <w:sz w:val="32"/>
      <w:szCs w:val="24"/>
    </w:rPr>
  </w:style>
  <w:style w:type="character" w:styleId="IntenseEmphasis">
    <w:name w:val="Intense Emphasis"/>
    <w:basedOn w:val="DefaultParagraphFont"/>
    <w:uiPriority w:val="21"/>
    <w:qFormat/>
    <w:rsid w:val="00C73AA9"/>
    <w:rPr>
      <w:rFonts w:ascii="Arial" w:hAnsi="Arial"/>
      <w:b/>
      <w:i w:val="0"/>
      <w:iCs/>
      <w:color w:val="auto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986"/>
    <w:rPr>
      <w:rFonts w:ascii="Arial Narrow" w:eastAsiaTheme="majorEastAsia" w:hAnsi="Arial Narrow" w:cstheme="majorBidi"/>
      <w:b/>
      <w:iCs/>
      <w:sz w:val="26"/>
      <w:szCs w:val="24"/>
    </w:rPr>
  </w:style>
  <w:style w:type="character" w:styleId="Strong">
    <w:name w:val="Strong"/>
    <w:basedOn w:val="DefaultParagraphFont"/>
    <w:uiPriority w:val="22"/>
    <w:qFormat/>
    <w:rsid w:val="00FA1D5D"/>
    <w:rPr>
      <w:rFonts w:ascii="Arial Narrow" w:hAnsi="Arial Narrow"/>
      <w:b/>
      <w:bCs/>
      <w:i w:val="0"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5826"/>
    <w:rPr>
      <w:rFonts w:asciiTheme="majorHAnsi" w:eastAsiaTheme="majorEastAsia" w:hAnsiTheme="majorHAnsi" w:cstheme="majorBidi"/>
      <w:color w:val="365F91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C813-A194-47E6-ADEF-8FE6FB96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PLAR General Self-Assessment V2</vt:lpstr>
    </vt:vector>
  </TitlesOfParts>
  <Company>GBC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PLAR General Self-Assessment V2</dc:title>
  <dc:creator>GBC USER;Fabiola Murphy</dc:creator>
  <cp:lastModifiedBy>Fabiola Murphy</cp:lastModifiedBy>
  <cp:revision>9</cp:revision>
  <cp:lastPrinted>2012-10-17T01:28:00Z</cp:lastPrinted>
  <dcterms:created xsi:type="dcterms:W3CDTF">2015-09-24T17:45:00Z</dcterms:created>
  <dcterms:modified xsi:type="dcterms:W3CDTF">2015-09-29T19:17:00Z</dcterms:modified>
  <cp:version>2</cp:version>
</cp:coreProperties>
</file>